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6C25" w14:textId="68427F61" w:rsidR="00941F3F" w:rsidRPr="00941F3F" w:rsidRDefault="00941F3F" w:rsidP="00941F3F">
      <w:pPr>
        <w:widowControl w:val="0"/>
        <w:rPr>
          <w:b/>
          <w:bCs/>
          <w:smallCaps/>
          <w:sz w:val="28"/>
          <w:szCs w:val="44"/>
        </w:rPr>
      </w:pPr>
      <w:r w:rsidRPr="00941F3F">
        <w:rPr>
          <w:b/>
          <w:bCs/>
          <w:smallCaps/>
          <w:sz w:val="28"/>
          <w:szCs w:val="44"/>
        </w:rPr>
        <w:t xml:space="preserve">The </w:t>
      </w:r>
      <w:r w:rsidR="00B5198D">
        <w:rPr>
          <w:b/>
          <w:bCs/>
          <w:smallCaps/>
          <w:sz w:val="28"/>
          <w:szCs w:val="44"/>
        </w:rPr>
        <w:t>day of Pentecost: Whitsunday</w:t>
      </w:r>
    </w:p>
    <w:p w14:paraId="045BF532" w14:textId="52333524" w:rsidR="00B34C20" w:rsidRPr="002F2854" w:rsidRDefault="00B5198D" w:rsidP="00B34C20">
      <w:pPr>
        <w:widowControl w:val="0"/>
        <w:rPr>
          <w:b/>
          <w:bCs/>
          <w:smallCaps/>
          <w:sz w:val="28"/>
          <w:szCs w:val="28"/>
        </w:rPr>
      </w:pPr>
      <w:r>
        <w:rPr>
          <w:bCs/>
          <w:smallCaps/>
          <w:sz w:val="28"/>
          <w:szCs w:val="28"/>
        </w:rPr>
        <w:t>May 31</w:t>
      </w:r>
      <w:r w:rsidR="00477F48">
        <w:rPr>
          <w:bCs/>
          <w:smallCaps/>
          <w:sz w:val="28"/>
          <w:szCs w:val="28"/>
        </w:rPr>
        <w:t>,</w:t>
      </w:r>
      <w:r w:rsidR="00B34C20" w:rsidRPr="00B34C20">
        <w:rPr>
          <w:smallCaps/>
          <w:sz w:val="28"/>
          <w:szCs w:val="28"/>
        </w:rPr>
        <w:t xml:space="preserve"> 2020; 10:00 a.m.</w:t>
      </w:r>
    </w:p>
    <w:p w14:paraId="430606C2" w14:textId="13FC544C" w:rsidR="00075509" w:rsidRPr="00B37512" w:rsidRDefault="00075509" w:rsidP="00371E28">
      <w:pPr>
        <w:widowControl w:val="0"/>
        <w:pBdr>
          <w:bottom w:val="single" w:sz="4" w:space="1" w:color="auto"/>
        </w:pBdr>
        <w:rPr>
          <w:smallCaps/>
          <w:sz w:val="28"/>
          <w:szCs w:val="28"/>
        </w:rPr>
      </w:pPr>
      <w:r w:rsidRPr="00B37512">
        <w:rPr>
          <w:smallCaps/>
          <w:sz w:val="28"/>
          <w:szCs w:val="28"/>
        </w:rPr>
        <w:t>Daily Devotions for Individuals and Families</w:t>
      </w:r>
      <w:r w:rsidR="00351205" w:rsidRPr="00B37512">
        <w:rPr>
          <w:smallCaps/>
          <w:sz w:val="28"/>
          <w:szCs w:val="28"/>
        </w:rPr>
        <w:t>;</w:t>
      </w:r>
      <w:r w:rsidRPr="00B37512">
        <w:rPr>
          <w:smallCaps/>
          <w:sz w:val="28"/>
          <w:szCs w:val="28"/>
        </w:rPr>
        <w:t xml:space="preserve"> </w:t>
      </w:r>
      <w:r w:rsidR="002953A4">
        <w:rPr>
          <w:smallCaps/>
          <w:sz w:val="28"/>
          <w:szCs w:val="28"/>
        </w:rPr>
        <w:t>M</w:t>
      </w:r>
      <w:r w:rsidRPr="00B37512">
        <w:rPr>
          <w:smallCaps/>
          <w:sz w:val="28"/>
          <w:szCs w:val="28"/>
        </w:rPr>
        <w:t xml:space="preserve">orning </w:t>
      </w:r>
      <w:r w:rsidR="002953A4">
        <w:rPr>
          <w:smallCaps/>
          <w:sz w:val="28"/>
          <w:szCs w:val="28"/>
        </w:rPr>
        <w:t>P</w:t>
      </w:r>
      <w:r w:rsidRPr="00B37512">
        <w:rPr>
          <w:smallCaps/>
          <w:sz w:val="28"/>
          <w:szCs w:val="28"/>
        </w:rPr>
        <w:t>rayer</w:t>
      </w:r>
    </w:p>
    <w:p w14:paraId="60A1BF71" w14:textId="77777777" w:rsidR="002D4864" w:rsidRPr="002D4864" w:rsidRDefault="002D4864" w:rsidP="00C66FFF">
      <w:pPr>
        <w:widowControl w:val="0"/>
        <w:rPr>
          <w:b/>
          <w:bCs/>
          <w:smallCaps/>
          <w:sz w:val="10"/>
          <w:szCs w:val="10"/>
        </w:rPr>
      </w:pPr>
    </w:p>
    <w:p w14:paraId="2B2DDA1B" w14:textId="77777777" w:rsidR="00CC1ACF" w:rsidRDefault="00CC1ACF" w:rsidP="00C66FFF">
      <w:pPr>
        <w:widowControl w:val="0"/>
        <w:rPr>
          <w:b/>
          <w:bCs/>
          <w:smallCaps/>
          <w:sz w:val="32"/>
          <w:szCs w:val="32"/>
        </w:rPr>
      </w:pPr>
    </w:p>
    <w:p w14:paraId="533241FC" w14:textId="46BF124C" w:rsidR="00C66FFF" w:rsidRPr="002046BC" w:rsidRDefault="002D4864" w:rsidP="00C66FFF">
      <w:pPr>
        <w:widowControl w:val="0"/>
        <w:rPr>
          <w:b/>
          <w:bCs/>
          <w:smallCaps/>
          <w:sz w:val="28"/>
          <w:szCs w:val="28"/>
        </w:rPr>
      </w:pPr>
      <w:r w:rsidRPr="005C28CC">
        <w:rPr>
          <w:b/>
          <w:bCs/>
          <w:smallCaps/>
          <w:sz w:val="32"/>
          <w:szCs w:val="32"/>
        </w:rPr>
        <w:t>THE EASTER ACCLAMATION</w:t>
      </w:r>
      <w:r w:rsidRPr="005C28CC">
        <w:rPr>
          <w:b/>
          <w:bCs/>
          <w:smallCaps/>
          <w:szCs w:val="32"/>
        </w:rPr>
        <w:t xml:space="preserve"> </w:t>
      </w:r>
    </w:p>
    <w:p w14:paraId="4A1A37B0" w14:textId="77777777" w:rsidR="00C66FFF" w:rsidRPr="002046BC" w:rsidRDefault="00C66FFF" w:rsidP="00C66FFF">
      <w:pPr>
        <w:widowControl w:val="0"/>
        <w:rPr>
          <w:sz w:val="28"/>
          <w:szCs w:val="28"/>
        </w:rPr>
      </w:pPr>
      <w:r w:rsidRPr="002046BC">
        <w:rPr>
          <w:sz w:val="28"/>
          <w:szCs w:val="28"/>
        </w:rPr>
        <w:t>Celebrant:</w:t>
      </w:r>
      <w:r w:rsidRPr="002046BC">
        <w:rPr>
          <w:sz w:val="28"/>
          <w:szCs w:val="28"/>
        </w:rPr>
        <w:tab/>
      </w:r>
      <w:r>
        <w:rPr>
          <w:sz w:val="28"/>
          <w:szCs w:val="28"/>
        </w:rPr>
        <w:t xml:space="preserve">Alleluia. </w:t>
      </w:r>
      <w:r w:rsidRPr="002046BC">
        <w:rPr>
          <w:sz w:val="28"/>
          <w:szCs w:val="28"/>
        </w:rPr>
        <w:t>Christ is risen.</w:t>
      </w:r>
    </w:p>
    <w:p w14:paraId="6AD73E4A" w14:textId="77777777" w:rsidR="00C66FFF" w:rsidRDefault="00C66FFF" w:rsidP="00C66FFF">
      <w:pPr>
        <w:widowControl w:val="0"/>
        <w:rPr>
          <w:b/>
          <w:bCs/>
          <w:i/>
          <w:iCs/>
          <w:sz w:val="28"/>
          <w:szCs w:val="28"/>
        </w:rPr>
      </w:pPr>
      <w:r w:rsidRPr="002046BC">
        <w:rPr>
          <w:b/>
          <w:bCs/>
          <w:i/>
          <w:iCs/>
          <w:sz w:val="28"/>
          <w:szCs w:val="28"/>
        </w:rPr>
        <w:t>People</w:t>
      </w:r>
      <w:r w:rsidRPr="002046BC">
        <w:rPr>
          <w:sz w:val="28"/>
          <w:szCs w:val="28"/>
        </w:rPr>
        <w:t>:</w:t>
      </w:r>
      <w:r w:rsidRPr="002046BC">
        <w:rPr>
          <w:sz w:val="28"/>
          <w:szCs w:val="28"/>
        </w:rPr>
        <w:tab/>
      </w:r>
      <w:r w:rsidRPr="002046BC">
        <w:rPr>
          <w:b/>
          <w:bCs/>
          <w:i/>
          <w:iCs/>
          <w:sz w:val="28"/>
          <w:szCs w:val="28"/>
        </w:rPr>
        <w:t>The Lord is risen indeed.</w:t>
      </w:r>
      <w:r>
        <w:rPr>
          <w:b/>
          <w:bCs/>
          <w:i/>
          <w:iCs/>
          <w:sz w:val="28"/>
          <w:szCs w:val="28"/>
        </w:rPr>
        <w:t xml:space="preserve"> Alleluia.</w:t>
      </w:r>
      <w:r w:rsidRPr="002046BC">
        <w:rPr>
          <w:b/>
          <w:bCs/>
          <w:i/>
          <w:iCs/>
          <w:sz w:val="28"/>
          <w:szCs w:val="28"/>
        </w:rPr>
        <w:t xml:space="preserve"> </w:t>
      </w:r>
    </w:p>
    <w:p w14:paraId="35E39A61" w14:textId="77777777" w:rsidR="003816A7" w:rsidRPr="002D4864" w:rsidRDefault="003816A7" w:rsidP="002D4864">
      <w:pPr>
        <w:pStyle w:val="NormalWeb"/>
        <w:spacing w:before="0" w:beforeAutospacing="0" w:after="0" w:afterAutospacing="0"/>
        <w:ind w:firstLine="720"/>
        <w:rPr>
          <w:rStyle w:val="Emphasis"/>
          <w:b/>
          <w:i w:val="0"/>
          <w:smallCaps/>
          <w:color w:val="000000"/>
          <w:sz w:val="20"/>
          <w:szCs w:val="20"/>
        </w:rPr>
      </w:pPr>
    </w:p>
    <w:p w14:paraId="3737EFDC" w14:textId="77777777" w:rsidR="00CC1ACF" w:rsidRDefault="00CC1ACF" w:rsidP="00C66FFF">
      <w:pPr>
        <w:pStyle w:val="NormalWeb"/>
        <w:tabs>
          <w:tab w:val="right" w:pos="9180"/>
        </w:tabs>
        <w:spacing w:before="0" w:beforeAutospacing="0" w:after="0" w:afterAutospacing="0"/>
        <w:rPr>
          <w:rStyle w:val="Emphasis"/>
          <w:b/>
          <w:i w:val="0"/>
          <w:smallCaps/>
          <w:color w:val="000000"/>
          <w:sz w:val="32"/>
          <w:szCs w:val="32"/>
        </w:rPr>
      </w:pPr>
    </w:p>
    <w:p w14:paraId="7CC8DB8B" w14:textId="6DD59EBF" w:rsidR="00A66168" w:rsidRPr="00A66168" w:rsidRDefault="002D4864" w:rsidP="00C66FFF">
      <w:pPr>
        <w:pStyle w:val="NormalWeb"/>
        <w:tabs>
          <w:tab w:val="right" w:pos="9180"/>
        </w:tabs>
        <w:spacing w:before="0" w:beforeAutospacing="0" w:after="0" w:afterAutospacing="0"/>
        <w:rPr>
          <w:sz w:val="28"/>
          <w:szCs w:val="28"/>
        </w:rPr>
      </w:pPr>
      <w:r w:rsidRPr="0052311B">
        <w:rPr>
          <w:rStyle w:val="Emphasis"/>
          <w:b/>
          <w:i w:val="0"/>
          <w:smallCaps/>
          <w:color w:val="000000"/>
          <w:sz w:val="32"/>
          <w:szCs w:val="32"/>
        </w:rPr>
        <w:t>FROM PSALM</w:t>
      </w:r>
      <w:r w:rsidRPr="0052311B">
        <w:rPr>
          <w:rStyle w:val="Emphasis"/>
          <w:b/>
          <w:i w:val="0"/>
          <w:color w:val="000000"/>
          <w:sz w:val="32"/>
          <w:szCs w:val="32"/>
        </w:rPr>
        <w:t xml:space="preserve"> 51 </w:t>
      </w:r>
      <w:r w:rsidR="00C66FFF">
        <w:rPr>
          <w:rStyle w:val="Emphasis"/>
          <w:b/>
          <w:i w:val="0"/>
          <w:color w:val="000000"/>
          <w:sz w:val="28"/>
          <w:szCs w:val="28"/>
        </w:rPr>
        <w:tab/>
      </w:r>
      <w:r w:rsidR="00C66FFF" w:rsidRPr="00AA5F1C">
        <w:rPr>
          <w:i/>
          <w:iCs/>
          <w:sz w:val="28"/>
          <w:szCs w:val="28"/>
        </w:rPr>
        <w:t xml:space="preserve">BCP </w:t>
      </w:r>
      <w:r w:rsidR="00C66FFF">
        <w:rPr>
          <w:i/>
          <w:iCs/>
          <w:sz w:val="28"/>
          <w:szCs w:val="28"/>
        </w:rPr>
        <w:t>p</w:t>
      </w:r>
      <w:r w:rsidR="00C66FFF" w:rsidRPr="00AA5F1C">
        <w:rPr>
          <w:i/>
          <w:iCs/>
          <w:sz w:val="28"/>
          <w:szCs w:val="28"/>
        </w:rPr>
        <w:t xml:space="preserve">. </w:t>
      </w:r>
      <w:r w:rsidR="00C66FFF">
        <w:rPr>
          <w:i/>
          <w:iCs/>
          <w:sz w:val="28"/>
          <w:szCs w:val="28"/>
        </w:rPr>
        <w:t>137</w:t>
      </w:r>
      <w:r w:rsidR="00C66FFF">
        <w:rPr>
          <w:rStyle w:val="Emphasis"/>
          <w:b/>
          <w:i w:val="0"/>
          <w:color w:val="000000"/>
          <w:sz w:val="28"/>
          <w:szCs w:val="28"/>
        </w:rPr>
        <w:t xml:space="preserve"> </w:t>
      </w:r>
    </w:p>
    <w:p w14:paraId="338BB464" w14:textId="58458767" w:rsidR="00A66168" w:rsidRPr="003816A7" w:rsidRDefault="00EC04E2" w:rsidP="003816A7">
      <w:pPr>
        <w:rPr>
          <w:b/>
          <w:bCs/>
          <w:smallCaps/>
          <w:sz w:val="28"/>
          <w:szCs w:val="28"/>
        </w:rPr>
      </w:pPr>
      <w:r w:rsidRPr="003816A7">
        <w:rPr>
          <w:sz w:val="28"/>
          <w:szCs w:val="28"/>
          <w:shd w:val="clear" w:color="auto" w:fill="FFFFFF"/>
        </w:rPr>
        <w:t xml:space="preserve">Open my lips, O Lord, </w:t>
      </w:r>
      <w:r w:rsidRPr="003816A7">
        <w:rPr>
          <w:sz w:val="28"/>
          <w:szCs w:val="28"/>
        </w:rPr>
        <w:br/>
      </w:r>
      <w:r w:rsidRPr="003816A7">
        <w:rPr>
          <w:sz w:val="28"/>
          <w:szCs w:val="28"/>
          <w:shd w:val="clear" w:color="auto" w:fill="FFFFFF"/>
        </w:rPr>
        <w:t>    and my mouth shall proclaim your praise.</w:t>
      </w:r>
      <w:r w:rsidRPr="003816A7">
        <w:rPr>
          <w:sz w:val="28"/>
          <w:szCs w:val="28"/>
        </w:rPr>
        <w:br/>
      </w:r>
      <w:r w:rsidRPr="003816A7">
        <w:rPr>
          <w:sz w:val="28"/>
          <w:szCs w:val="28"/>
          <w:shd w:val="clear" w:color="auto" w:fill="FFFFFF"/>
        </w:rPr>
        <w:t xml:space="preserve">Create in me a clean heart, O God, </w:t>
      </w:r>
      <w:r w:rsidRPr="003816A7">
        <w:rPr>
          <w:sz w:val="28"/>
          <w:szCs w:val="28"/>
        </w:rPr>
        <w:br/>
      </w:r>
      <w:r w:rsidRPr="003816A7">
        <w:rPr>
          <w:sz w:val="28"/>
          <w:szCs w:val="28"/>
          <w:shd w:val="clear" w:color="auto" w:fill="FFFFFF"/>
        </w:rPr>
        <w:t>    and renew a right spirit within me.</w:t>
      </w:r>
      <w:r w:rsidRPr="003816A7">
        <w:rPr>
          <w:sz w:val="28"/>
          <w:szCs w:val="28"/>
        </w:rPr>
        <w:br/>
      </w:r>
      <w:r w:rsidRPr="003816A7">
        <w:rPr>
          <w:sz w:val="28"/>
          <w:szCs w:val="28"/>
          <w:shd w:val="clear" w:color="auto" w:fill="FFFFFF"/>
        </w:rPr>
        <w:t xml:space="preserve">Cast me not away from your presence </w:t>
      </w:r>
      <w:r w:rsidRPr="003816A7">
        <w:rPr>
          <w:sz w:val="28"/>
          <w:szCs w:val="28"/>
        </w:rPr>
        <w:br/>
      </w:r>
      <w:r w:rsidRPr="003816A7">
        <w:rPr>
          <w:sz w:val="28"/>
          <w:szCs w:val="28"/>
          <w:shd w:val="clear" w:color="auto" w:fill="FFFFFF"/>
        </w:rPr>
        <w:t>    and take not your holy Spirit from me.</w:t>
      </w:r>
      <w:r w:rsidRPr="003816A7">
        <w:rPr>
          <w:sz w:val="28"/>
          <w:szCs w:val="28"/>
        </w:rPr>
        <w:br/>
      </w:r>
      <w:r w:rsidRPr="003816A7">
        <w:rPr>
          <w:sz w:val="28"/>
          <w:szCs w:val="28"/>
          <w:shd w:val="clear" w:color="auto" w:fill="FFFFFF"/>
        </w:rPr>
        <w:t xml:space="preserve">Give me the joy of your saving help again </w:t>
      </w:r>
      <w:r w:rsidRPr="003816A7">
        <w:rPr>
          <w:sz w:val="28"/>
          <w:szCs w:val="28"/>
        </w:rPr>
        <w:br/>
      </w:r>
      <w:r w:rsidRPr="003816A7">
        <w:rPr>
          <w:sz w:val="28"/>
          <w:szCs w:val="28"/>
          <w:shd w:val="clear" w:color="auto" w:fill="FFFFFF"/>
        </w:rPr>
        <w:t>    and sustain me with your bountiful Spirit.</w:t>
      </w:r>
      <w:r w:rsidRPr="003816A7">
        <w:rPr>
          <w:sz w:val="28"/>
          <w:szCs w:val="28"/>
        </w:rPr>
        <w:br/>
      </w:r>
      <w:r w:rsidRPr="003816A7">
        <w:rPr>
          <w:sz w:val="28"/>
          <w:szCs w:val="28"/>
          <w:shd w:val="clear" w:color="auto" w:fill="FFFFFF"/>
        </w:rPr>
        <w:t xml:space="preserve">Glory to the Father, and to the Son, and to the Holy Spirit: </w:t>
      </w:r>
      <w:r w:rsidRPr="003816A7">
        <w:rPr>
          <w:sz w:val="28"/>
          <w:szCs w:val="28"/>
        </w:rPr>
        <w:br/>
      </w:r>
      <w:r w:rsidRPr="003816A7">
        <w:rPr>
          <w:sz w:val="28"/>
          <w:szCs w:val="28"/>
          <w:shd w:val="clear" w:color="auto" w:fill="FFFFFF"/>
        </w:rPr>
        <w:t xml:space="preserve">    as it was in the beginning, is now, and will be forever. </w:t>
      </w:r>
      <w:r w:rsidRPr="003816A7">
        <w:rPr>
          <w:b/>
          <w:i/>
          <w:sz w:val="28"/>
          <w:szCs w:val="28"/>
          <w:shd w:val="clear" w:color="auto" w:fill="FFFFFF"/>
        </w:rPr>
        <w:t>Amen</w:t>
      </w:r>
      <w:r w:rsidRPr="003816A7">
        <w:rPr>
          <w:sz w:val="28"/>
          <w:szCs w:val="28"/>
          <w:shd w:val="clear" w:color="auto" w:fill="FFFFFF"/>
        </w:rPr>
        <w:t>.</w:t>
      </w:r>
    </w:p>
    <w:p w14:paraId="5F80432D" w14:textId="77777777" w:rsidR="00B34C20" w:rsidRDefault="00B34C20" w:rsidP="00B34C20">
      <w:pPr>
        <w:rPr>
          <w:b/>
          <w:smallCaps/>
          <w:sz w:val="32"/>
          <w:szCs w:val="36"/>
        </w:rPr>
      </w:pPr>
    </w:p>
    <w:p w14:paraId="66C8F72B" w14:textId="77777777" w:rsidR="00CC1ACF" w:rsidRDefault="00CC1ACF" w:rsidP="00CC1ACF">
      <w:pPr>
        <w:rPr>
          <w:b/>
          <w:sz w:val="32"/>
          <w:szCs w:val="32"/>
        </w:rPr>
      </w:pPr>
    </w:p>
    <w:p w14:paraId="02C5270A" w14:textId="0FEBDEA4" w:rsidR="006367E4" w:rsidRPr="00CC1ACF" w:rsidRDefault="00CC1ACF" w:rsidP="00CC1ACF">
      <w:pPr>
        <w:rPr>
          <w:b/>
          <w:sz w:val="32"/>
          <w:szCs w:val="32"/>
        </w:rPr>
      </w:pPr>
      <w:r w:rsidRPr="00CC1ACF">
        <w:rPr>
          <w:b/>
          <w:sz w:val="32"/>
          <w:szCs w:val="32"/>
        </w:rPr>
        <w:t>A READING FROM JOHN 20:19-23</w:t>
      </w:r>
    </w:p>
    <w:p w14:paraId="3F11267B" w14:textId="77777777" w:rsidR="00CC1ACF" w:rsidRPr="00CC1ACF" w:rsidRDefault="00CC1ACF" w:rsidP="00CC1ACF">
      <w:pPr>
        <w:rPr>
          <w:color w:val="000000"/>
          <w:sz w:val="28"/>
          <w:szCs w:val="28"/>
        </w:rPr>
      </w:pPr>
      <w:r w:rsidRPr="00CC1ACF">
        <w:rPr>
          <w:rStyle w:val="text"/>
          <w:b/>
          <w:bCs/>
          <w:color w:val="000000"/>
          <w:sz w:val="28"/>
          <w:szCs w:val="28"/>
        </w:rPr>
        <w:t>To Believe</w:t>
      </w:r>
    </w:p>
    <w:p w14:paraId="0FFE1D0B" w14:textId="77777777" w:rsidR="00CC1ACF" w:rsidRPr="00CC1ACF" w:rsidRDefault="00CC1ACF" w:rsidP="00CC1ACF">
      <w:pPr>
        <w:rPr>
          <w:color w:val="000000"/>
          <w:sz w:val="28"/>
          <w:szCs w:val="28"/>
        </w:rPr>
      </w:pPr>
      <w:r w:rsidRPr="00CC1ACF">
        <w:rPr>
          <w:rStyle w:val="text"/>
          <w:b/>
          <w:bCs/>
          <w:color w:val="000000"/>
          <w:sz w:val="28"/>
          <w:szCs w:val="28"/>
          <w:vertAlign w:val="superscript"/>
        </w:rPr>
        <w:t>19-20 </w:t>
      </w:r>
      <w:r w:rsidRPr="00CC1ACF">
        <w:rPr>
          <w:rStyle w:val="text"/>
          <w:color w:val="000000"/>
          <w:sz w:val="28"/>
          <w:szCs w:val="28"/>
        </w:rPr>
        <w:t>Later on that day, the disciples had gathered together, but, fearful of the Jews, had locked all the doors in the house. Jesus entered, stood among them, and said, “Peace to you.” Then he showed them his hands and side.</w:t>
      </w:r>
    </w:p>
    <w:p w14:paraId="22ACF91A" w14:textId="77777777" w:rsidR="00CC1ACF" w:rsidRPr="00CC1ACF" w:rsidRDefault="00CC1ACF" w:rsidP="00CC1ACF">
      <w:pPr>
        <w:rPr>
          <w:color w:val="000000"/>
          <w:sz w:val="28"/>
          <w:szCs w:val="28"/>
        </w:rPr>
      </w:pPr>
      <w:r w:rsidRPr="00CC1ACF">
        <w:rPr>
          <w:rStyle w:val="text"/>
          <w:b/>
          <w:bCs/>
          <w:color w:val="000000"/>
          <w:sz w:val="28"/>
          <w:szCs w:val="28"/>
          <w:vertAlign w:val="superscript"/>
        </w:rPr>
        <w:t>20-21 </w:t>
      </w:r>
      <w:r w:rsidRPr="00CC1ACF">
        <w:rPr>
          <w:rStyle w:val="text"/>
          <w:color w:val="000000"/>
          <w:sz w:val="28"/>
          <w:szCs w:val="28"/>
        </w:rPr>
        <w:t>The disciples, seeing the Master with their own eyes, were exuberant. Jesus repeated his greeting: “Peace to you. Just as the Father sent me, I send you.”</w:t>
      </w:r>
    </w:p>
    <w:p w14:paraId="60DD2692" w14:textId="77777777" w:rsidR="00CC1ACF" w:rsidRPr="00CC1ACF" w:rsidRDefault="00CC1ACF" w:rsidP="00CC1ACF">
      <w:pPr>
        <w:rPr>
          <w:color w:val="000000"/>
          <w:sz w:val="28"/>
          <w:szCs w:val="28"/>
        </w:rPr>
      </w:pPr>
      <w:r w:rsidRPr="00CC1ACF">
        <w:rPr>
          <w:rStyle w:val="text"/>
          <w:b/>
          <w:bCs/>
          <w:color w:val="000000"/>
          <w:sz w:val="28"/>
          <w:szCs w:val="28"/>
          <w:vertAlign w:val="superscript"/>
        </w:rPr>
        <w:t>22-23 </w:t>
      </w:r>
      <w:r w:rsidRPr="00CC1ACF">
        <w:rPr>
          <w:rStyle w:val="text"/>
          <w:color w:val="000000"/>
          <w:sz w:val="28"/>
          <w:szCs w:val="28"/>
        </w:rPr>
        <w:t>Then he took a deep breath and breathed into them. “Receive the Holy Spirit,” he said. “If you forgive someone’s sins, they’re gone for good. If you don’t forgive sins, what are you going to do with them?”</w:t>
      </w:r>
    </w:p>
    <w:p w14:paraId="65EE2B04" w14:textId="77777777" w:rsidR="004E13D0" w:rsidRPr="00CC1ACF" w:rsidRDefault="004E13D0" w:rsidP="00CC1ACF">
      <w:pPr>
        <w:rPr>
          <w:sz w:val="28"/>
          <w:szCs w:val="28"/>
        </w:rPr>
      </w:pPr>
    </w:p>
    <w:p w14:paraId="644EA236" w14:textId="77777777" w:rsidR="00B5198D" w:rsidRPr="002046BC" w:rsidRDefault="00B5198D" w:rsidP="00B5198D">
      <w:pPr>
        <w:ind w:right="15" w:firstLine="720"/>
        <w:rPr>
          <w:sz w:val="28"/>
          <w:szCs w:val="28"/>
        </w:rPr>
      </w:pPr>
      <w:r w:rsidRPr="002046BC">
        <w:rPr>
          <w:sz w:val="28"/>
          <w:szCs w:val="28"/>
        </w:rPr>
        <w:t>Reader:</w:t>
      </w:r>
      <w:r w:rsidRPr="002046BC">
        <w:rPr>
          <w:sz w:val="28"/>
          <w:szCs w:val="28"/>
        </w:rPr>
        <w:tab/>
      </w:r>
      <w:r w:rsidRPr="002046BC">
        <w:rPr>
          <w:sz w:val="28"/>
          <w:szCs w:val="28"/>
        </w:rPr>
        <w:tab/>
        <w:t>The Gospel of the Lord.</w:t>
      </w:r>
    </w:p>
    <w:p w14:paraId="37B1E95A" w14:textId="77777777" w:rsidR="00B5198D" w:rsidRPr="002046BC" w:rsidRDefault="00B5198D" w:rsidP="00B5198D">
      <w:pPr>
        <w:widowControl w:val="0"/>
        <w:rPr>
          <w:i/>
          <w:iCs/>
          <w:sz w:val="28"/>
          <w:szCs w:val="28"/>
        </w:rPr>
      </w:pPr>
      <w:r w:rsidRPr="002046BC">
        <w:rPr>
          <w:sz w:val="28"/>
          <w:szCs w:val="28"/>
        </w:rPr>
        <w:tab/>
      </w:r>
      <w:r w:rsidRPr="002046BC">
        <w:rPr>
          <w:b/>
          <w:bCs/>
          <w:i/>
          <w:iCs/>
          <w:sz w:val="28"/>
          <w:szCs w:val="28"/>
        </w:rPr>
        <w:t>People:</w:t>
      </w:r>
      <w:r w:rsidRPr="002046BC">
        <w:rPr>
          <w:sz w:val="28"/>
          <w:szCs w:val="28"/>
        </w:rPr>
        <w:tab/>
      </w:r>
      <w:r w:rsidRPr="002046BC">
        <w:rPr>
          <w:sz w:val="28"/>
          <w:szCs w:val="28"/>
        </w:rPr>
        <w:tab/>
      </w:r>
      <w:r w:rsidRPr="002046BC">
        <w:rPr>
          <w:b/>
          <w:bCs/>
          <w:i/>
          <w:iCs/>
          <w:sz w:val="28"/>
          <w:szCs w:val="28"/>
        </w:rPr>
        <w:t>Praise to you, Lord Christ.</w:t>
      </w:r>
    </w:p>
    <w:p w14:paraId="723A4A14" w14:textId="77777777" w:rsidR="00B5198D" w:rsidRDefault="00B5198D" w:rsidP="00B5198D">
      <w:pPr>
        <w:tabs>
          <w:tab w:val="right" w:pos="9180"/>
        </w:tabs>
        <w:rPr>
          <w:sz w:val="28"/>
          <w:szCs w:val="28"/>
        </w:rPr>
      </w:pPr>
    </w:p>
    <w:p w14:paraId="661EBC32" w14:textId="77F9A91B" w:rsidR="00B37512" w:rsidRDefault="002D4864" w:rsidP="00371E28">
      <w:pPr>
        <w:shd w:val="clear" w:color="auto" w:fill="FFFFFF"/>
        <w:tabs>
          <w:tab w:val="right" w:pos="9180"/>
        </w:tabs>
        <w:rPr>
          <w:rStyle w:val="verse"/>
          <w:i/>
          <w:iCs/>
          <w:color w:val="000000"/>
          <w:sz w:val="28"/>
          <w:szCs w:val="28"/>
        </w:rPr>
      </w:pPr>
      <w:r w:rsidRPr="0052311B">
        <w:rPr>
          <w:rStyle w:val="verse"/>
          <w:b/>
          <w:iCs/>
          <w:smallCaps/>
          <w:color w:val="000000"/>
          <w:sz w:val="32"/>
          <w:szCs w:val="32"/>
        </w:rPr>
        <w:t>THE HOMILY</w:t>
      </w:r>
      <w:r w:rsidR="00351205" w:rsidRPr="00B37512">
        <w:rPr>
          <w:rStyle w:val="verse"/>
          <w:b/>
          <w:iCs/>
          <w:color w:val="000000"/>
          <w:sz w:val="28"/>
          <w:szCs w:val="28"/>
        </w:rPr>
        <w:tab/>
      </w:r>
      <w:r w:rsidR="00351205" w:rsidRPr="00B37512">
        <w:rPr>
          <w:rStyle w:val="verse"/>
          <w:i/>
          <w:iCs/>
          <w:color w:val="000000"/>
          <w:sz w:val="28"/>
          <w:szCs w:val="28"/>
        </w:rPr>
        <w:t>Cheryl Smith, Director of Children &amp; Family Ministries</w:t>
      </w:r>
    </w:p>
    <w:p w14:paraId="2727FA08" w14:textId="77777777" w:rsidR="00CC1ACF" w:rsidRDefault="00075509" w:rsidP="00371E28">
      <w:pPr>
        <w:shd w:val="clear" w:color="auto" w:fill="FFFFFF"/>
        <w:tabs>
          <w:tab w:val="right" w:pos="9180"/>
        </w:tabs>
        <w:rPr>
          <w:b/>
          <w:iCs/>
          <w:smallCaps/>
          <w:color w:val="000000"/>
          <w:sz w:val="32"/>
          <w:szCs w:val="32"/>
        </w:rPr>
      </w:pPr>
      <w:r w:rsidRPr="00B37512">
        <w:rPr>
          <w:i/>
          <w:iCs/>
          <w:color w:val="000000"/>
          <w:sz w:val="28"/>
          <w:szCs w:val="28"/>
        </w:rPr>
        <w:t>(A period of silence may follow.)</w:t>
      </w:r>
      <w:r w:rsidRPr="00B37512">
        <w:rPr>
          <w:i/>
          <w:iCs/>
          <w:color w:val="000000"/>
          <w:sz w:val="28"/>
          <w:szCs w:val="28"/>
        </w:rPr>
        <w:br/>
      </w:r>
      <w:r w:rsidRPr="008034E4">
        <w:rPr>
          <w:b/>
          <w:iCs/>
          <w:sz w:val="20"/>
          <w:szCs w:val="20"/>
        </w:rPr>
        <w:br/>
      </w:r>
    </w:p>
    <w:p w14:paraId="4426C08D" w14:textId="5ED186A9" w:rsidR="00351205" w:rsidRPr="00CC1ACF" w:rsidRDefault="002D4864" w:rsidP="00371E28">
      <w:pPr>
        <w:shd w:val="clear" w:color="auto" w:fill="FFFFFF"/>
        <w:tabs>
          <w:tab w:val="right" w:pos="9180"/>
        </w:tabs>
        <w:rPr>
          <w:b/>
          <w:iCs/>
          <w:smallCaps/>
          <w:color w:val="000000"/>
          <w:sz w:val="32"/>
          <w:szCs w:val="32"/>
        </w:rPr>
      </w:pPr>
      <w:bookmarkStart w:id="0" w:name="_GoBack"/>
      <w:bookmarkEnd w:id="0"/>
      <w:r w:rsidRPr="0052311B">
        <w:rPr>
          <w:b/>
          <w:iCs/>
          <w:smallCaps/>
          <w:color w:val="000000"/>
          <w:sz w:val="32"/>
          <w:szCs w:val="32"/>
        </w:rPr>
        <w:lastRenderedPageBreak/>
        <w:t>THE HAND PRAYER</w:t>
      </w:r>
      <w:r w:rsidR="001B0551" w:rsidRPr="00B37512">
        <w:rPr>
          <w:b/>
          <w:iCs/>
          <w:color w:val="000000"/>
          <w:sz w:val="28"/>
          <w:szCs w:val="28"/>
        </w:rPr>
        <w:br/>
      </w:r>
      <w:r w:rsidR="00351205" w:rsidRPr="00B37512">
        <w:rPr>
          <w:b/>
          <w:iCs/>
          <w:color w:val="000000"/>
          <w:sz w:val="28"/>
          <w:szCs w:val="28"/>
        </w:rPr>
        <w:t>I love you, God (1-praise)</w:t>
      </w:r>
      <w:r w:rsidR="00351205" w:rsidRPr="00B37512">
        <w:rPr>
          <w:b/>
          <w:iCs/>
          <w:color w:val="000000"/>
          <w:sz w:val="28"/>
          <w:szCs w:val="28"/>
        </w:rPr>
        <w:br/>
        <w:t>I’m sorry, God (2-confession)</w:t>
      </w:r>
      <w:r w:rsidR="00351205" w:rsidRPr="00B37512">
        <w:rPr>
          <w:b/>
          <w:iCs/>
          <w:color w:val="000000"/>
          <w:sz w:val="28"/>
          <w:szCs w:val="28"/>
        </w:rPr>
        <w:br/>
        <w:t>I thank you, God (3-thanksgiving)</w:t>
      </w:r>
      <w:r w:rsidR="00351205" w:rsidRPr="00B37512">
        <w:rPr>
          <w:b/>
          <w:iCs/>
          <w:color w:val="000000"/>
          <w:sz w:val="28"/>
          <w:szCs w:val="28"/>
        </w:rPr>
        <w:br/>
        <w:t>Help others, God (4-intercession)</w:t>
      </w:r>
      <w:r w:rsidR="00351205" w:rsidRPr="00B37512">
        <w:rPr>
          <w:b/>
          <w:iCs/>
          <w:color w:val="000000"/>
          <w:sz w:val="28"/>
          <w:szCs w:val="28"/>
        </w:rPr>
        <w:br/>
        <w:t>Help me, God (5-petition)</w:t>
      </w:r>
      <w:r w:rsidR="00351205" w:rsidRPr="00B37512">
        <w:rPr>
          <w:b/>
          <w:iCs/>
          <w:color w:val="000000"/>
          <w:sz w:val="28"/>
          <w:szCs w:val="28"/>
        </w:rPr>
        <w:br/>
        <w:t>I’m listening, God (6-meditation)</w:t>
      </w:r>
      <w:r w:rsidR="00351205" w:rsidRPr="00B37512">
        <w:rPr>
          <w:b/>
          <w:iCs/>
          <w:color w:val="000000"/>
          <w:sz w:val="28"/>
          <w:szCs w:val="28"/>
        </w:rPr>
        <w:br/>
        <w:t>Amen.</w:t>
      </w:r>
    </w:p>
    <w:p w14:paraId="1DED310C" w14:textId="3F23AEBE" w:rsidR="00323EE9" w:rsidRPr="008034E4" w:rsidRDefault="00323EE9" w:rsidP="00A66168">
      <w:pPr>
        <w:widowControl w:val="0"/>
        <w:rPr>
          <w:rStyle w:val="Emphasis"/>
          <w:b/>
          <w:i w:val="0"/>
          <w:smallCaps/>
          <w:color w:val="000000"/>
          <w:sz w:val="20"/>
          <w:szCs w:val="20"/>
        </w:rPr>
      </w:pPr>
    </w:p>
    <w:p w14:paraId="4B433F06" w14:textId="77777777" w:rsidR="00CC1ACF" w:rsidRDefault="00CC1ACF" w:rsidP="00A66168">
      <w:pPr>
        <w:widowControl w:val="0"/>
        <w:rPr>
          <w:rStyle w:val="Emphasis"/>
          <w:b/>
          <w:i w:val="0"/>
          <w:smallCaps/>
          <w:color w:val="000000"/>
          <w:sz w:val="32"/>
          <w:szCs w:val="32"/>
        </w:rPr>
      </w:pPr>
    </w:p>
    <w:p w14:paraId="7CC7E977" w14:textId="693C5985" w:rsidR="00A66168" w:rsidRPr="00BF2DBB" w:rsidRDefault="002D4864" w:rsidP="00A66168">
      <w:pPr>
        <w:widowControl w:val="0"/>
        <w:rPr>
          <w:b/>
          <w:bCs/>
          <w:i/>
          <w:iCs/>
          <w:sz w:val="28"/>
          <w:szCs w:val="28"/>
        </w:rPr>
      </w:pPr>
      <w:r w:rsidRPr="0052311B">
        <w:rPr>
          <w:rStyle w:val="Emphasis"/>
          <w:b/>
          <w:i w:val="0"/>
          <w:smallCaps/>
          <w:color w:val="000000"/>
          <w:sz w:val="32"/>
          <w:szCs w:val="32"/>
        </w:rPr>
        <w:t>THE LORD’S PRAYER</w:t>
      </w:r>
      <w:r w:rsidRPr="0052311B">
        <w:rPr>
          <w:b/>
          <w:i/>
          <w:smallCaps/>
          <w:color w:val="000000"/>
          <w:sz w:val="32"/>
          <w:szCs w:val="32"/>
          <w:shd w:val="clear" w:color="auto" w:fill="FFFFFF"/>
        </w:rPr>
        <w:t xml:space="preserve"> </w:t>
      </w:r>
      <w:r w:rsidR="001B0551" w:rsidRPr="001A577C">
        <w:rPr>
          <w:b/>
          <w:i/>
          <w:smallCaps/>
          <w:color w:val="000000"/>
          <w:sz w:val="28"/>
          <w:szCs w:val="28"/>
          <w:shd w:val="clear" w:color="auto" w:fill="FFFFFF"/>
        </w:rPr>
        <w:br/>
      </w:r>
      <w:r w:rsidR="00A66168" w:rsidRPr="00BF2DBB">
        <w:rPr>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2FA94A56" w14:textId="77777777" w:rsidR="006367E4" w:rsidRDefault="006367E4" w:rsidP="006367E4">
      <w:pPr>
        <w:spacing w:after="160" w:line="259" w:lineRule="auto"/>
        <w:rPr>
          <w:rStyle w:val="Emphasis"/>
          <w:b/>
          <w:i w:val="0"/>
          <w:smallCaps/>
          <w:color w:val="000000"/>
          <w:sz w:val="32"/>
          <w:szCs w:val="32"/>
        </w:rPr>
      </w:pPr>
    </w:p>
    <w:p w14:paraId="0FFE141A" w14:textId="160CFB2A" w:rsidR="00B34C20" w:rsidRDefault="006367E4" w:rsidP="006367E4">
      <w:pPr>
        <w:tabs>
          <w:tab w:val="right" w:pos="9180"/>
        </w:tabs>
        <w:spacing w:after="160" w:line="259" w:lineRule="auto"/>
        <w:rPr>
          <w:b/>
          <w:smallCaps/>
          <w:sz w:val="32"/>
          <w:szCs w:val="32"/>
        </w:rPr>
      </w:pPr>
      <w:r>
        <w:rPr>
          <w:rStyle w:val="Emphasis"/>
          <w:b/>
          <w:i w:val="0"/>
          <w:smallCaps/>
          <w:color w:val="000000"/>
          <w:sz w:val="32"/>
          <w:szCs w:val="32"/>
        </w:rPr>
        <w:t>T</w:t>
      </w:r>
      <w:r w:rsidR="002D4864" w:rsidRPr="0052311B">
        <w:rPr>
          <w:rStyle w:val="Emphasis"/>
          <w:b/>
          <w:i w:val="0"/>
          <w:smallCaps/>
          <w:color w:val="000000"/>
          <w:sz w:val="32"/>
          <w:szCs w:val="32"/>
        </w:rPr>
        <w:t xml:space="preserve">HE COLLECT </w:t>
      </w:r>
      <w:r>
        <w:rPr>
          <w:rStyle w:val="Emphasis"/>
          <w:b/>
          <w:i w:val="0"/>
          <w:smallCaps/>
          <w:color w:val="000000"/>
          <w:sz w:val="28"/>
          <w:szCs w:val="28"/>
        </w:rPr>
        <w:tab/>
      </w:r>
      <w:r w:rsidR="00EC04E2" w:rsidRPr="00AA5F1C">
        <w:rPr>
          <w:i/>
          <w:iCs/>
          <w:sz w:val="28"/>
          <w:szCs w:val="28"/>
        </w:rPr>
        <w:t xml:space="preserve">BCP </w:t>
      </w:r>
      <w:r w:rsidR="00EC04E2">
        <w:rPr>
          <w:i/>
          <w:iCs/>
          <w:sz w:val="28"/>
          <w:szCs w:val="28"/>
        </w:rPr>
        <w:t>p</w:t>
      </w:r>
      <w:r w:rsidR="00EC04E2" w:rsidRPr="00AA5F1C">
        <w:rPr>
          <w:i/>
          <w:iCs/>
          <w:sz w:val="28"/>
          <w:szCs w:val="28"/>
        </w:rPr>
        <w:t xml:space="preserve">. </w:t>
      </w:r>
      <w:r w:rsidR="00F80B85">
        <w:rPr>
          <w:i/>
          <w:iCs/>
          <w:sz w:val="28"/>
          <w:szCs w:val="28"/>
        </w:rPr>
        <w:t>137</w:t>
      </w:r>
      <w:r w:rsidR="001B0551" w:rsidRPr="001A577C">
        <w:rPr>
          <w:rStyle w:val="Emphasis"/>
          <w:b/>
          <w:i w:val="0"/>
          <w:smallCaps/>
          <w:color w:val="000000"/>
          <w:sz w:val="28"/>
          <w:szCs w:val="28"/>
        </w:rPr>
        <w:br/>
      </w:r>
      <w:r w:rsidR="008034E4" w:rsidRPr="008034E4">
        <w:rPr>
          <w:sz w:val="28"/>
        </w:rPr>
        <w:t>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008034E4" w:rsidRPr="008034E4">
        <w:rPr>
          <w:b/>
          <w:i/>
          <w:sz w:val="28"/>
        </w:rPr>
        <w:t>Amen</w:t>
      </w:r>
      <w:r w:rsidR="008034E4" w:rsidRPr="008034E4">
        <w:rPr>
          <w:sz w:val="28"/>
        </w:rPr>
        <w:t>.</w:t>
      </w:r>
    </w:p>
    <w:p w14:paraId="42229A95" w14:textId="77777777" w:rsidR="00477F48" w:rsidRDefault="00477F48" w:rsidP="00371E28">
      <w:pPr>
        <w:shd w:val="clear" w:color="auto" w:fill="FFFFFF"/>
        <w:tabs>
          <w:tab w:val="right" w:pos="9180"/>
        </w:tabs>
        <w:rPr>
          <w:b/>
          <w:smallCaps/>
          <w:sz w:val="32"/>
          <w:szCs w:val="32"/>
        </w:rPr>
      </w:pPr>
    </w:p>
    <w:p w14:paraId="45DD221A" w14:textId="290F1197" w:rsidR="00B37512" w:rsidRPr="001A577C" w:rsidRDefault="002D4864" w:rsidP="00371E28">
      <w:pPr>
        <w:shd w:val="clear" w:color="auto" w:fill="FFFFFF"/>
        <w:tabs>
          <w:tab w:val="right" w:pos="9180"/>
        </w:tabs>
        <w:rPr>
          <w:smallCaps/>
          <w:color w:val="000000"/>
          <w:sz w:val="28"/>
          <w:szCs w:val="28"/>
        </w:rPr>
      </w:pPr>
      <w:r w:rsidRPr="0052311B">
        <w:rPr>
          <w:b/>
          <w:smallCaps/>
          <w:sz w:val="32"/>
          <w:szCs w:val="32"/>
        </w:rPr>
        <w:t>THE BLESSING</w:t>
      </w:r>
      <w:r w:rsidR="001B0551" w:rsidRPr="001A577C">
        <w:rPr>
          <w:b/>
          <w:smallCaps/>
          <w:sz w:val="28"/>
          <w:szCs w:val="28"/>
        </w:rPr>
        <w:tab/>
      </w:r>
    </w:p>
    <w:p w14:paraId="4F721949" w14:textId="1E59C546" w:rsidR="00B37512" w:rsidRPr="00B37512" w:rsidRDefault="00B37512" w:rsidP="00371E28">
      <w:pPr>
        <w:rPr>
          <w:sz w:val="28"/>
          <w:szCs w:val="28"/>
        </w:rPr>
      </w:pPr>
      <w:r w:rsidRPr="00B37512">
        <w:rPr>
          <w:sz w:val="28"/>
          <w:szCs w:val="28"/>
        </w:rPr>
        <w:t>Deep peace to you, my child</w:t>
      </w:r>
      <w:r w:rsidR="002953A4">
        <w:rPr>
          <w:sz w:val="28"/>
          <w:szCs w:val="28"/>
        </w:rPr>
        <w:t>,</w:t>
      </w:r>
      <w:r w:rsidR="00EE1D72">
        <w:rPr>
          <w:sz w:val="28"/>
          <w:szCs w:val="28"/>
        </w:rPr>
        <w:t xml:space="preserve"> </w:t>
      </w:r>
      <w:r w:rsidRPr="00B37512">
        <w:rPr>
          <w:sz w:val="28"/>
          <w:szCs w:val="28"/>
        </w:rPr>
        <w:t>deep peace.</w:t>
      </w:r>
    </w:p>
    <w:p w14:paraId="6740D730" w14:textId="387551F8" w:rsidR="00B37512" w:rsidRPr="00B37512" w:rsidRDefault="00B37512" w:rsidP="00371E28">
      <w:pPr>
        <w:rPr>
          <w:sz w:val="28"/>
          <w:szCs w:val="28"/>
        </w:rPr>
      </w:pPr>
      <w:r w:rsidRPr="00B37512">
        <w:rPr>
          <w:sz w:val="28"/>
          <w:szCs w:val="28"/>
        </w:rPr>
        <w:t>Peace in your body,</w:t>
      </w:r>
      <w:r w:rsidR="00EE1D72">
        <w:rPr>
          <w:sz w:val="28"/>
          <w:szCs w:val="28"/>
        </w:rPr>
        <w:t xml:space="preserve"> </w:t>
      </w:r>
      <w:r w:rsidR="002953A4">
        <w:rPr>
          <w:sz w:val="28"/>
          <w:szCs w:val="28"/>
        </w:rPr>
        <w:t>p</w:t>
      </w:r>
      <w:r w:rsidRPr="00B37512">
        <w:rPr>
          <w:sz w:val="28"/>
          <w:szCs w:val="28"/>
        </w:rPr>
        <w:t>eace in your mind,</w:t>
      </w:r>
      <w:r w:rsidR="00EE1D72">
        <w:rPr>
          <w:sz w:val="28"/>
          <w:szCs w:val="28"/>
        </w:rPr>
        <w:t xml:space="preserve"> </w:t>
      </w:r>
      <w:r w:rsidR="002953A4">
        <w:rPr>
          <w:sz w:val="28"/>
          <w:szCs w:val="28"/>
        </w:rPr>
        <w:t>p</w:t>
      </w:r>
      <w:r w:rsidRPr="00B37512">
        <w:rPr>
          <w:sz w:val="28"/>
          <w:szCs w:val="28"/>
        </w:rPr>
        <w:t>eace in your spirit.</w:t>
      </w:r>
    </w:p>
    <w:p w14:paraId="3D8C4C31" w14:textId="1B4A38A8" w:rsidR="00B37512" w:rsidRPr="00B37512" w:rsidRDefault="00B37512" w:rsidP="00371E28">
      <w:pPr>
        <w:rPr>
          <w:sz w:val="28"/>
          <w:szCs w:val="28"/>
        </w:rPr>
      </w:pPr>
      <w:r w:rsidRPr="00B37512">
        <w:rPr>
          <w:sz w:val="28"/>
          <w:szCs w:val="28"/>
        </w:rPr>
        <w:t>As you breathe in deeply</w:t>
      </w:r>
      <w:r w:rsidR="002953A4">
        <w:rPr>
          <w:sz w:val="28"/>
          <w:szCs w:val="28"/>
        </w:rPr>
        <w:t>,</w:t>
      </w:r>
      <w:r w:rsidRPr="00B37512">
        <w:rPr>
          <w:sz w:val="28"/>
          <w:szCs w:val="28"/>
        </w:rPr>
        <w:t> breathe in peace.</w:t>
      </w:r>
    </w:p>
    <w:p w14:paraId="4A53C207" w14:textId="77777777" w:rsidR="00B37512" w:rsidRPr="00B37512" w:rsidRDefault="00B37512" w:rsidP="00371E28">
      <w:pPr>
        <w:rPr>
          <w:sz w:val="28"/>
          <w:szCs w:val="28"/>
        </w:rPr>
      </w:pPr>
      <w:r w:rsidRPr="00B37512">
        <w:rPr>
          <w:sz w:val="28"/>
          <w:szCs w:val="28"/>
        </w:rPr>
        <w:t>May the worries in your mind seem far away.</w:t>
      </w:r>
    </w:p>
    <w:p w14:paraId="0A47524D" w14:textId="45DD3358" w:rsidR="00B37512" w:rsidRPr="00B37512" w:rsidRDefault="00B37512" w:rsidP="00371E28">
      <w:pPr>
        <w:rPr>
          <w:sz w:val="28"/>
          <w:szCs w:val="28"/>
        </w:rPr>
      </w:pPr>
      <w:r w:rsidRPr="00B37512">
        <w:rPr>
          <w:sz w:val="28"/>
          <w:szCs w:val="28"/>
        </w:rPr>
        <w:t>May you know God</w:t>
      </w:r>
      <w:r w:rsidR="002953A4">
        <w:rPr>
          <w:sz w:val="28"/>
          <w:szCs w:val="28"/>
        </w:rPr>
        <w:t>’</w:t>
      </w:r>
      <w:r w:rsidRPr="00B37512">
        <w:rPr>
          <w:sz w:val="28"/>
          <w:szCs w:val="28"/>
        </w:rPr>
        <w:t>s love for you,</w:t>
      </w:r>
      <w:r w:rsidR="00EE1D72">
        <w:rPr>
          <w:sz w:val="28"/>
          <w:szCs w:val="28"/>
        </w:rPr>
        <w:t xml:space="preserve"> </w:t>
      </w:r>
      <w:r w:rsidRPr="00B37512">
        <w:rPr>
          <w:sz w:val="28"/>
          <w:szCs w:val="28"/>
        </w:rPr>
        <w:t>and your family</w:t>
      </w:r>
      <w:r w:rsidR="002953A4">
        <w:rPr>
          <w:sz w:val="28"/>
          <w:szCs w:val="28"/>
        </w:rPr>
        <w:t>’</w:t>
      </w:r>
      <w:r w:rsidRPr="00B37512">
        <w:rPr>
          <w:sz w:val="28"/>
          <w:szCs w:val="28"/>
        </w:rPr>
        <w:t>s love too.</w:t>
      </w:r>
    </w:p>
    <w:p w14:paraId="6D2CF996" w14:textId="78A124E8" w:rsidR="00B37512" w:rsidRPr="00B37512" w:rsidRDefault="00B37512" w:rsidP="00371E28">
      <w:pPr>
        <w:rPr>
          <w:sz w:val="28"/>
          <w:szCs w:val="28"/>
        </w:rPr>
      </w:pPr>
      <w:r w:rsidRPr="00B37512">
        <w:rPr>
          <w:sz w:val="28"/>
          <w:szCs w:val="28"/>
        </w:rPr>
        <w:t>Deep</w:t>
      </w:r>
      <w:r w:rsidR="00EE1D72">
        <w:rPr>
          <w:sz w:val="28"/>
          <w:szCs w:val="28"/>
        </w:rPr>
        <w:t xml:space="preserve">, </w:t>
      </w:r>
      <w:r w:rsidRPr="00B37512">
        <w:rPr>
          <w:sz w:val="28"/>
          <w:szCs w:val="28"/>
        </w:rPr>
        <w:t>deep peace to you, my child</w:t>
      </w:r>
      <w:r w:rsidR="002953A4">
        <w:rPr>
          <w:sz w:val="28"/>
          <w:szCs w:val="28"/>
        </w:rPr>
        <w:t>,</w:t>
      </w:r>
      <w:r w:rsidR="00EE1D72">
        <w:rPr>
          <w:sz w:val="28"/>
          <w:szCs w:val="28"/>
        </w:rPr>
        <w:t xml:space="preserve"> </w:t>
      </w:r>
      <w:r w:rsidRPr="00B37512">
        <w:rPr>
          <w:sz w:val="28"/>
          <w:szCs w:val="28"/>
        </w:rPr>
        <w:t>deep peace.</w:t>
      </w:r>
    </w:p>
    <w:p w14:paraId="6999C778" w14:textId="2F7F5A53" w:rsidR="00B37512" w:rsidRPr="008034E4" w:rsidRDefault="00B37512" w:rsidP="00371E28">
      <w:pPr>
        <w:rPr>
          <w:i/>
          <w:sz w:val="28"/>
          <w:szCs w:val="28"/>
        </w:rPr>
      </w:pPr>
      <w:r w:rsidRPr="008034E4">
        <w:rPr>
          <w:i/>
          <w:sz w:val="28"/>
          <w:szCs w:val="28"/>
        </w:rPr>
        <w:t> </w:t>
      </w:r>
      <w:r w:rsidR="00EE1D72" w:rsidRPr="008034E4">
        <w:rPr>
          <w:i/>
          <w:sz w:val="28"/>
          <w:szCs w:val="28"/>
        </w:rPr>
        <w:tab/>
      </w:r>
      <w:r w:rsidRPr="008034E4">
        <w:rPr>
          <w:i/>
          <w:szCs w:val="28"/>
        </w:rPr>
        <w:t>(Excerpt from </w:t>
      </w:r>
      <w:r w:rsidRPr="008034E4">
        <w:rPr>
          <w:i/>
          <w:iCs/>
          <w:szCs w:val="28"/>
        </w:rPr>
        <w:t>Prayers for Faithful Families</w:t>
      </w:r>
      <w:r w:rsidRPr="008034E4">
        <w:rPr>
          <w:i/>
          <w:szCs w:val="28"/>
        </w:rPr>
        <w:t xml:space="preserve"> by Traci Smith)</w:t>
      </w:r>
    </w:p>
    <w:sectPr w:rsidR="00B37512" w:rsidRPr="008034E4" w:rsidSect="00CC1ACF">
      <w:footerReference w:type="default" r:id="rId6"/>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7D9D" w14:textId="77777777" w:rsidR="00700E04" w:rsidRDefault="00700E04" w:rsidP="00AC1D35">
      <w:r>
        <w:separator/>
      </w:r>
    </w:p>
  </w:endnote>
  <w:endnote w:type="continuationSeparator" w:id="0">
    <w:p w14:paraId="214F6F3C" w14:textId="77777777" w:rsidR="00700E04" w:rsidRDefault="00700E04" w:rsidP="00A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3175" w14:textId="77777777" w:rsidR="00AC1D35" w:rsidRDefault="00AC1D35">
    <w:pPr>
      <w:pStyle w:val="Footer"/>
      <w:jc w:val="center"/>
    </w:pPr>
    <w:r>
      <w:t xml:space="preserve">Page </w:t>
    </w:r>
    <w:sdt>
      <w:sdtPr>
        <w:id w:val="-1625232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982D18" w14:textId="77777777" w:rsidR="00AC1D35" w:rsidRDefault="00AC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4113" w14:textId="77777777" w:rsidR="00700E04" w:rsidRDefault="00700E04" w:rsidP="00AC1D35">
      <w:r>
        <w:separator/>
      </w:r>
    </w:p>
  </w:footnote>
  <w:footnote w:type="continuationSeparator" w:id="0">
    <w:p w14:paraId="05DD3CFB" w14:textId="77777777" w:rsidR="00700E04" w:rsidRDefault="00700E04" w:rsidP="00AC1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09"/>
    <w:rsid w:val="00075509"/>
    <w:rsid w:val="00197D86"/>
    <w:rsid w:val="001A577C"/>
    <w:rsid w:val="001B0551"/>
    <w:rsid w:val="001B6234"/>
    <w:rsid w:val="002953A4"/>
    <w:rsid w:val="002D4864"/>
    <w:rsid w:val="002F2854"/>
    <w:rsid w:val="003007B0"/>
    <w:rsid w:val="00303525"/>
    <w:rsid w:val="00323EE9"/>
    <w:rsid w:val="00346ACC"/>
    <w:rsid w:val="00351205"/>
    <w:rsid w:val="00371E28"/>
    <w:rsid w:val="003816A7"/>
    <w:rsid w:val="00416733"/>
    <w:rsid w:val="00424D0B"/>
    <w:rsid w:val="00477F48"/>
    <w:rsid w:val="004E13D0"/>
    <w:rsid w:val="0052311B"/>
    <w:rsid w:val="006367E4"/>
    <w:rsid w:val="00700E04"/>
    <w:rsid w:val="0071344B"/>
    <w:rsid w:val="00795B1F"/>
    <w:rsid w:val="008034E4"/>
    <w:rsid w:val="008B1CAD"/>
    <w:rsid w:val="00941F3F"/>
    <w:rsid w:val="009D5612"/>
    <w:rsid w:val="00A66168"/>
    <w:rsid w:val="00AC1D35"/>
    <w:rsid w:val="00B34C20"/>
    <w:rsid w:val="00B37512"/>
    <w:rsid w:val="00B5198D"/>
    <w:rsid w:val="00C66FFF"/>
    <w:rsid w:val="00CC1ACF"/>
    <w:rsid w:val="00CD16F8"/>
    <w:rsid w:val="00DD28A6"/>
    <w:rsid w:val="00EC04E2"/>
    <w:rsid w:val="00EE1D72"/>
    <w:rsid w:val="00F13F21"/>
    <w:rsid w:val="00F33178"/>
    <w:rsid w:val="00F80B85"/>
    <w:rsid w:val="00FF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2079"/>
  <w15:chartTrackingRefBased/>
  <w15:docId w15:val="{297C66E4-F982-4B2C-81AF-52BA483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6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B623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B62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509"/>
    <w:pPr>
      <w:spacing w:before="100" w:beforeAutospacing="1" w:after="100" w:afterAutospacing="1"/>
    </w:pPr>
  </w:style>
  <w:style w:type="character" w:styleId="Strong">
    <w:name w:val="Strong"/>
    <w:basedOn w:val="DefaultParagraphFont"/>
    <w:uiPriority w:val="22"/>
    <w:qFormat/>
    <w:rsid w:val="00075509"/>
    <w:rPr>
      <w:b/>
      <w:bCs/>
    </w:rPr>
  </w:style>
  <w:style w:type="character" w:styleId="Emphasis">
    <w:name w:val="Emphasis"/>
    <w:basedOn w:val="DefaultParagraphFont"/>
    <w:uiPriority w:val="20"/>
    <w:qFormat/>
    <w:rsid w:val="00075509"/>
    <w:rPr>
      <w:i/>
      <w:iCs/>
    </w:rPr>
  </w:style>
  <w:style w:type="character" w:customStyle="1" w:styleId="verse">
    <w:name w:val="verse"/>
    <w:basedOn w:val="DefaultParagraphFont"/>
    <w:rsid w:val="00075509"/>
  </w:style>
  <w:style w:type="paragraph" w:customStyle="1" w:styleId="rubric">
    <w:name w:val="rubric"/>
    <w:basedOn w:val="Normal"/>
    <w:rsid w:val="00075509"/>
    <w:pPr>
      <w:spacing w:before="100" w:beforeAutospacing="1" w:after="100" w:afterAutospacing="1"/>
    </w:pPr>
  </w:style>
  <w:style w:type="character" w:styleId="Hyperlink">
    <w:name w:val="Hyperlink"/>
    <w:basedOn w:val="DefaultParagraphFont"/>
    <w:uiPriority w:val="99"/>
    <w:semiHidden/>
    <w:unhideWhenUsed/>
    <w:rsid w:val="00075509"/>
    <w:rPr>
      <w:color w:val="0000FF"/>
      <w:u w:val="single"/>
    </w:rPr>
  </w:style>
  <w:style w:type="character" w:customStyle="1" w:styleId="Heading1Char">
    <w:name w:val="Heading 1 Char"/>
    <w:basedOn w:val="DefaultParagraphFont"/>
    <w:link w:val="Heading1"/>
    <w:uiPriority w:val="9"/>
    <w:rsid w:val="001B62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623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B6234"/>
  </w:style>
  <w:style w:type="character" w:customStyle="1" w:styleId="passage-display-version">
    <w:name w:val="passage-display-version"/>
    <w:basedOn w:val="DefaultParagraphFont"/>
    <w:rsid w:val="001B6234"/>
  </w:style>
  <w:style w:type="character" w:customStyle="1" w:styleId="text">
    <w:name w:val="text"/>
    <w:basedOn w:val="DefaultParagraphFont"/>
    <w:rsid w:val="001B6234"/>
  </w:style>
  <w:style w:type="paragraph" w:customStyle="1" w:styleId="first-line-none">
    <w:name w:val="first-line-none"/>
    <w:basedOn w:val="Normal"/>
    <w:rsid w:val="001B6234"/>
    <w:pPr>
      <w:spacing w:before="100" w:beforeAutospacing="1" w:after="100" w:afterAutospacing="1"/>
    </w:pPr>
  </w:style>
  <w:style w:type="character" w:customStyle="1" w:styleId="chapternum">
    <w:name w:val="chapternum"/>
    <w:basedOn w:val="DefaultParagraphFont"/>
    <w:rsid w:val="001B6234"/>
  </w:style>
  <w:style w:type="character" w:customStyle="1" w:styleId="small-caps">
    <w:name w:val="small-caps"/>
    <w:basedOn w:val="DefaultParagraphFont"/>
    <w:rsid w:val="001B6234"/>
  </w:style>
  <w:style w:type="paragraph" w:customStyle="1" w:styleId="xmsonormal">
    <w:name w:val="x_msonormal"/>
    <w:basedOn w:val="Normal"/>
    <w:rsid w:val="00B37512"/>
    <w:rPr>
      <w:rFonts w:ascii="Calibri" w:eastAsiaTheme="minorHAnsi" w:hAnsi="Calibri" w:cs="Calibri"/>
      <w:sz w:val="22"/>
      <w:szCs w:val="22"/>
    </w:rPr>
  </w:style>
  <w:style w:type="paragraph" w:styleId="Header">
    <w:name w:val="header"/>
    <w:basedOn w:val="Normal"/>
    <w:link w:val="HeaderChar"/>
    <w:uiPriority w:val="99"/>
    <w:unhideWhenUsed/>
    <w:rsid w:val="00AC1D35"/>
    <w:pPr>
      <w:tabs>
        <w:tab w:val="center" w:pos="4680"/>
        <w:tab w:val="right" w:pos="9360"/>
      </w:tabs>
    </w:pPr>
  </w:style>
  <w:style w:type="character" w:customStyle="1" w:styleId="HeaderChar">
    <w:name w:val="Header Char"/>
    <w:basedOn w:val="DefaultParagraphFont"/>
    <w:link w:val="Header"/>
    <w:uiPriority w:val="99"/>
    <w:rsid w:val="00AC1D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D35"/>
    <w:pPr>
      <w:tabs>
        <w:tab w:val="center" w:pos="4680"/>
        <w:tab w:val="right" w:pos="9360"/>
      </w:tabs>
    </w:pPr>
  </w:style>
  <w:style w:type="character" w:customStyle="1" w:styleId="FooterChar">
    <w:name w:val="Footer Char"/>
    <w:basedOn w:val="DefaultParagraphFont"/>
    <w:link w:val="Footer"/>
    <w:uiPriority w:val="99"/>
    <w:rsid w:val="00AC1D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3A4"/>
    <w:rPr>
      <w:sz w:val="18"/>
      <w:szCs w:val="18"/>
    </w:rPr>
  </w:style>
  <w:style w:type="character" w:customStyle="1" w:styleId="BalloonTextChar">
    <w:name w:val="Balloon Text Char"/>
    <w:basedOn w:val="DefaultParagraphFont"/>
    <w:link w:val="BalloonText"/>
    <w:uiPriority w:val="99"/>
    <w:semiHidden/>
    <w:rsid w:val="002953A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953A4"/>
    <w:rPr>
      <w:sz w:val="16"/>
      <w:szCs w:val="16"/>
    </w:rPr>
  </w:style>
  <w:style w:type="paragraph" w:styleId="CommentText">
    <w:name w:val="annotation text"/>
    <w:basedOn w:val="Normal"/>
    <w:link w:val="CommentTextChar"/>
    <w:uiPriority w:val="99"/>
    <w:semiHidden/>
    <w:unhideWhenUsed/>
    <w:rsid w:val="002953A4"/>
    <w:rPr>
      <w:sz w:val="20"/>
      <w:szCs w:val="20"/>
    </w:rPr>
  </w:style>
  <w:style w:type="character" w:customStyle="1" w:styleId="CommentTextChar">
    <w:name w:val="Comment Text Char"/>
    <w:basedOn w:val="DefaultParagraphFont"/>
    <w:link w:val="CommentText"/>
    <w:uiPriority w:val="99"/>
    <w:semiHidden/>
    <w:rsid w:val="00295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53A4"/>
    <w:rPr>
      <w:b/>
      <w:bCs/>
    </w:rPr>
  </w:style>
  <w:style w:type="character" w:customStyle="1" w:styleId="CommentSubjectChar">
    <w:name w:val="Comment Subject Char"/>
    <w:basedOn w:val="CommentTextChar"/>
    <w:link w:val="CommentSubject"/>
    <w:uiPriority w:val="99"/>
    <w:semiHidden/>
    <w:rsid w:val="002953A4"/>
    <w:rPr>
      <w:rFonts w:ascii="Times New Roman" w:eastAsia="Times New Roman" w:hAnsi="Times New Roman" w:cs="Times New Roman"/>
      <w:b/>
      <w:bCs/>
      <w:sz w:val="20"/>
      <w:szCs w:val="20"/>
    </w:rPr>
  </w:style>
  <w:style w:type="paragraph" w:customStyle="1" w:styleId="chapter-2">
    <w:name w:val="chapter-2"/>
    <w:basedOn w:val="Normal"/>
    <w:rsid w:val="00323E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2326">
      <w:bodyDiv w:val="1"/>
      <w:marLeft w:val="0"/>
      <w:marRight w:val="0"/>
      <w:marTop w:val="0"/>
      <w:marBottom w:val="0"/>
      <w:divBdr>
        <w:top w:val="none" w:sz="0" w:space="0" w:color="auto"/>
        <w:left w:val="none" w:sz="0" w:space="0" w:color="auto"/>
        <w:bottom w:val="none" w:sz="0" w:space="0" w:color="auto"/>
        <w:right w:val="none" w:sz="0" w:space="0" w:color="auto"/>
      </w:divBdr>
    </w:div>
    <w:div w:id="133642577">
      <w:bodyDiv w:val="1"/>
      <w:marLeft w:val="0"/>
      <w:marRight w:val="0"/>
      <w:marTop w:val="0"/>
      <w:marBottom w:val="0"/>
      <w:divBdr>
        <w:top w:val="none" w:sz="0" w:space="0" w:color="auto"/>
        <w:left w:val="none" w:sz="0" w:space="0" w:color="auto"/>
        <w:bottom w:val="none" w:sz="0" w:space="0" w:color="auto"/>
        <w:right w:val="none" w:sz="0" w:space="0" w:color="auto"/>
      </w:divBdr>
    </w:div>
    <w:div w:id="299505489">
      <w:bodyDiv w:val="1"/>
      <w:marLeft w:val="0"/>
      <w:marRight w:val="0"/>
      <w:marTop w:val="0"/>
      <w:marBottom w:val="0"/>
      <w:divBdr>
        <w:top w:val="none" w:sz="0" w:space="0" w:color="auto"/>
        <w:left w:val="none" w:sz="0" w:space="0" w:color="auto"/>
        <w:bottom w:val="none" w:sz="0" w:space="0" w:color="auto"/>
        <w:right w:val="none" w:sz="0" w:space="0" w:color="auto"/>
      </w:divBdr>
    </w:div>
    <w:div w:id="499471926">
      <w:bodyDiv w:val="1"/>
      <w:marLeft w:val="0"/>
      <w:marRight w:val="0"/>
      <w:marTop w:val="0"/>
      <w:marBottom w:val="0"/>
      <w:divBdr>
        <w:top w:val="none" w:sz="0" w:space="0" w:color="auto"/>
        <w:left w:val="none" w:sz="0" w:space="0" w:color="auto"/>
        <w:bottom w:val="none" w:sz="0" w:space="0" w:color="auto"/>
        <w:right w:val="none" w:sz="0" w:space="0" w:color="auto"/>
      </w:divBdr>
    </w:div>
    <w:div w:id="604121669">
      <w:bodyDiv w:val="1"/>
      <w:marLeft w:val="0"/>
      <w:marRight w:val="0"/>
      <w:marTop w:val="0"/>
      <w:marBottom w:val="0"/>
      <w:divBdr>
        <w:top w:val="none" w:sz="0" w:space="0" w:color="auto"/>
        <w:left w:val="none" w:sz="0" w:space="0" w:color="auto"/>
        <w:bottom w:val="none" w:sz="0" w:space="0" w:color="auto"/>
        <w:right w:val="none" w:sz="0" w:space="0" w:color="auto"/>
      </w:divBdr>
    </w:div>
    <w:div w:id="1217936414">
      <w:bodyDiv w:val="1"/>
      <w:marLeft w:val="0"/>
      <w:marRight w:val="0"/>
      <w:marTop w:val="0"/>
      <w:marBottom w:val="0"/>
      <w:divBdr>
        <w:top w:val="none" w:sz="0" w:space="0" w:color="auto"/>
        <w:left w:val="none" w:sz="0" w:space="0" w:color="auto"/>
        <w:bottom w:val="none" w:sz="0" w:space="0" w:color="auto"/>
        <w:right w:val="none" w:sz="0" w:space="0" w:color="auto"/>
      </w:divBdr>
    </w:div>
    <w:div w:id="1348098334">
      <w:bodyDiv w:val="1"/>
      <w:marLeft w:val="0"/>
      <w:marRight w:val="0"/>
      <w:marTop w:val="0"/>
      <w:marBottom w:val="0"/>
      <w:divBdr>
        <w:top w:val="none" w:sz="0" w:space="0" w:color="auto"/>
        <w:left w:val="none" w:sz="0" w:space="0" w:color="auto"/>
        <w:bottom w:val="none" w:sz="0" w:space="0" w:color="auto"/>
        <w:right w:val="none" w:sz="0" w:space="0" w:color="auto"/>
      </w:divBdr>
    </w:div>
    <w:div w:id="1447966768">
      <w:bodyDiv w:val="1"/>
      <w:marLeft w:val="0"/>
      <w:marRight w:val="0"/>
      <w:marTop w:val="0"/>
      <w:marBottom w:val="0"/>
      <w:divBdr>
        <w:top w:val="none" w:sz="0" w:space="0" w:color="auto"/>
        <w:left w:val="none" w:sz="0" w:space="0" w:color="auto"/>
        <w:bottom w:val="none" w:sz="0" w:space="0" w:color="auto"/>
        <w:right w:val="none" w:sz="0" w:space="0" w:color="auto"/>
      </w:divBdr>
    </w:div>
    <w:div w:id="1456555649">
      <w:bodyDiv w:val="1"/>
      <w:marLeft w:val="0"/>
      <w:marRight w:val="0"/>
      <w:marTop w:val="0"/>
      <w:marBottom w:val="0"/>
      <w:divBdr>
        <w:top w:val="none" w:sz="0" w:space="0" w:color="auto"/>
        <w:left w:val="none" w:sz="0" w:space="0" w:color="auto"/>
        <w:bottom w:val="none" w:sz="0" w:space="0" w:color="auto"/>
        <w:right w:val="none" w:sz="0" w:space="0" w:color="auto"/>
      </w:divBdr>
    </w:div>
    <w:div w:id="1531651712">
      <w:bodyDiv w:val="1"/>
      <w:marLeft w:val="0"/>
      <w:marRight w:val="0"/>
      <w:marTop w:val="0"/>
      <w:marBottom w:val="0"/>
      <w:divBdr>
        <w:top w:val="none" w:sz="0" w:space="0" w:color="auto"/>
        <w:left w:val="none" w:sz="0" w:space="0" w:color="auto"/>
        <w:bottom w:val="none" w:sz="0" w:space="0" w:color="auto"/>
        <w:right w:val="none" w:sz="0" w:space="0" w:color="auto"/>
      </w:divBdr>
    </w:div>
    <w:div w:id="1535384547">
      <w:bodyDiv w:val="1"/>
      <w:marLeft w:val="0"/>
      <w:marRight w:val="0"/>
      <w:marTop w:val="0"/>
      <w:marBottom w:val="0"/>
      <w:divBdr>
        <w:top w:val="none" w:sz="0" w:space="0" w:color="auto"/>
        <w:left w:val="none" w:sz="0" w:space="0" w:color="auto"/>
        <w:bottom w:val="none" w:sz="0" w:space="0" w:color="auto"/>
        <w:right w:val="none" w:sz="0" w:space="0" w:color="auto"/>
      </w:divBdr>
    </w:div>
    <w:div w:id="1702196395">
      <w:bodyDiv w:val="1"/>
      <w:marLeft w:val="0"/>
      <w:marRight w:val="0"/>
      <w:marTop w:val="0"/>
      <w:marBottom w:val="0"/>
      <w:divBdr>
        <w:top w:val="none" w:sz="0" w:space="0" w:color="auto"/>
        <w:left w:val="none" w:sz="0" w:space="0" w:color="auto"/>
        <w:bottom w:val="none" w:sz="0" w:space="0" w:color="auto"/>
        <w:right w:val="none" w:sz="0" w:space="0" w:color="auto"/>
      </w:divBdr>
    </w:div>
    <w:div w:id="1820733648">
      <w:bodyDiv w:val="1"/>
      <w:marLeft w:val="0"/>
      <w:marRight w:val="0"/>
      <w:marTop w:val="0"/>
      <w:marBottom w:val="0"/>
      <w:divBdr>
        <w:top w:val="none" w:sz="0" w:space="0" w:color="auto"/>
        <w:left w:val="none" w:sz="0" w:space="0" w:color="auto"/>
        <w:bottom w:val="none" w:sz="0" w:space="0" w:color="auto"/>
        <w:right w:val="none" w:sz="0" w:space="0" w:color="auto"/>
      </w:divBdr>
    </w:div>
    <w:div w:id="1874610122">
      <w:bodyDiv w:val="1"/>
      <w:marLeft w:val="0"/>
      <w:marRight w:val="0"/>
      <w:marTop w:val="0"/>
      <w:marBottom w:val="0"/>
      <w:divBdr>
        <w:top w:val="none" w:sz="0" w:space="0" w:color="auto"/>
        <w:left w:val="none" w:sz="0" w:space="0" w:color="auto"/>
        <w:bottom w:val="none" w:sz="0" w:space="0" w:color="auto"/>
        <w:right w:val="none" w:sz="0" w:space="0" w:color="auto"/>
      </w:divBdr>
    </w:div>
    <w:div w:id="19468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Montgomery</dc:creator>
  <cp:keywords/>
  <dc:description/>
  <cp:lastModifiedBy>Jenny Montgomery</cp:lastModifiedBy>
  <cp:revision>2</cp:revision>
  <cp:lastPrinted>2020-05-28T16:27:00Z</cp:lastPrinted>
  <dcterms:created xsi:type="dcterms:W3CDTF">2020-05-28T16:27:00Z</dcterms:created>
  <dcterms:modified xsi:type="dcterms:W3CDTF">2020-05-28T16:27:00Z</dcterms:modified>
</cp:coreProperties>
</file>