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924889C" w:rsidR="00D442C5" w:rsidRDefault="00644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Victory Family School 2020-2021</w:t>
      </w:r>
    </w:p>
    <w:p w14:paraId="00000002" w14:textId="26057591" w:rsidR="00D442C5" w:rsidRDefault="00644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Supply List for Pre</w:t>
      </w:r>
      <w:r w:rsidR="00EE67D8">
        <w:rPr>
          <w:b/>
          <w:sz w:val="36"/>
          <w:szCs w:val="36"/>
        </w:rPr>
        <w:t>school</w:t>
      </w:r>
      <w:r>
        <w:rPr>
          <w:b/>
          <w:sz w:val="36"/>
          <w:szCs w:val="36"/>
        </w:rPr>
        <w:t xml:space="preserve"> Class</w:t>
      </w:r>
    </w:p>
    <w:p w14:paraId="00000003" w14:textId="77777777" w:rsidR="00D442C5" w:rsidRDefault="00D442C5">
      <w:pPr>
        <w:rPr>
          <w:b/>
          <w:sz w:val="36"/>
          <w:szCs w:val="36"/>
        </w:rPr>
      </w:pPr>
    </w:p>
    <w:p w14:paraId="00000004" w14:textId="77777777" w:rsidR="00D442C5" w:rsidRDefault="0064404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Backpack (labeled with name)</w:t>
      </w:r>
    </w:p>
    <w:p w14:paraId="00000005" w14:textId="77777777" w:rsidR="00D442C5" w:rsidRDefault="0064404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Lunchbox and spill-proof water bottle (labeled with name)</w:t>
      </w:r>
    </w:p>
    <w:p w14:paraId="00000006" w14:textId="77777777" w:rsidR="00D442C5" w:rsidRDefault="0064404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Extra change of clothing, including socks and underwear (labeled with name) </w:t>
      </w:r>
    </w:p>
    <w:p w14:paraId="00000007" w14:textId="77777777" w:rsidR="00D442C5" w:rsidRDefault="5FB0E44C">
      <w:pPr>
        <w:rPr>
          <w:rFonts w:ascii="Verdana" w:eastAsia="Verdana" w:hAnsi="Verdana" w:cs="Verdana"/>
          <w:sz w:val="20"/>
          <w:szCs w:val="20"/>
        </w:rPr>
      </w:pPr>
      <w:r w:rsidRPr="5FB0E44C">
        <w:rPr>
          <w:rFonts w:ascii="Verdana" w:eastAsia="Verdana" w:hAnsi="Verdana" w:cs="Verdana"/>
          <w:sz w:val="20"/>
          <w:szCs w:val="20"/>
        </w:rPr>
        <w:t xml:space="preserve">A pair of rain boots or shoes to keep at school all year (labeled with name) </w:t>
      </w:r>
    </w:p>
    <w:p w14:paraId="478CD1A9" w14:textId="0406BDD3" w:rsidR="5FB0E44C" w:rsidRDefault="5FB0E44C" w:rsidP="5FB0E44C">
      <w:pPr>
        <w:rPr>
          <w:rFonts w:ascii="Verdana" w:eastAsia="Verdana" w:hAnsi="Verdana" w:cs="Verdana"/>
          <w:sz w:val="20"/>
          <w:szCs w:val="20"/>
        </w:rPr>
      </w:pPr>
    </w:p>
    <w:p w14:paraId="00000008" w14:textId="24FC47AC" w:rsidR="00D442C5" w:rsidRDefault="5FB0E44C">
      <w:pPr>
        <w:rPr>
          <w:rFonts w:ascii="Verdana" w:eastAsia="Verdana" w:hAnsi="Verdana" w:cs="Verdana"/>
          <w:sz w:val="20"/>
          <w:szCs w:val="20"/>
        </w:rPr>
      </w:pPr>
      <w:r w:rsidRPr="5FB0E44C">
        <w:rPr>
          <w:rFonts w:ascii="Verdana" w:eastAsia="Verdana" w:hAnsi="Verdana" w:cs="Verdana"/>
          <w:sz w:val="20"/>
          <w:szCs w:val="20"/>
        </w:rPr>
        <w:t>1 –</w:t>
      </w:r>
      <w:r w:rsidR="00EE67D8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Pr="5FB0E44C">
        <w:rPr>
          <w:rFonts w:ascii="Verdana" w:eastAsia="Verdana" w:hAnsi="Verdana" w:cs="Verdana"/>
          <w:sz w:val="20"/>
          <w:szCs w:val="20"/>
        </w:rPr>
        <w:t>3</w:t>
      </w:r>
      <w:r w:rsidR="00EE67D8">
        <w:rPr>
          <w:rFonts w:ascii="Verdana" w:eastAsia="Verdana" w:hAnsi="Verdana" w:cs="Verdana"/>
          <w:sz w:val="20"/>
          <w:szCs w:val="20"/>
        </w:rPr>
        <w:t xml:space="preserve"> </w:t>
      </w:r>
      <w:r w:rsidRPr="5FB0E44C">
        <w:rPr>
          <w:rFonts w:ascii="Verdana" w:eastAsia="Verdana" w:hAnsi="Verdana" w:cs="Verdana"/>
          <w:sz w:val="20"/>
          <w:szCs w:val="20"/>
        </w:rPr>
        <w:t>fold</w:t>
      </w:r>
      <w:proofErr w:type="gramEnd"/>
      <w:r w:rsidRPr="5FB0E44C">
        <w:rPr>
          <w:rFonts w:ascii="Verdana" w:eastAsia="Verdana" w:hAnsi="Verdana" w:cs="Verdana"/>
          <w:sz w:val="20"/>
          <w:szCs w:val="20"/>
        </w:rPr>
        <w:t xml:space="preserve"> red/blue plastic nap mat</w:t>
      </w:r>
    </w:p>
    <w:p w14:paraId="00000009" w14:textId="44D0E072" w:rsidR="00D442C5" w:rsidRDefault="0064404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– 1 inch three ring binder</w:t>
      </w:r>
    </w:p>
    <w:p w14:paraId="1C3F4870" w14:textId="4AA93E29" w:rsidR="00EE67D8" w:rsidRDefault="00EE67D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 – </w:t>
      </w:r>
      <w:r>
        <w:rPr>
          <w:rFonts w:ascii="Verdana" w:eastAsia="Verdana" w:hAnsi="Verdana" w:cs="Verdana"/>
          <w:sz w:val="20"/>
          <w:szCs w:val="20"/>
        </w:rPr>
        <w:t>16 count Crayola crayons</w:t>
      </w:r>
    </w:p>
    <w:p w14:paraId="59C284A8" w14:textId="521B4C22" w:rsidR="00EE67D8" w:rsidRDefault="00EE67D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 –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 xml:space="preserve"> count Crayola </w:t>
      </w:r>
      <w:r>
        <w:rPr>
          <w:rFonts w:ascii="Verdana" w:eastAsia="Verdana" w:hAnsi="Verdana" w:cs="Verdana"/>
          <w:sz w:val="20"/>
          <w:szCs w:val="20"/>
        </w:rPr>
        <w:t>washable markers</w:t>
      </w:r>
    </w:p>
    <w:p w14:paraId="0000000A" w14:textId="0A4D7772" w:rsidR="00D442C5" w:rsidRDefault="00EE67D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 w:rsidR="1BDE8DB0" w:rsidRPr="5FB0E44C">
        <w:rPr>
          <w:rFonts w:ascii="Verdana" w:eastAsia="Verdana" w:hAnsi="Verdana" w:cs="Verdana"/>
          <w:sz w:val="20"/>
          <w:szCs w:val="20"/>
        </w:rPr>
        <w:t xml:space="preserve"> </w:t>
      </w:r>
      <w:r w:rsidR="5FB0E44C" w:rsidRPr="5FB0E44C">
        <w:rPr>
          <w:rFonts w:ascii="Verdana" w:eastAsia="Verdana" w:hAnsi="Verdana" w:cs="Verdana"/>
          <w:sz w:val="20"/>
          <w:szCs w:val="20"/>
        </w:rPr>
        <w:t xml:space="preserve">– Elmer’s </w:t>
      </w:r>
      <w:r>
        <w:rPr>
          <w:rFonts w:ascii="Verdana" w:eastAsia="Verdana" w:hAnsi="Verdana" w:cs="Verdana"/>
          <w:sz w:val="20"/>
          <w:szCs w:val="20"/>
        </w:rPr>
        <w:t>jumbo glue sticks</w:t>
      </w:r>
    </w:p>
    <w:p w14:paraId="7258283F" w14:textId="708D7B33" w:rsidR="00EE67D8" w:rsidRDefault="00EE67D8" w:rsidP="00EE67D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- carton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 play dough </w:t>
      </w:r>
      <w:r>
        <w:rPr>
          <w:rFonts w:ascii="Verdana" w:eastAsia="Verdana" w:hAnsi="Verdana" w:cs="Verdana"/>
          <w:sz w:val="20"/>
          <w:szCs w:val="20"/>
        </w:rPr>
        <w:t>(no white or black)</w:t>
      </w:r>
    </w:p>
    <w:p w14:paraId="1544B3F7" w14:textId="68A6473E" w:rsidR="00EE67D8" w:rsidRDefault="00EE67D8" w:rsidP="00EE67D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– watercolor paint</w:t>
      </w:r>
      <w:r>
        <w:rPr>
          <w:rFonts w:ascii="Verdana" w:eastAsia="Verdana" w:hAnsi="Verdana" w:cs="Verdana"/>
          <w:sz w:val="20"/>
          <w:szCs w:val="20"/>
        </w:rPr>
        <w:t xml:space="preserve"> set</w:t>
      </w:r>
    </w:p>
    <w:p w14:paraId="4E080026" w14:textId="09595087" w:rsidR="00EE67D8" w:rsidRDefault="00EE67D8" w:rsidP="00EE67D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 – </w:t>
      </w:r>
      <w:r>
        <w:rPr>
          <w:rFonts w:ascii="Verdana" w:eastAsia="Verdana" w:hAnsi="Verdana" w:cs="Verdana"/>
          <w:sz w:val="20"/>
          <w:szCs w:val="20"/>
        </w:rPr>
        <w:t>painter’s shirt</w:t>
      </w:r>
    </w:p>
    <w:p w14:paraId="0000000C" w14:textId="77777777" w:rsidR="00D442C5" w:rsidRDefault="0064404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 – </w:t>
      </w:r>
      <w:proofErr w:type="gramStart"/>
      <w:r>
        <w:rPr>
          <w:rFonts w:ascii="Verdana" w:eastAsia="Verdana" w:hAnsi="Verdana" w:cs="Verdana"/>
          <w:sz w:val="20"/>
          <w:szCs w:val="20"/>
        </w:rPr>
        <w:t>5 inch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blunt tip scissors</w:t>
      </w:r>
    </w:p>
    <w:p w14:paraId="0000000D" w14:textId="72AC7930" w:rsidR="00D442C5" w:rsidRDefault="0064404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 </w:t>
      </w:r>
      <w:r w:rsidR="00EE67D8"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E67D8">
        <w:rPr>
          <w:rFonts w:ascii="Verdana" w:eastAsia="Verdana" w:hAnsi="Verdana" w:cs="Verdana"/>
          <w:sz w:val="20"/>
          <w:szCs w:val="20"/>
        </w:rPr>
        <w:t>red plastic pocket folder</w:t>
      </w:r>
    </w:p>
    <w:p w14:paraId="00000012" w14:textId="05D61614" w:rsidR="00D442C5" w:rsidRDefault="00EE67D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 w:rsidR="76F191C6" w:rsidRPr="5FB0E44C">
        <w:rPr>
          <w:rFonts w:ascii="Verdana" w:eastAsia="Verdana" w:hAnsi="Verdana" w:cs="Verdana"/>
          <w:sz w:val="20"/>
          <w:szCs w:val="20"/>
        </w:rPr>
        <w:t xml:space="preserve"> </w:t>
      </w:r>
      <w:r w:rsidR="2388A607" w:rsidRPr="5FB0E44C">
        <w:rPr>
          <w:rFonts w:ascii="Verdana" w:eastAsia="Verdana" w:hAnsi="Verdana" w:cs="Verdana"/>
          <w:sz w:val="20"/>
          <w:szCs w:val="20"/>
        </w:rPr>
        <w:t xml:space="preserve">– </w:t>
      </w:r>
      <w:r>
        <w:rPr>
          <w:rFonts w:ascii="Verdana" w:eastAsia="Verdana" w:hAnsi="Verdana" w:cs="Verdana"/>
          <w:sz w:val="20"/>
          <w:szCs w:val="20"/>
        </w:rPr>
        <w:t>container</w:t>
      </w:r>
      <w:r w:rsidR="2388A607" w:rsidRPr="5FB0E44C">
        <w:rPr>
          <w:rFonts w:ascii="Verdana" w:eastAsia="Verdana" w:hAnsi="Verdana" w:cs="Verdana"/>
          <w:sz w:val="20"/>
          <w:szCs w:val="20"/>
        </w:rPr>
        <w:t xml:space="preserve"> baby wipes</w:t>
      </w:r>
    </w:p>
    <w:p w14:paraId="00000013" w14:textId="77777777" w:rsidR="00D442C5" w:rsidRDefault="0064404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– container Clorox wipes</w:t>
      </w:r>
    </w:p>
    <w:p w14:paraId="00000014" w14:textId="760B290A" w:rsidR="00D442C5" w:rsidRDefault="0064404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– box tissues</w:t>
      </w:r>
    </w:p>
    <w:p w14:paraId="25326942" w14:textId="0283C968" w:rsidR="005D2BFB" w:rsidRDefault="005D2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 – </w:t>
      </w:r>
      <w:r>
        <w:rPr>
          <w:rFonts w:ascii="Verdana" w:eastAsia="Verdana" w:hAnsi="Verdana" w:cs="Verdana"/>
          <w:sz w:val="20"/>
          <w:szCs w:val="20"/>
        </w:rPr>
        <w:t>box Ziploc bags (large &amp; small)</w:t>
      </w:r>
    </w:p>
    <w:p w14:paraId="14D242F2" w14:textId="4FB44C8F" w:rsidR="005D2BFB" w:rsidRDefault="005D2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 – </w:t>
      </w:r>
      <w:r>
        <w:rPr>
          <w:rFonts w:ascii="Verdana" w:eastAsia="Verdana" w:hAnsi="Verdana" w:cs="Verdana"/>
          <w:sz w:val="20"/>
          <w:szCs w:val="20"/>
        </w:rPr>
        <w:t>package small paper plates and small cups</w:t>
      </w:r>
    </w:p>
    <w:p w14:paraId="00000015" w14:textId="39C18266" w:rsidR="00D442C5" w:rsidRDefault="005D2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 w:rsidR="105063F1" w:rsidRPr="5FB0E44C">
        <w:rPr>
          <w:rFonts w:ascii="Verdana" w:eastAsia="Verdana" w:hAnsi="Verdana" w:cs="Verdana"/>
          <w:sz w:val="20"/>
          <w:szCs w:val="20"/>
        </w:rPr>
        <w:t xml:space="preserve"> </w:t>
      </w:r>
      <w:r w:rsidR="5FB0E44C" w:rsidRPr="5FB0E44C">
        <w:rPr>
          <w:rFonts w:ascii="Verdana" w:eastAsia="Verdana" w:hAnsi="Verdana" w:cs="Verdana"/>
          <w:sz w:val="20"/>
          <w:szCs w:val="20"/>
        </w:rPr>
        <w:t>– roll paper towels</w:t>
      </w:r>
    </w:p>
    <w:p w14:paraId="00000016" w14:textId="62E04731" w:rsidR="00D442C5" w:rsidRDefault="5FB0E44C">
      <w:pPr>
        <w:rPr>
          <w:rFonts w:ascii="Verdana" w:eastAsia="Verdana" w:hAnsi="Verdana" w:cs="Verdana"/>
          <w:sz w:val="20"/>
          <w:szCs w:val="20"/>
        </w:rPr>
      </w:pPr>
      <w:r w:rsidRPr="5FB0E44C">
        <w:rPr>
          <w:rFonts w:ascii="Verdana" w:eastAsia="Verdana" w:hAnsi="Verdana" w:cs="Verdana"/>
          <w:sz w:val="20"/>
          <w:szCs w:val="20"/>
        </w:rPr>
        <w:t xml:space="preserve">Boys – </w:t>
      </w:r>
      <w:r w:rsidR="005D2BFB">
        <w:rPr>
          <w:rFonts w:ascii="Verdana" w:eastAsia="Verdana" w:hAnsi="Verdana" w:cs="Verdana"/>
          <w:sz w:val="20"/>
          <w:szCs w:val="20"/>
        </w:rPr>
        <w:t>Craft sticks (</w:t>
      </w:r>
      <w:r w:rsidR="004C5376">
        <w:rPr>
          <w:rFonts w:ascii="Verdana" w:eastAsia="Verdana" w:hAnsi="Verdana" w:cs="Verdana"/>
          <w:sz w:val="20"/>
          <w:szCs w:val="20"/>
        </w:rPr>
        <w:t xml:space="preserve">large &amp; </w:t>
      </w:r>
      <w:r w:rsidR="005D2BFB">
        <w:rPr>
          <w:rFonts w:ascii="Verdana" w:eastAsia="Verdana" w:hAnsi="Verdana" w:cs="Verdana"/>
          <w:sz w:val="20"/>
          <w:szCs w:val="20"/>
        </w:rPr>
        <w:t>small)</w:t>
      </w:r>
    </w:p>
    <w:p w14:paraId="00000017" w14:textId="64E2148A" w:rsidR="00D442C5" w:rsidRDefault="5FB0E44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Girls – </w:t>
      </w:r>
      <w:r w:rsidR="005D2BFB">
        <w:rPr>
          <w:rFonts w:ascii="Verdana" w:eastAsia="Verdana" w:hAnsi="Verdana" w:cs="Verdana"/>
          <w:sz w:val="20"/>
          <w:szCs w:val="20"/>
        </w:rPr>
        <w:t>Construction Paper</w:t>
      </w:r>
    </w:p>
    <w:p w14:paraId="28BF3457" w14:textId="77777777" w:rsidR="00EE67D8" w:rsidRDefault="00EE67D8"/>
    <w:sectPr w:rsidR="00EE67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B0E44C"/>
    <w:rsid w:val="004C5376"/>
    <w:rsid w:val="005D2BFB"/>
    <w:rsid w:val="00603FD8"/>
    <w:rsid w:val="00644040"/>
    <w:rsid w:val="00D442C5"/>
    <w:rsid w:val="00EE67D8"/>
    <w:rsid w:val="0A588FE1"/>
    <w:rsid w:val="0B1E3156"/>
    <w:rsid w:val="0E5DD055"/>
    <w:rsid w:val="105063F1"/>
    <w:rsid w:val="146D72B2"/>
    <w:rsid w:val="1BDE8DB0"/>
    <w:rsid w:val="2043ED1F"/>
    <w:rsid w:val="2388A607"/>
    <w:rsid w:val="2C6CC2E2"/>
    <w:rsid w:val="33FF85E3"/>
    <w:rsid w:val="35EEBC40"/>
    <w:rsid w:val="413C923B"/>
    <w:rsid w:val="46895220"/>
    <w:rsid w:val="48441379"/>
    <w:rsid w:val="497134D7"/>
    <w:rsid w:val="52CE8CB3"/>
    <w:rsid w:val="57E2D07D"/>
    <w:rsid w:val="5DBC7640"/>
    <w:rsid w:val="5E471FD0"/>
    <w:rsid w:val="5FB0E44C"/>
    <w:rsid w:val="75278177"/>
    <w:rsid w:val="765ACCA2"/>
    <w:rsid w:val="76F19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62BB0"/>
  <w15:docId w15:val="{4438BD89-5BA9-484E-8380-63B524F8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Millsap</cp:lastModifiedBy>
  <cp:revision>4</cp:revision>
  <dcterms:created xsi:type="dcterms:W3CDTF">2020-05-26T04:08:00Z</dcterms:created>
  <dcterms:modified xsi:type="dcterms:W3CDTF">2020-05-26T04:23:00Z</dcterms:modified>
</cp:coreProperties>
</file>