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5"/>
      </w:tblGrid>
      <w:tr w:rsidR="00500C4C" w:rsidRPr="002003B1" w14:paraId="4E53E916" w14:textId="77777777" w:rsidTr="00545ACF">
        <w:trPr>
          <w:trHeight w:val="905"/>
        </w:trPr>
        <w:tc>
          <w:tcPr>
            <w:tcW w:w="9214"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77777777" w:rsidR="00D84DBB" w:rsidRDefault="00D84DBB" w:rsidP="003A1D31">
            <w:pPr>
              <w:rPr>
                <w:rFonts w:asciiTheme="minorHAnsi" w:hAnsiTheme="minorHAnsi" w:cstheme="minorHAnsi"/>
                <w:b/>
                <w:color w:val="000000" w:themeColor="text1"/>
                <w:sz w:val="36"/>
                <w:szCs w:val="36"/>
              </w:rPr>
            </w:pP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0C5402C4" w:rsidR="00343503" w:rsidRPr="002003B1" w:rsidRDefault="00A23994" w:rsidP="00C1477B">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0DFAC3B1" wp14:editId="43ED7530">
                  <wp:extent cx="5936974" cy="3339317"/>
                  <wp:effectExtent l="0" t="0" r="0" b="1270"/>
                  <wp:docPr id="57496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65850" name="Picture 5749658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7424" cy="3367693"/>
                          </a:xfrm>
                          <a:prstGeom prst="rect">
                            <a:avLst/>
                          </a:prstGeom>
                        </pic:spPr>
                      </pic:pic>
                    </a:graphicData>
                  </a:graphic>
                </wp:inline>
              </w:drawing>
            </w: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637A7392"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9D1A77">
              <w:rPr>
                <w:rFonts w:asciiTheme="minorHAnsi" w:hAnsiTheme="minorHAnsi" w:cstheme="minorHAnsi"/>
                <w:bCs/>
                <w:color w:val="000000" w:themeColor="text1"/>
                <w:sz w:val="36"/>
                <w:szCs w:val="36"/>
              </w:rPr>
              <w:t>5</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9D1A77">
              <w:rPr>
                <w:rFonts w:asciiTheme="minorHAnsi" w:hAnsiTheme="minorHAnsi" w:cstheme="minorHAnsi"/>
                <w:bCs/>
                <w:color w:val="000000" w:themeColor="text1"/>
                <w:sz w:val="36"/>
                <w:szCs w:val="36"/>
              </w:rPr>
              <w:t>2 Timothy</w:t>
            </w:r>
            <w:r w:rsidR="004E3E82" w:rsidRPr="002003B1">
              <w:rPr>
                <w:rFonts w:asciiTheme="minorHAnsi" w:hAnsiTheme="minorHAnsi" w:cstheme="minorHAnsi"/>
                <w:bCs/>
                <w:color w:val="000000" w:themeColor="text1"/>
                <w:sz w:val="36"/>
                <w:szCs w:val="36"/>
              </w:rPr>
              <w:t>)</w:t>
            </w:r>
          </w:p>
          <w:p w14:paraId="1777407A" w14:textId="521BA180" w:rsidR="008872B9" w:rsidRPr="002003B1" w:rsidRDefault="009D1A77"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Feb-Mar 2025</w:t>
            </w:r>
          </w:p>
          <w:p w14:paraId="509DBC76" w14:textId="1F857703" w:rsidR="00E85673" w:rsidRPr="002003B1" w:rsidRDefault="00E85673"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LEADERS GUIDE</w:t>
            </w:r>
          </w:p>
        </w:tc>
      </w:tr>
      <w:tr w:rsidR="00471034" w:rsidRPr="002003B1" w14:paraId="77A3280D" w14:textId="77777777" w:rsidTr="00545ACF">
        <w:trPr>
          <w:trHeight w:val="239"/>
        </w:trPr>
        <w:tc>
          <w:tcPr>
            <w:tcW w:w="9214"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545ACF">
        <w:trPr>
          <w:trHeight w:val="812"/>
        </w:trPr>
        <w:tc>
          <w:tcPr>
            <w:tcW w:w="9214"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551"/>
        <w:gridCol w:w="4955"/>
      </w:tblGrid>
      <w:tr w:rsidR="006D2FA9" w:rsidRPr="002003B1" w14:paraId="0EBEE86C" w14:textId="77777777" w:rsidTr="009D1A77">
        <w:trPr>
          <w:trHeight w:val="86"/>
        </w:trPr>
        <w:tc>
          <w:tcPr>
            <w:tcW w:w="2230" w:type="dxa"/>
            <w:tcBorders>
              <w:bottom w:val="single" w:sz="4" w:space="0" w:color="auto"/>
            </w:tcBorders>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551" w:type="dxa"/>
            <w:tcBorders>
              <w:bottom w:val="single" w:sz="4" w:space="0" w:color="auto"/>
            </w:tcBorders>
          </w:tcPr>
          <w:p w14:paraId="1716AE5E" w14:textId="528B1D28" w:rsidR="00761B9B" w:rsidRPr="00C97C08" w:rsidRDefault="00761B9B" w:rsidP="00C97C08">
            <w:pPr>
              <w:jc w:val="right"/>
              <w:rPr>
                <w:rFonts w:asciiTheme="minorHAnsi" w:hAnsiTheme="minorHAnsi" w:cstheme="minorHAnsi"/>
                <w:sz w:val="11"/>
                <w:szCs w:val="11"/>
              </w:rPr>
            </w:pPr>
          </w:p>
        </w:tc>
        <w:tc>
          <w:tcPr>
            <w:tcW w:w="4955" w:type="dxa"/>
            <w:tcBorders>
              <w:bottom w:val="single" w:sz="4" w:space="0" w:color="auto"/>
            </w:tcBorders>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9D1A77">
        <w:trPr>
          <w:trHeight w:val="2295"/>
        </w:trPr>
        <w:tc>
          <w:tcPr>
            <w:tcW w:w="2230" w:type="dxa"/>
            <w:tcBorders>
              <w:top w:val="single" w:sz="4" w:space="0" w:color="auto"/>
              <w:left w:val="single" w:sz="4" w:space="0" w:color="auto"/>
              <w:bottom w:val="single" w:sz="4" w:space="0" w:color="auto"/>
              <w:right w:val="single" w:sz="4" w:space="0" w:color="auto"/>
            </w:tcBorders>
          </w:tcPr>
          <w:p w14:paraId="0EE268FE" w14:textId="729A7C7E" w:rsidR="00C97C08" w:rsidRPr="00F96CCD" w:rsidRDefault="00C97C08" w:rsidP="00C97C08">
            <w:pPr>
              <w:spacing w:after="160" w:line="276" w:lineRule="auto"/>
              <w:ind w:right="-252"/>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a </w:t>
            </w:r>
            <w:r w:rsidR="009D1A77">
              <w:rPr>
                <w:rFonts w:asciiTheme="minorHAnsi" w:hAnsiTheme="minorHAnsi" w:cstheme="minorHAnsi"/>
                <w:i/>
                <w:iCs/>
                <w:sz w:val="28"/>
                <w:szCs w:val="28"/>
              </w:rPr>
              <w:t>5</w:t>
            </w:r>
            <w:r w:rsidRPr="00F96CCD">
              <w:rPr>
                <w:rFonts w:asciiTheme="minorHAnsi" w:hAnsiTheme="minorHAnsi" w:cstheme="minorHAnsi"/>
                <w:i/>
                <w:iCs/>
                <w:sz w:val="28"/>
                <w:szCs w:val="28"/>
              </w:rPr>
              <w:t xml:space="preserve">-part series: </w:t>
            </w:r>
          </w:p>
        </w:tc>
        <w:tc>
          <w:tcPr>
            <w:tcW w:w="2551" w:type="dxa"/>
            <w:tcBorders>
              <w:top w:val="single" w:sz="4" w:space="0" w:color="auto"/>
              <w:left w:val="single" w:sz="4" w:space="0" w:color="auto"/>
              <w:bottom w:val="single" w:sz="4" w:space="0" w:color="auto"/>
              <w:right w:val="single" w:sz="4" w:space="0" w:color="auto"/>
            </w:tcBorders>
          </w:tcPr>
          <w:p w14:paraId="0EB90F60" w14:textId="7016A81D"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30 Jan – 2 Feb</w:t>
            </w:r>
          </w:p>
          <w:p w14:paraId="6C8F9EC7" w14:textId="39966921"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6-9</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5CCB2E61" w14:textId="3111835C"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13-16</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342F9AEC" w14:textId="77777777" w:rsidR="00BF16FD" w:rsidRDefault="00BF16FD" w:rsidP="00C97C08">
            <w:pPr>
              <w:spacing w:line="276" w:lineRule="auto"/>
              <w:jc w:val="right"/>
              <w:rPr>
                <w:rFonts w:asciiTheme="minorHAnsi" w:hAnsiTheme="minorHAnsi" w:cstheme="minorHAnsi"/>
                <w:i/>
                <w:iCs/>
                <w:sz w:val="28"/>
                <w:szCs w:val="28"/>
              </w:rPr>
            </w:pPr>
          </w:p>
          <w:p w14:paraId="79BF2344" w14:textId="30688128"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20-23</w:t>
            </w:r>
            <w:r w:rsidR="00C97C08" w:rsidRPr="00C97C08">
              <w:rPr>
                <w:rFonts w:asciiTheme="minorHAnsi" w:hAnsiTheme="minorHAnsi" w:cstheme="minorHAnsi"/>
                <w:i/>
                <w:iCs/>
                <w:sz w:val="28"/>
                <w:szCs w:val="28"/>
              </w:rPr>
              <w:t xml:space="preserve"> </w:t>
            </w:r>
            <w:r>
              <w:rPr>
                <w:rFonts w:asciiTheme="minorHAnsi" w:hAnsiTheme="minorHAnsi" w:cstheme="minorHAnsi"/>
                <w:i/>
                <w:iCs/>
                <w:sz w:val="28"/>
                <w:szCs w:val="28"/>
              </w:rPr>
              <w:t>Feb</w:t>
            </w:r>
          </w:p>
          <w:p w14:paraId="167E00E0" w14:textId="77777777" w:rsidR="00BF16FD" w:rsidRDefault="00BF16FD" w:rsidP="00C97C08">
            <w:pPr>
              <w:spacing w:line="276" w:lineRule="auto"/>
              <w:jc w:val="right"/>
              <w:rPr>
                <w:rFonts w:asciiTheme="minorHAnsi" w:hAnsiTheme="minorHAnsi" w:cstheme="minorHAnsi"/>
                <w:i/>
                <w:iCs/>
                <w:sz w:val="28"/>
                <w:szCs w:val="28"/>
              </w:rPr>
            </w:pPr>
          </w:p>
          <w:p w14:paraId="34B8D45A" w14:textId="2B166DC6" w:rsidR="00C97C08" w:rsidRPr="00C97C08" w:rsidRDefault="009D1A77"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 xml:space="preserve">27 Feb-2 Mar </w:t>
            </w:r>
          </w:p>
          <w:p w14:paraId="1EE2817D" w14:textId="26C9CF1E" w:rsidR="00C97C08" w:rsidRPr="00C97C08" w:rsidRDefault="009D1A77"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6-9 Mar</w:t>
            </w:r>
          </w:p>
        </w:tc>
        <w:tc>
          <w:tcPr>
            <w:tcW w:w="4955" w:type="dxa"/>
            <w:tcBorders>
              <w:top w:val="single" w:sz="4" w:space="0" w:color="auto"/>
              <w:left w:val="single" w:sz="4" w:space="0" w:color="auto"/>
              <w:bottom w:val="single" w:sz="4" w:space="0" w:color="auto"/>
              <w:right w:val="single" w:sz="4" w:space="0" w:color="auto"/>
            </w:tcBorders>
          </w:tcPr>
          <w:p w14:paraId="2E46D035" w14:textId="7EEF8BDB" w:rsidR="00C97C08" w:rsidRPr="00F96CCD" w:rsidRDefault="009D1A77"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1:1-2:2</w:t>
            </w:r>
          </w:p>
          <w:p w14:paraId="663AD5B6" w14:textId="0FD8FA40" w:rsidR="00BF16FD" w:rsidRDefault="009D1A77"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2:1-13</w:t>
            </w:r>
          </w:p>
          <w:p w14:paraId="7A259BDA" w14:textId="538B1D50" w:rsidR="00BF16FD" w:rsidRPr="00F96CCD" w:rsidRDefault="00BF16FD" w:rsidP="00BF16FD">
            <w:pPr>
              <w:spacing w:line="276" w:lineRule="auto"/>
              <w:rPr>
                <w:rFonts w:asciiTheme="minorHAnsi" w:hAnsiTheme="minorHAnsi" w:cstheme="minorHAnsi"/>
                <w:sz w:val="28"/>
                <w:szCs w:val="28"/>
              </w:rPr>
            </w:pPr>
            <w:r w:rsidRPr="00BF16FD">
              <w:rPr>
                <w:rFonts w:asciiTheme="minorHAnsi" w:hAnsiTheme="minorHAnsi" w:cstheme="minorHAnsi"/>
                <w:i/>
                <w:iCs/>
                <w:sz w:val="28"/>
                <w:szCs w:val="28"/>
              </w:rPr>
              <w:t>Thu</w:t>
            </w:r>
            <w:r w:rsidR="001F4010">
              <w:rPr>
                <w:rFonts w:asciiTheme="minorHAnsi" w:hAnsiTheme="minorHAnsi" w:cstheme="minorHAnsi"/>
                <w:i/>
                <w:iCs/>
                <w:sz w:val="28"/>
                <w:szCs w:val="28"/>
              </w:rPr>
              <w:t xml:space="preserve"> </w:t>
            </w:r>
            <w:r w:rsidRPr="00BF16FD">
              <w:rPr>
                <w:rFonts w:asciiTheme="minorHAnsi" w:hAnsiTheme="minorHAnsi" w:cstheme="minorHAnsi"/>
                <w:i/>
                <w:iCs/>
                <w:sz w:val="28"/>
                <w:szCs w:val="28"/>
              </w:rPr>
              <w:t>Church:</w:t>
            </w:r>
            <w:r>
              <w:rPr>
                <w:rFonts w:asciiTheme="minorHAnsi" w:hAnsiTheme="minorHAnsi" w:cstheme="minorHAnsi"/>
                <w:sz w:val="28"/>
                <w:szCs w:val="28"/>
              </w:rPr>
              <w:t xml:space="preserve"> 2 Timothy 2:14-3:9</w:t>
            </w:r>
          </w:p>
          <w:p w14:paraId="51B35E61" w14:textId="0E785798" w:rsidR="00C97C08"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Sat/Sun: Overhall Deputation</w:t>
            </w:r>
            <w:r w:rsidR="001F4010">
              <w:rPr>
                <w:rFonts w:asciiTheme="minorHAnsi" w:hAnsiTheme="minorHAnsi" w:cstheme="minorHAnsi"/>
                <w:sz w:val="28"/>
                <w:szCs w:val="28"/>
              </w:rPr>
              <w:t xml:space="preserve"> (CMS)</w:t>
            </w:r>
          </w:p>
          <w:p w14:paraId="27049EFF" w14:textId="7A8AD0C8" w:rsidR="00BF16FD" w:rsidRPr="00F96CCD" w:rsidRDefault="00BF16FD" w:rsidP="00BF16FD">
            <w:pPr>
              <w:spacing w:line="276" w:lineRule="auto"/>
              <w:rPr>
                <w:rFonts w:asciiTheme="minorHAnsi" w:hAnsiTheme="minorHAnsi" w:cstheme="minorHAnsi"/>
                <w:sz w:val="28"/>
                <w:szCs w:val="28"/>
              </w:rPr>
            </w:pPr>
            <w:r w:rsidRPr="00BF16FD">
              <w:rPr>
                <w:rFonts w:asciiTheme="minorHAnsi" w:hAnsiTheme="minorHAnsi" w:cstheme="minorHAnsi"/>
                <w:i/>
                <w:iCs/>
                <w:sz w:val="28"/>
                <w:szCs w:val="28"/>
              </w:rPr>
              <w:t>Thu Church:</w:t>
            </w:r>
            <w:r>
              <w:rPr>
                <w:rFonts w:asciiTheme="minorHAnsi" w:hAnsiTheme="minorHAnsi" w:cstheme="minorHAnsi"/>
                <w:sz w:val="28"/>
                <w:szCs w:val="28"/>
              </w:rPr>
              <w:t xml:space="preserve"> Overhall Deputation</w:t>
            </w:r>
            <w:r w:rsidR="001F4010">
              <w:rPr>
                <w:rFonts w:asciiTheme="minorHAnsi" w:hAnsiTheme="minorHAnsi" w:cstheme="minorHAnsi"/>
                <w:sz w:val="28"/>
                <w:szCs w:val="28"/>
              </w:rPr>
              <w:t xml:space="preserve"> (CMS)</w:t>
            </w:r>
          </w:p>
          <w:p w14:paraId="69387DFC" w14:textId="6DC42208" w:rsidR="00C97C08"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Sat/Sun: 2 Timothy 2:14-3:9</w:t>
            </w:r>
          </w:p>
          <w:p w14:paraId="37462914" w14:textId="65D544C8" w:rsidR="00C97C08" w:rsidRPr="00F96CCD"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2 Timothy 3:10-4:8</w:t>
            </w:r>
          </w:p>
          <w:p w14:paraId="728E5F24" w14:textId="5CC2A4D7" w:rsidR="00C97C08" w:rsidRPr="00F96CCD" w:rsidRDefault="00BF16FD"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2 Timothy </w:t>
            </w:r>
            <w:r w:rsidR="00640502">
              <w:rPr>
                <w:rFonts w:asciiTheme="minorHAnsi" w:hAnsiTheme="minorHAnsi" w:cstheme="minorHAnsi"/>
                <w:sz w:val="28"/>
                <w:szCs w:val="28"/>
              </w:rPr>
              <w:t>4:9-22</w:t>
            </w:r>
          </w:p>
        </w:tc>
      </w:tr>
    </w:tbl>
    <w:p w14:paraId="4CE739D8" w14:textId="77777777" w:rsidR="006D2FA9" w:rsidRPr="002003B1" w:rsidRDefault="006D2FA9" w:rsidP="006D2FA9">
      <w:pPr>
        <w:rPr>
          <w:rFonts w:asciiTheme="minorHAnsi" w:hAnsiTheme="minorHAnsi" w:cstheme="minorHAnsi"/>
          <w:sz w:val="10"/>
          <w:szCs w:val="10"/>
        </w:rPr>
      </w:pPr>
    </w:p>
    <w:p w14:paraId="66E01485" w14:textId="77777777" w:rsidR="002B30A3" w:rsidRPr="002003B1" w:rsidRDefault="002B30A3" w:rsidP="006D2FA9">
      <w:pPr>
        <w:rPr>
          <w:rFonts w:asciiTheme="minorHAnsi" w:hAnsiTheme="minorHAnsi" w:cstheme="minorHAnsi"/>
          <w:sz w:val="10"/>
          <w:szCs w:val="10"/>
        </w:rPr>
      </w:pPr>
    </w:p>
    <w:p w14:paraId="513701AF"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1371BC">
        <w:trPr>
          <w:cantSplit/>
          <w:trHeight w:val="80"/>
        </w:trPr>
        <w:tc>
          <w:tcPr>
            <w:tcW w:w="3828" w:type="dxa"/>
          </w:tcPr>
          <w:p w14:paraId="1E17F93F" w14:textId="77777777" w:rsidR="006A69C4" w:rsidRPr="001371BC" w:rsidRDefault="006A69C4" w:rsidP="007969E5">
            <w:pPr>
              <w:rPr>
                <w:rFonts w:asciiTheme="minorHAnsi" w:hAnsiTheme="minorHAnsi" w:cstheme="minorHAnsi"/>
                <w:bCs/>
                <w:sz w:val="11"/>
                <w:szCs w:val="11"/>
              </w:rPr>
            </w:pPr>
          </w:p>
        </w:tc>
        <w:tc>
          <w:tcPr>
            <w:tcW w:w="5811" w:type="dxa"/>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1371BC">
        <w:trPr>
          <w:cantSplit/>
          <w:trHeight w:val="397"/>
        </w:trPr>
        <w:tc>
          <w:tcPr>
            <w:tcW w:w="3828" w:type="dxa"/>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1371BC">
        <w:trPr>
          <w:cantSplit/>
          <w:trHeight w:val="397"/>
        </w:trPr>
        <w:tc>
          <w:tcPr>
            <w:tcW w:w="3828" w:type="dxa"/>
          </w:tcPr>
          <w:p w14:paraId="7409840B" w14:textId="7CF749B4"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B74E8">
              <w:rPr>
                <w:rFonts w:asciiTheme="minorHAnsi" w:hAnsiTheme="minorHAnsi" w:cstheme="minorHAnsi"/>
                <w:bCs/>
                <w:sz w:val="28"/>
                <w:szCs w:val="28"/>
              </w:rPr>
              <w:t>2 Timothy 1:1-2:2</w:t>
            </w:r>
            <w:r w:rsidR="00F96CCD" w:rsidRPr="00D03941">
              <w:rPr>
                <w:rFonts w:asciiTheme="minorHAnsi" w:hAnsiTheme="minorHAnsi" w:cstheme="minorHAnsi"/>
                <w:bCs/>
                <w:sz w:val="28"/>
                <w:szCs w:val="28"/>
              </w:rPr>
              <w:t>)</w:t>
            </w:r>
          </w:p>
        </w:tc>
        <w:tc>
          <w:tcPr>
            <w:tcW w:w="5811" w:type="dxa"/>
          </w:tcPr>
          <w:p w14:paraId="2C1B9794" w14:textId="71A0F742"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5A70F7">
              <w:rPr>
                <w:rFonts w:asciiTheme="minorHAnsi" w:hAnsiTheme="minorHAnsi" w:cstheme="minorHAnsi"/>
                <w:bCs/>
                <w:sz w:val="28"/>
                <w:szCs w:val="28"/>
              </w:rPr>
              <w:t>6</w:t>
            </w:r>
          </w:p>
        </w:tc>
      </w:tr>
      <w:tr w:rsidR="009B3261" w:rsidRPr="002003B1" w14:paraId="53D6047E" w14:textId="77777777" w:rsidTr="001371BC">
        <w:trPr>
          <w:cantSplit/>
          <w:trHeight w:val="397"/>
        </w:trPr>
        <w:tc>
          <w:tcPr>
            <w:tcW w:w="3828" w:type="dxa"/>
          </w:tcPr>
          <w:p w14:paraId="4BC91F80" w14:textId="42AB7F53"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B74E8">
              <w:rPr>
                <w:rFonts w:asciiTheme="minorHAnsi" w:hAnsiTheme="minorHAnsi" w:cstheme="minorHAnsi"/>
                <w:sz w:val="28"/>
                <w:szCs w:val="28"/>
              </w:rPr>
              <w:t>2 Timothy 2:1-13</w:t>
            </w:r>
            <w:r w:rsidRPr="00D03941">
              <w:rPr>
                <w:rFonts w:asciiTheme="minorHAnsi" w:hAnsiTheme="minorHAnsi" w:cstheme="minorHAnsi"/>
                <w:bCs/>
                <w:sz w:val="28"/>
                <w:szCs w:val="28"/>
              </w:rPr>
              <w:t>)</w:t>
            </w:r>
          </w:p>
        </w:tc>
        <w:tc>
          <w:tcPr>
            <w:tcW w:w="5811" w:type="dxa"/>
          </w:tcPr>
          <w:p w14:paraId="7DCA456B" w14:textId="51901B20"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5A70F7">
              <w:rPr>
                <w:rFonts w:asciiTheme="minorHAnsi" w:hAnsiTheme="minorHAnsi" w:cstheme="minorHAnsi"/>
                <w:bCs/>
                <w:sz w:val="28"/>
                <w:szCs w:val="28"/>
              </w:rPr>
              <w:t>10</w:t>
            </w:r>
          </w:p>
        </w:tc>
      </w:tr>
      <w:tr w:rsidR="009B3261" w:rsidRPr="002003B1" w14:paraId="036F8EDE" w14:textId="77777777" w:rsidTr="001371BC">
        <w:trPr>
          <w:cantSplit/>
          <w:trHeight w:val="397"/>
        </w:trPr>
        <w:tc>
          <w:tcPr>
            <w:tcW w:w="3828" w:type="dxa"/>
          </w:tcPr>
          <w:p w14:paraId="0367ACCF" w14:textId="268F8125"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B74E8">
              <w:rPr>
                <w:rFonts w:asciiTheme="minorHAnsi" w:hAnsiTheme="minorHAnsi" w:cstheme="minorHAnsi"/>
                <w:sz w:val="28"/>
                <w:szCs w:val="28"/>
              </w:rPr>
              <w:t>2 Timothy 2:14-3:9</w:t>
            </w:r>
            <w:r w:rsidRPr="00D03941">
              <w:rPr>
                <w:rFonts w:asciiTheme="minorHAnsi" w:hAnsiTheme="minorHAnsi" w:cstheme="minorHAnsi"/>
                <w:bCs/>
                <w:sz w:val="28"/>
                <w:szCs w:val="28"/>
              </w:rPr>
              <w:t>)</w:t>
            </w:r>
          </w:p>
        </w:tc>
        <w:tc>
          <w:tcPr>
            <w:tcW w:w="5811" w:type="dxa"/>
          </w:tcPr>
          <w:p w14:paraId="3B5D4011" w14:textId="799898B4"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5A70F7">
              <w:rPr>
                <w:rFonts w:asciiTheme="minorHAnsi" w:hAnsiTheme="minorHAnsi" w:cstheme="minorHAnsi"/>
                <w:bCs/>
                <w:sz w:val="28"/>
                <w:szCs w:val="28"/>
              </w:rPr>
              <w:t>5</w:t>
            </w:r>
          </w:p>
        </w:tc>
      </w:tr>
      <w:tr w:rsidR="009B3261" w:rsidRPr="002003B1" w14:paraId="1639B0CE" w14:textId="77777777" w:rsidTr="001371BC">
        <w:trPr>
          <w:cantSplit/>
          <w:trHeight w:val="397"/>
        </w:trPr>
        <w:tc>
          <w:tcPr>
            <w:tcW w:w="3828" w:type="dxa"/>
          </w:tcPr>
          <w:p w14:paraId="147A30E5" w14:textId="6981D8D2"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B74E8">
              <w:rPr>
                <w:rFonts w:asciiTheme="minorHAnsi" w:hAnsiTheme="minorHAnsi" w:cstheme="minorHAnsi"/>
                <w:sz w:val="28"/>
                <w:szCs w:val="28"/>
              </w:rPr>
              <w:t>2 Timothy 3:10-4:8</w:t>
            </w:r>
            <w:r w:rsidRPr="00D03941">
              <w:rPr>
                <w:rFonts w:asciiTheme="minorHAnsi" w:hAnsiTheme="minorHAnsi" w:cstheme="minorHAnsi"/>
                <w:bCs/>
                <w:sz w:val="28"/>
                <w:szCs w:val="28"/>
              </w:rPr>
              <w:t>)</w:t>
            </w:r>
          </w:p>
        </w:tc>
        <w:tc>
          <w:tcPr>
            <w:tcW w:w="5811" w:type="dxa"/>
          </w:tcPr>
          <w:p w14:paraId="62454374" w14:textId="71B499CE"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5A70F7">
              <w:rPr>
                <w:rFonts w:asciiTheme="minorHAnsi" w:hAnsiTheme="minorHAnsi" w:cstheme="minorHAnsi"/>
                <w:bCs/>
                <w:sz w:val="28"/>
                <w:szCs w:val="28"/>
              </w:rPr>
              <w:t>9</w:t>
            </w:r>
          </w:p>
        </w:tc>
      </w:tr>
      <w:tr w:rsidR="00A7292A" w:rsidRPr="002003B1" w14:paraId="74FFB1E4" w14:textId="77777777" w:rsidTr="001371BC">
        <w:trPr>
          <w:cantSplit/>
          <w:trHeight w:val="311"/>
        </w:trPr>
        <w:tc>
          <w:tcPr>
            <w:tcW w:w="3828" w:type="dxa"/>
          </w:tcPr>
          <w:p w14:paraId="4D312D32" w14:textId="579F01F2" w:rsidR="00A7292A" w:rsidRPr="00D03941" w:rsidRDefault="00A7292A" w:rsidP="00A7292A">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5 (</w:t>
            </w:r>
            <w:r w:rsidR="004B74E8">
              <w:rPr>
                <w:rFonts w:asciiTheme="minorHAnsi" w:hAnsiTheme="minorHAnsi" w:cstheme="minorHAnsi"/>
                <w:sz w:val="28"/>
                <w:szCs w:val="28"/>
              </w:rPr>
              <w:t>2 Timothy 4:9-22</w:t>
            </w:r>
            <w:r w:rsidRPr="00D03941">
              <w:rPr>
                <w:rFonts w:asciiTheme="minorHAnsi" w:hAnsiTheme="minorHAnsi" w:cstheme="minorHAnsi"/>
                <w:bCs/>
                <w:sz w:val="28"/>
                <w:szCs w:val="28"/>
              </w:rPr>
              <w:t>)</w:t>
            </w:r>
          </w:p>
        </w:tc>
        <w:tc>
          <w:tcPr>
            <w:tcW w:w="5811" w:type="dxa"/>
          </w:tcPr>
          <w:p w14:paraId="729FBC17" w14:textId="4046B077" w:rsidR="00A7292A" w:rsidRPr="00D03941" w:rsidRDefault="008E7F4B" w:rsidP="00A7292A">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175379">
              <w:rPr>
                <w:rFonts w:asciiTheme="minorHAnsi" w:hAnsiTheme="minorHAnsi" w:cstheme="minorHAnsi"/>
                <w:bCs/>
                <w:sz w:val="28"/>
                <w:szCs w:val="28"/>
              </w:rPr>
              <w:t>2</w:t>
            </w:r>
            <w:r w:rsidR="005A70F7">
              <w:rPr>
                <w:rFonts w:asciiTheme="minorHAnsi" w:hAnsiTheme="minorHAnsi" w:cstheme="minorHAnsi"/>
                <w:bCs/>
                <w:sz w:val="28"/>
                <w:szCs w:val="28"/>
              </w:rPr>
              <w:t>3</w:t>
            </w:r>
          </w:p>
        </w:tc>
      </w:tr>
    </w:tbl>
    <w:p w14:paraId="14A38B9B" w14:textId="77777777" w:rsidR="00F96CCD" w:rsidRDefault="00F96CCD" w:rsidP="006D2FA9">
      <w:pPr>
        <w:pBdr>
          <w:bottom w:val="single" w:sz="6" w:space="1" w:color="auto"/>
        </w:pBdr>
        <w:rPr>
          <w:rFonts w:asciiTheme="minorHAnsi" w:hAnsiTheme="minorHAnsi" w:cstheme="minorHAnsi"/>
          <w:b/>
          <w:color w:val="0070C0"/>
          <w:sz w:val="36"/>
          <w:szCs w:val="36"/>
        </w:rPr>
      </w:pPr>
    </w:p>
    <w:p w14:paraId="00AA527B" w14:textId="77777777" w:rsidR="00AA6B0E" w:rsidRDefault="00AA6B0E" w:rsidP="006D2FA9">
      <w:pPr>
        <w:pBdr>
          <w:bottom w:val="single" w:sz="6" w:space="1" w:color="auto"/>
        </w:pBdr>
        <w:rPr>
          <w:rFonts w:asciiTheme="minorHAnsi" w:hAnsiTheme="minorHAnsi" w:cstheme="minorHAnsi"/>
          <w:b/>
          <w:color w:val="0070C0"/>
          <w:sz w:val="36"/>
          <w:szCs w:val="36"/>
        </w:rPr>
      </w:pPr>
    </w:p>
    <w:p w14:paraId="4C49E36E" w14:textId="735E387F"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6D2FA9" w:rsidRPr="002003B1" w14:paraId="53E38864" w14:textId="77777777" w:rsidTr="001371BC">
        <w:trPr>
          <w:trHeight w:val="714"/>
        </w:trPr>
        <w:tc>
          <w:tcPr>
            <w:tcW w:w="9781" w:type="dxa"/>
          </w:tcPr>
          <w:p w14:paraId="49A6E334" w14:textId="77777777" w:rsidR="006D2FA9" w:rsidRPr="002003B1" w:rsidRDefault="006D2FA9" w:rsidP="007969E5">
            <w:pPr>
              <w:rPr>
                <w:rFonts w:asciiTheme="minorHAnsi" w:hAnsiTheme="minorHAnsi" w:cstheme="minorHAnsi"/>
                <w:i/>
                <w:iCs/>
                <w:sz w:val="10"/>
                <w:szCs w:val="10"/>
              </w:rPr>
            </w:pPr>
          </w:p>
          <w:p w14:paraId="692F6023" w14:textId="0DE2EAFD" w:rsidR="006D2FA9" w:rsidRDefault="006D2FA9" w:rsidP="00F96CCD">
            <w:pPr>
              <w:rPr>
                <w:rFonts w:asciiTheme="minorHAnsi" w:hAnsiTheme="minorHAnsi" w:cstheme="minorHAnsi"/>
                <w:sz w:val="28"/>
                <w:szCs w:val="28"/>
              </w:rPr>
            </w:pPr>
            <w:r w:rsidRPr="002003B1">
              <w:rPr>
                <w:rFonts w:asciiTheme="minorHAnsi" w:hAnsiTheme="minorHAnsi" w:cstheme="minorHAnsi"/>
                <w:sz w:val="28"/>
                <w:szCs w:val="28"/>
              </w:rPr>
              <w:t xml:space="preserve">We’ve put together some additional resources that might help you as you make your way through this series: </w:t>
            </w:r>
          </w:p>
          <w:p w14:paraId="0FF28FDF" w14:textId="77777777" w:rsidR="007817CE" w:rsidRPr="002003B1" w:rsidRDefault="007817CE" w:rsidP="00F96CCD">
            <w:pPr>
              <w:rPr>
                <w:rFonts w:asciiTheme="minorHAnsi" w:hAnsiTheme="minorHAnsi" w:cstheme="minorHAnsi"/>
                <w:sz w:val="28"/>
                <w:szCs w:val="28"/>
              </w:rPr>
            </w:pPr>
          </w:p>
          <w:p w14:paraId="5988103B" w14:textId="77777777" w:rsidR="006D2FA9" w:rsidRPr="002003B1" w:rsidRDefault="006D2FA9" w:rsidP="007969E5">
            <w:pPr>
              <w:rPr>
                <w:rFonts w:asciiTheme="minorHAnsi" w:hAnsiTheme="minorHAnsi" w:cstheme="minorHAnsi"/>
                <w:i/>
                <w:iCs/>
                <w:sz w:val="10"/>
                <w:szCs w:val="10"/>
              </w:rPr>
            </w:pPr>
          </w:p>
        </w:tc>
      </w:tr>
      <w:tr w:rsidR="00F96CCD" w:rsidRPr="002003B1" w14:paraId="1B70DEEC" w14:textId="77777777" w:rsidTr="001371BC">
        <w:trPr>
          <w:trHeight w:val="409"/>
        </w:trPr>
        <w:tc>
          <w:tcPr>
            <w:tcW w:w="9781" w:type="dxa"/>
          </w:tcPr>
          <w:p w14:paraId="37B08066" w14:textId="77777777" w:rsidR="00F96CCD" w:rsidRDefault="008512B8" w:rsidP="00F96CCD">
            <w:pPr>
              <w:jc w:val="center"/>
            </w:pPr>
            <w:hyperlink r:id="rId10" w:history="1">
              <w:r w:rsidRPr="00721C24">
                <w:rPr>
                  <w:rStyle w:val="Hyperlink"/>
                  <w:rFonts w:asciiTheme="minorHAnsi" w:hAnsiTheme="minorHAnsi" w:cstheme="minorHAnsi"/>
                  <w:b/>
                  <w:bCs/>
                  <w:sz w:val="28"/>
                  <w:szCs w:val="28"/>
                </w:rPr>
                <w:t>https://jannalianglican.org.au/2timothy/</w:t>
              </w:r>
            </w:hyperlink>
          </w:p>
          <w:p w14:paraId="7783EEE6" w14:textId="62097919" w:rsidR="00CB7D10" w:rsidRPr="00F96CCD" w:rsidRDefault="00CB7D10" w:rsidP="00F96CCD">
            <w:pPr>
              <w:jc w:val="center"/>
              <w:rPr>
                <w:rFonts w:asciiTheme="minorHAnsi" w:hAnsiTheme="minorHAnsi" w:cstheme="minorHAnsi"/>
                <w:b/>
                <w:bCs/>
                <w:sz w:val="28"/>
                <w:szCs w:val="28"/>
              </w:rPr>
            </w:pPr>
          </w:p>
        </w:tc>
      </w:tr>
      <w:tr w:rsidR="00F96CCD" w:rsidRPr="002003B1" w14:paraId="4113EB5A" w14:textId="77777777" w:rsidTr="001371BC">
        <w:trPr>
          <w:trHeight w:val="714"/>
        </w:trPr>
        <w:tc>
          <w:tcPr>
            <w:tcW w:w="9781" w:type="dxa"/>
          </w:tcPr>
          <w:p w14:paraId="1895ACD3" w14:textId="6EA684EB" w:rsidR="00F96CCD" w:rsidRPr="002003B1" w:rsidRDefault="008512B8" w:rsidP="00F96CCD">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05462668" wp14:editId="2F4F66F1">
                  <wp:extent cx="1923415" cy="1892045"/>
                  <wp:effectExtent l="0" t="0" r="0" b="635"/>
                  <wp:docPr id="1250386880"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86880" name="Picture 1" descr="A qr code on a white background&#10;&#10;Description automatically generated"/>
                          <pic:cNvPicPr/>
                        </pic:nvPicPr>
                        <pic:blipFill rotWithShape="1">
                          <a:blip r:embed="rId11">
                            <a:extLst>
                              <a:ext uri="{28A0092B-C50C-407E-A947-70E740481C1C}">
                                <a14:useLocalDpi xmlns:a14="http://schemas.microsoft.com/office/drawing/2010/main" val="0"/>
                              </a:ext>
                            </a:extLst>
                          </a:blip>
                          <a:srcRect l="6220" t="7659" r="7190" b="7163"/>
                          <a:stretch/>
                        </pic:blipFill>
                        <pic:spPr bwMode="auto">
                          <a:xfrm>
                            <a:off x="0" y="0"/>
                            <a:ext cx="1924478" cy="1893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8722D7" w14:textId="142CE579" w:rsidR="00BF16FD" w:rsidRDefault="00BF16FD">
      <w:pPr>
        <w:spacing w:after="160" w:line="259" w:lineRule="auto"/>
        <w:rPr>
          <w:rFonts w:asciiTheme="minorHAnsi" w:hAnsiTheme="minorHAnsi" w:cstheme="minorHAnsi"/>
          <w:b/>
          <w:color w:val="0070C0"/>
          <w:sz w:val="36"/>
          <w:szCs w:val="36"/>
        </w:rPr>
      </w:pPr>
    </w:p>
    <w:p w14:paraId="11F10494" w14:textId="77777777" w:rsidR="00640502" w:rsidRDefault="0064050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323AB9A7"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2FD60E00" w14:textId="56A83186" w:rsidR="00AA6B0E" w:rsidRDefault="00AA6B0E" w:rsidP="00AA6B0E">
      <w:pPr>
        <w:spacing w:line="360" w:lineRule="auto"/>
        <w:rPr>
          <w:rFonts w:asciiTheme="minorHAnsi" w:hAnsiTheme="minorHAnsi" w:cstheme="minorHAnsi"/>
          <w:sz w:val="28"/>
          <w:szCs w:val="28"/>
          <w:lang w:bidi="en-AU"/>
        </w:rPr>
      </w:pPr>
      <w:r w:rsidRPr="00AA6B0E">
        <w:rPr>
          <w:rFonts w:asciiTheme="minorHAnsi" w:hAnsiTheme="minorHAnsi" w:cstheme="minorHAnsi"/>
          <w:sz w:val="28"/>
          <w:szCs w:val="28"/>
          <w:lang w:bidi="en-AU"/>
        </w:rPr>
        <w:t xml:space="preserve">If you knew you didn’t have long, what would be your final words? What’s so important that you’d just have to say it while you still could?  Paul writes to Timothy at what he senses is the very end of his life. </w:t>
      </w:r>
      <w:r w:rsidR="00E433CB">
        <w:rPr>
          <w:rFonts w:asciiTheme="minorHAnsi" w:hAnsiTheme="minorHAnsi" w:cstheme="minorHAnsi"/>
          <w:sz w:val="28"/>
          <w:szCs w:val="28"/>
          <w:lang w:bidi="en-AU"/>
        </w:rPr>
        <w:t xml:space="preserve">He’s in prison in Rome for sharing the news that Jesus is King and Saviour of the world (see Acts 20-28). </w:t>
      </w:r>
      <w:r>
        <w:rPr>
          <w:rFonts w:asciiTheme="minorHAnsi" w:hAnsiTheme="minorHAnsi" w:cstheme="minorHAnsi"/>
          <w:sz w:val="28"/>
          <w:szCs w:val="28"/>
          <w:lang w:bidi="en-AU"/>
        </w:rPr>
        <w:t>History</w:t>
      </w:r>
      <w:r w:rsidR="00E433CB">
        <w:rPr>
          <w:rFonts w:asciiTheme="minorHAnsi" w:hAnsiTheme="minorHAnsi" w:cstheme="minorHAnsi"/>
          <w:sz w:val="28"/>
          <w:szCs w:val="28"/>
          <w:lang w:bidi="en-AU"/>
        </w:rPr>
        <w:t xml:space="preserve"> </w:t>
      </w:r>
      <w:r>
        <w:rPr>
          <w:rFonts w:asciiTheme="minorHAnsi" w:hAnsiTheme="minorHAnsi" w:cstheme="minorHAnsi"/>
          <w:sz w:val="28"/>
          <w:szCs w:val="28"/>
          <w:lang w:bidi="en-AU"/>
        </w:rPr>
        <w:t xml:space="preserve">tells </w:t>
      </w:r>
      <w:r w:rsidR="00E433CB">
        <w:rPr>
          <w:rFonts w:asciiTheme="minorHAnsi" w:hAnsiTheme="minorHAnsi" w:cstheme="minorHAnsi"/>
          <w:sz w:val="28"/>
          <w:szCs w:val="28"/>
          <w:lang w:bidi="en-AU"/>
        </w:rPr>
        <w:t>us</w:t>
      </w:r>
      <w:r>
        <w:rPr>
          <w:rFonts w:asciiTheme="minorHAnsi" w:hAnsiTheme="minorHAnsi" w:cstheme="minorHAnsi"/>
          <w:sz w:val="28"/>
          <w:szCs w:val="28"/>
          <w:lang w:bidi="en-AU"/>
        </w:rPr>
        <w:t xml:space="preserve"> that Paul was </w:t>
      </w:r>
      <w:r w:rsidR="00DE2224">
        <w:rPr>
          <w:rFonts w:asciiTheme="minorHAnsi" w:hAnsiTheme="minorHAnsi" w:cstheme="minorHAnsi"/>
          <w:sz w:val="28"/>
          <w:szCs w:val="28"/>
          <w:lang w:bidi="en-AU"/>
        </w:rPr>
        <w:t>probably</w:t>
      </w:r>
      <w:r>
        <w:rPr>
          <w:rFonts w:asciiTheme="minorHAnsi" w:hAnsiTheme="minorHAnsi" w:cstheme="minorHAnsi"/>
          <w:sz w:val="28"/>
          <w:szCs w:val="28"/>
          <w:lang w:bidi="en-AU"/>
        </w:rPr>
        <w:t xml:space="preserve"> executed during the reign of </w:t>
      </w:r>
      <w:r w:rsidR="00E433CB">
        <w:rPr>
          <w:rFonts w:asciiTheme="minorHAnsi" w:hAnsiTheme="minorHAnsi" w:cstheme="minorHAnsi"/>
          <w:sz w:val="28"/>
          <w:szCs w:val="28"/>
          <w:lang w:bidi="en-AU"/>
        </w:rPr>
        <w:t xml:space="preserve">Emperor </w:t>
      </w:r>
      <w:r>
        <w:rPr>
          <w:rFonts w:asciiTheme="minorHAnsi" w:hAnsiTheme="minorHAnsi" w:cstheme="minorHAnsi"/>
          <w:sz w:val="28"/>
          <w:szCs w:val="28"/>
          <w:lang w:bidi="en-AU"/>
        </w:rPr>
        <w:t xml:space="preserve">Nero (AD64-68). </w:t>
      </w:r>
      <w:r w:rsidRPr="00AA6B0E">
        <w:rPr>
          <w:rFonts w:asciiTheme="minorHAnsi" w:hAnsiTheme="minorHAnsi" w:cstheme="minorHAnsi"/>
          <w:sz w:val="28"/>
          <w:szCs w:val="28"/>
          <w:lang w:bidi="en-AU"/>
        </w:rPr>
        <w:t>Th</w:t>
      </w:r>
      <w:r>
        <w:rPr>
          <w:rFonts w:asciiTheme="minorHAnsi" w:hAnsiTheme="minorHAnsi" w:cstheme="minorHAnsi"/>
          <w:sz w:val="28"/>
          <w:szCs w:val="28"/>
          <w:lang w:bidi="en-AU"/>
        </w:rPr>
        <w:t>is</w:t>
      </w:r>
      <w:r w:rsidRPr="00AA6B0E">
        <w:rPr>
          <w:rFonts w:asciiTheme="minorHAnsi" w:hAnsiTheme="minorHAnsi" w:cstheme="minorHAnsi"/>
          <w:sz w:val="28"/>
          <w:szCs w:val="28"/>
          <w:lang w:bidi="en-AU"/>
        </w:rPr>
        <w:t xml:space="preserve"> letter is therefore Paul’s way of </w:t>
      </w:r>
      <w:r w:rsidRPr="00AA6B0E">
        <w:rPr>
          <w:rFonts w:asciiTheme="minorHAnsi" w:hAnsiTheme="minorHAnsi" w:cstheme="minorHAnsi"/>
          <w:i/>
          <w:iCs/>
          <w:sz w:val="28"/>
          <w:szCs w:val="28"/>
          <w:lang w:bidi="en-AU"/>
        </w:rPr>
        <w:t>passing the baton to Timothy</w:t>
      </w:r>
      <w:r w:rsidR="00E433CB">
        <w:rPr>
          <w:rFonts w:asciiTheme="minorHAnsi" w:hAnsiTheme="minorHAnsi" w:cstheme="minorHAnsi"/>
          <w:sz w:val="28"/>
          <w:szCs w:val="28"/>
          <w:lang w:bidi="en-AU"/>
        </w:rPr>
        <w:t>, before he loses his chance. At</w:t>
      </w:r>
      <w:r>
        <w:rPr>
          <w:rFonts w:asciiTheme="minorHAnsi" w:hAnsiTheme="minorHAnsi" w:cstheme="minorHAnsi"/>
          <w:sz w:val="28"/>
          <w:szCs w:val="28"/>
          <w:lang w:bidi="en-AU"/>
        </w:rPr>
        <w:t xml:space="preserve"> the time of the letter, </w:t>
      </w:r>
      <w:r w:rsidR="00E433CB">
        <w:rPr>
          <w:rFonts w:asciiTheme="minorHAnsi" w:hAnsiTheme="minorHAnsi" w:cstheme="minorHAnsi"/>
          <w:sz w:val="28"/>
          <w:szCs w:val="28"/>
          <w:lang w:bidi="en-AU"/>
        </w:rPr>
        <w:t xml:space="preserve">Timothy is the leader of the churches in Ephesus, </w:t>
      </w:r>
      <w:r>
        <w:rPr>
          <w:rFonts w:asciiTheme="minorHAnsi" w:hAnsiTheme="minorHAnsi" w:cstheme="minorHAnsi"/>
          <w:sz w:val="28"/>
          <w:szCs w:val="28"/>
          <w:lang w:bidi="en-AU"/>
        </w:rPr>
        <w:t xml:space="preserve">and is facing challenges including opposition </w:t>
      </w:r>
      <w:r w:rsidR="00DE2224">
        <w:rPr>
          <w:rFonts w:asciiTheme="minorHAnsi" w:hAnsiTheme="minorHAnsi" w:cstheme="minorHAnsi"/>
          <w:sz w:val="28"/>
          <w:szCs w:val="28"/>
          <w:lang w:bidi="en-AU"/>
        </w:rPr>
        <w:t>from</w:t>
      </w:r>
      <w:r>
        <w:rPr>
          <w:rFonts w:asciiTheme="minorHAnsi" w:hAnsiTheme="minorHAnsi" w:cstheme="minorHAnsi"/>
          <w:sz w:val="28"/>
          <w:szCs w:val="28"/>
          <w:lang w:bidi="en-AU"/>
        </w:rPr>
        <w:t xml:space="preserve"> ungodly, influential false teachers. Paul urges Timothy to guard the true gospel that had been handed down to him by Paul. </w:t>
      </w:r>
      <w:r w:rsidR="00E433CB">
        <w:rPr>
          <w:rFonts w:asciiTheme="minorHAnsi" w:hAnsiTheme="minorHAnsi" w:cstheme="minorHAnsi"/>
          <w:sz w:val="28"/>
          <w:szCs w:val="28"/>
          <w:lang w:bidi="en-AU"/>
        </w:rPr>
        <w:t xml:space="preserve">He must stand firm and continue </w:t>
      </w:r>
      <w:r w:rsidR="00DE2224">
        <w:rPr>
          <w:rFonts w:asciiTheme="minorHAnsi" w:hAnsiTheme="minorHAnsi" w:cstheme="minorHAnsi"/>
          <w:sz w:val="28"/>
          <w:szCs w:val="28"/>
          <w:lang w:bidi="en-AU"/>
        </w:rPr>
        <w:t>declaring</w:t>
      </w:r>
      <w:r w:rsidR="00E433CB">
        <w:rPr>
          <w:rFonts w:asciiTheme="minorHAnsi" w:hAnsiTheme="minorHAnsi" w:cstheme="minorHAnsi"/>
          <w:sz w:val="28"/>
          <w:szCs w:val="28"/>
          <w:lang w:bidi="en-AU"/>
        </w:rPr>
        <w:t xml:space="preserve"> the </w:t>
      </w:r>
      <w:r w:rsidR="00545ACF">
        <w:rPr>
          <w:rFonts w:asciiTheme="minorHAnsi" w:hAnsiTheme="minorHAnsi" w:cstheme="minorHAnsi"/>
          <w:sz w:val="28"/>
          <w:szCs w:val="28"/>
          <w:lang w:bidi="en-AU"/>
        </w:rPr>
        <w:t>truth.</w:t>
      </w:r>
      <w:r w:rsidR="00E433CB">
        <w:rPr>
          <w:rFonts w:asciiTheme="minorHAnsi" w:hAnsiTheme="minorHAnsi" w:cstheme="minorHAnsi"/>
          <w:sz w:val="28"/>
          <w:szCs w:val="28"/>
          <w:lang w:bidi="en-AU"/>
        </w:rPr>
        <w:t xml:space="preserve"> </w:t>
      </w:r>
      <w:r w:rsidR="00DE2224">
        <w:rPr>
          <w:rFonts w:asciiTheme="minorHAnsi" w:hAnsiTheme="minorHAnsi" w:cstheme="minorHAnsi"/>
          <w:sz w:val="28"/>
          <w:szCs w:val="28"/>
          <w:lang w:bidi="en-AU"/>
        </w:rPr>
        <w:t>This</w:t>
      </w:r>
      <w:r w:rsidR="00E433CB">
        <w:rPr>
          <w:rFonts w:asciiTheme="minorHAnsi" w:hAnsiTheme="minorHAnsi" w:cstheme="minorHAnsi"/>
          <w:sz w:val="28"/>
          <w:szCs w:val="28"/>
          <w:lang w:bidi="en-AU"/>
        </w:rPr>
        <w:t xml:space="preserve"> task is not without reward</w:t>
      </w:r>
      <w:r w:rsidR="00545ACF">
        <w:rPr>
          <w:rFonts w:asciiTheme="minorHAnsi" w:hAnsiTheme="minorHAnsi" w:cstheme="minorHAnsi"/>
          <w:sz w:val="28"/>
          <w:szCs w:val="28"/>
          <w:lang w:bidi="en-AU"/>
        </w:rPr>
        <w:t>, however</w:t>
      </w:r>
      <w:r w:rsidR="00DE2224">
        <w:rPr>
          <w:rFonts w:asciiTheme="minorHAnsi" w:hAnsiTheme="minorHAnsi" w:cstheme="minorHAnsi"/>
          <w:sz w:val="28"/>
          <w:szCs w:val="28"/>
          <w:lang w:bidi="en-AU"/>
        </w:rPr>
        <w:t xml:space="preserve">: </w:t>
      </w:r>
      <w:r w:rsidR="00E433CB">
        <w:rPr>
          <w:rFonts w:asciiTheme="minorHAnsi" w:hAnsiTheme="minorHAnsi" w:cstheme="minorHAnsi"/>
          <w:sz w:val="28"/>
          <w:szCs w:val="28"/>
          <w:lang w:bidi="en-AU"/>
        </w:rPr>
        <w:t xml:space="preserve">Paul often lifts Timothy’s vision to the wonderful future hope Christians have because of Jesus. </w:t>
      </w:r>
    </w:p>
    <w:p w14:paraId="2B429A91" w14:textId="77777777" w:rsidR="00E433CB" w:rsidRDefault="00E433CB" w:rsidP="00AA6B0E">
      <w:pPr>
        <w:spacing w:line="360" w:lineRule="auto"/>
        <w:rPr>
          <w:rFonts w:asciiTheme="minorHAnsi" w:hAnsiTheme="minorHAnsi" w:cstheme="minorHAnsi"/>
          <w:sz w:val="28"/>
          <w:szCs w:val="28"/>
          <w:lang w:bidi="en-AU"/>
        </w:rPr>
      </w:pPr>
    </w:p>
    <w:p w14:paraId="1E8ECB31" w14:textId="3825B60C" w:rsidR="00E433CB" w:rsidRDefault="002B1F61" w:rsidP="00AA6B0E">
      <w:pPr>
        <w:spacing w:line="360" w:lineRule="auto"/>
        <w:rPr>
          <w:rFonts w:asciiTheme="minorHAnsi" w:hAnsiTheme="minorHAnsi" w:cstheme="minorHAnsi"/>
          <w:sz w:val="28"/>
          <w:szCs w:val="28"/>
          <w:lang w:bidi="en-AU"/>
        </w:rPr>
      </w:pPr>
      <w:r>
        <w:rPr>
          <w:rFonts w:asciiTheme="minorHAnsi" w:hAnsiTheme="minorHAnsi" w:cstheme="minorHAnsi"/>
          <w:sz w:val="28"/>
          <w:szCs w:val="28"/>
          <w:lang w:bidi="en-AU"/>
        </w:rPr>
        <w:t>Although</w:t>
      </w:r>
      <w:r w:rsidR="00E433CB">
        <w:rPr>
          <w:rFonts w:asciiTheme="minorHAnsi" w:hAnsiTheme="minorHAnsi" w:cstheme="minorHAnsi"/>
          <w:sz w:val="28"/>
          <w:szCs w:val="28"/>
          <w:lang w:bidi="en-AU"/>
        </w:rPr>
        <w:t xml:space="preserve"> the letter is written to a church leader, it’s relevant for all of us. The things Timothy is encouraged in are the same aims for all believers: to be godly; to stand firm in sound doctrine; the pass on the gospel to others. As such, it’s best not to think of the letter as ‘one pastor writing to another pastor about how to be a pastor’, but rather as ‘one Christian writing to another Christian about how to be a Christian’. As we adopt this mindset will see that we share the same gospel as Paul and Timothy</w:t>
      </w:r>
      <w:r w:rsidR="00545ACF">
        <w:rPr>
          <w:rFonts w:asciiTheme="minorHAnsi" w:hAnsiTheme="minorHAnsi" w:cstheme="minorHAnsi"/>
          <w:sz w:val="28"/>
          <w:szCs w:val="28"/>
          <w:lang w:bidi="en-AU"/>
        </w:rPr>
        <w:t>, t</w:t>
      </w:r>
      <w:r w:rsidR="00E433CB">
        <w:rPr>
          <w:rFonts w:asciiTheme="minorHAnsi" w:hAnsiTheme="minorHAnsi" w:cstheme="minorHAnsi"/>
          <w:sz w:val="28"/>
          <w:szCs w:val="28"/>
          <w:lang w:bidi="en-AU"/>
        </w:rPr>
        <w:t>he same eternal hope</w:t>
      </w:r>
      <w:r w:rsidR="00545ACF">
        <w:rPr>
          <w:rFonts w:asciiTheme="minorHAnsi" w:hAnsiTheme="minorHAnsi" w:cstheme="minorHAnsi"/>
          <w:sz w:val="28"/>
          <w:szCs w:val="28"/>
          <w:lang w:bidi="en-AU"/>
        </w:rPr>
        <w:t>, s</w:t>
      </w:r>
      <w:r w:rsidR="00E433CB">
        <w:rPr>
          <w:rFonts w:asciiTheme="minorHAnsi" w:hAnsiTheme="minorHAnsi" w:cstheme="minorHAnsi"/>
          <w:sz w:val="28"/>
          <w:szCs w:val="28"/>
          <w:lang w:bidi="en-AU"/>
        </w:rPr>
        <w:t>imilar challenges. And</w:t>
      </w:r>
      <w:r w:rsidR="00DE2224">
        <w:rPr>
          <w:rFonts w:asciiTheme="minorHAnsi" w:hAnsiTheme="minorHAnsi" w:cstheme="minorHAnsi"/>
          <w:sz w:val="28"/>
          <w:szCs w:val="28"/>
          <w:lang w:bidi="en-AU"/>
        </w:rPr>
        <w:t xml:space="preserve">, </w:t>
      </w:r>
      <w:r w:rsidR="009632D5">
        <w:rPr>
          <w:rFonts w:asciiTheme="minorHAnsi" w:hAnsiTheme="minorHAnsi" w:cstheme="minorHAnsi"/>
          <w:sz w:val="28"/>
          <w:szCs w:val="28"/>
          <w:lang w:bidi="en-AU"/>
        </w:rPr>
        <w:t>of course</w:t>
      </w:r>
      <w:r w:rsidR="00DE2224">
        <w:rPr>
          <w:rFonts w:asciiTheme="minorHAnsi" w:hAnsiTheme="minorHAnsi" w:cstheme="minorHAnsi"/>
          <w:sz w:val="28"/>
          <w:szCs w:val="28"/>
          <w:lang w:bidi="en-AU"/>
        </w:rPr>
        <w:t xml:space="preserve">, </w:t>
      </w:r>
      <w:r w:rsidR="00E433CB">
        <w:rPr>
          <w:rFonts w:asciiTheme="minorHAnsi" w:hAnsiTheme="minorHAnsi" w:cstheme="minorHAnsi"/>
          <w:sz w:val="28"/>
          <w:szCs w:val="28"/>
          <w:lang w:bidi="en-AU"/>
        </w:rPr>
        <w:t xml:space="preserve">the same call to emulate the Lord Jesus in his cross-shaped life: suffering then glory. </w:t>
      </w:r>
      <w:r w:rsidR="00DE2224">
        <w:rPr>
          <w:rFonts w:asciiTheme="minorHAnsi" w:hAnsiTheme="minorHAnsi" w:cstheme="minorHAnsi"/>
          <w:sz w:val="28"/>
          <w:szCs w:val="28"/>
          <w:lang w:bidi="en-AU"/>
        </w:rPr>
        <w:t>It</w:t>
      </w:r>
      <w:r>
        <w:rPr>
          <w:rFonts w:asciiTheme="minorHAnsi" w:hAnsiTheme="minorHAnsi" w:cstheme="minorHAnsi"/>
          <w:sz w:val="28"/>
          <w:szCs w:val="28"/>
          <w:lang w:bidi="en-AU"/>
        </w:rPr>
        <w:t xml:space="preserve"> goes without saying</w:t>
      </w:r>
      <w:r w:rsidR="00E433CB">
        <w:rPr>
          <w:rFonts w:asciiTheme="minorHAnsi" w:hAnsiTheme="minorHAnsi" w:cstheme="minorHAnsi"/>
          <w:sz w:val="28"/>
          <w:szCs w:val="28"/>
          <w:lang w:bidi="en-AU"/>
        </w:rPr>
        <w:t xml:space="preserve"> there’s a lot at stake </w:t>
      </w:r>
      <w:r>
        <w:rPr>
          <w:rFonts w:asciiTheme="minorHAnsi" w:hAnsiTheme="minorHAnsi" w:cstheme="minorHAnsi"/>
          <w:sz w:val="28"/>
          <w:szCs w:val="28"/>
          <w:lang w:bidi="en-AU"/>
        </w:rPr>
        <w:t>i</w:t>
      </w:r>
      <w:r w:rsidR="00E433CB">
        <w:rPr>
          <w:rFonts w:asciiTheme="minorHAnsi" w:hAnsiTheme="minorHAnsi" w:cstheme="minorHAnsi"/>
          <w:sz w:val="28"/>
          <w:szCs w:val="28"/>
          <w:lang w:bidi="en-AU"/>
        </w:rPr>
        <w:t xml:space="preserve">f the true gospel isn’t guarded from error and handed </w:t>
      </w:r>
      <w:r w:rsidR="00545ACF">
        <w:rPr>
          <w:rFonts w:asciiTheme="minorHAnsi" w:hAnsiTheme="minorHAnsi" w:cstheme="minorHAnsi"/>
          <w:sz w:val="28"/>
          <w:szCs w:val="28"/>
          <w:lang w:bidi="en-AU"/>
        </w:rPr>
        <w:t>down</w:t>
      </w:r>
      <w:r w:rsidR="00E433CB">
        <w:rPr>
          <w:rFonts w:asciiTheme="minorHAnsi" w:hAnsiTheme="minorHAnsi" w:cstheme="minorHAnsi"/>
          <w:sz w:val="28"/>
          <w:szCs w:val="28"/>
          <w:lang w:bidi="en-AU"/>
        </w:rPr>
        <w:t xml:space="preserve"> to others. </w:t>
      </w:r>
    </w:p>
    <w:p w14:paraId="6AF7CB77" w14:textId="77777777" w:rsidR="002B1F61" w:rsidRDefault="002B1F61" w:rsidP="00AA6B0E">
      <w:pPr>
        <w:spacing w:line="360" w:lineRule="auto"/>
        <w:rPr>
          <w:rFonts w:asciiTheme="minorHAnsi" w:hAnsiTheme="minorHAnsi" w:cstheme="minorHAnsi"/>
          <w:sz w:val="28"/>
          <w:szCs w:val="28"/>
          <w:lang w:bidi="en-AU"/>
        </w:rPr>
      </w:pPr>
    </w:p>
    <w:p w14:paraId="6911D274" w14:textId="07D3F2B0" w:rsidR="002B1F61" w:rsidRDefault="002B1F61" w:rsidP="00AA6B0E">
      <w:pPr>
        <w:spacing w:line="360" w:lineRule="auto"/>
        <w:rPr>
          <w:rFonts w:asciiTheme="minorHAnsi" w:hAnsiTheme="minorHAnsi" w:cstheme="minorHAnsi"/>
          <w:sz w:val="28"/>
          <w:szCs w:val="28"/>
          <w:lang w:bidi="en-AU"/>
        </w:rPr>
      </w:pPr>
      <w:r>
        <w:rPr>
          <w:rFonts w:asciiTheme="minorHAnsi" w:hAnsiTheme="minorHAnsi" w:cstheme="minorHAnsi"/>
          <w:sz w:val="28"/>
          <w:szCs w:val="28"/>
          <w:lang w:bidi="en-AU"/>
        </w:rPr>
        <w:t xml:space="preserve">We’re praying for God to use this letter to grow each of us </w:t>
      </w:r>
      <w:r w:rsidR="00DE2224">
        <w:rPr>
          <w:rFonts w:asciiTheme="minorHAnsi" w:hAnsiTheme="minorHAnsi" w:cstheme="minorHAnsi"/>
          <w:sz w:val="28"/>
          <w:szCs w:val="28"/>
          <w:lang w:bidi="en-AU"/>
        </w:rPr>
        <w:t xml:space="preserve">in </w:t>
      </w:r>
      <w:r>
        <w:rPr>
          <w:rFonts w:asciiTheme="minorHAnsi" w:hAnsiTheme="minorHAnsi" w:cstheme="minorHAnsi"/>
          <w:sz w:val="28"/>
          <w:szCs w:val="28"/>
          <w:lang w:bidi="en-AU"/>
        </w:rPr>
        <w:t xml:space="preserve">Christ-like character so that His gospel would be guarded and promoted. </w:t>
      </w:r>
    </w:p>
    <w:p w14:paraId="523447D3" w14:textId="77777777" w:rsidR="00557933" w:rsidRDefault="00557933" w:rsidP="00F94F54">
      <w:pPr>
        <w:spacing w:line="360" w:lineRule="auto"/>
        <w:rPr>
          <w:rFonts w:asciiTheme="minorHAnsi" w:hAnsiTheme="minorHAnsi" w:cstheme="minorHAnsi"/>
          <w:sz w:val="28"/>
          <w:szCs w:val="28"/>
          <w:lang w:bidi="en-AU"/>
        </w:rPr>
      </w:pPr>
    </w:p>
    <w:p w14:paraId="2AFFD3A9" w14:textId="54C5E676" w:rsidR="004247CE" w:rsidRPr="002003B1" w:rsidRDefault="004247CE" w:rsidP="00C1477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E844356" w14:textId="77777777" w:rsidR="00EE1C3F" w:rsidRDefault="00EE1C3F" w:rsidP="00C1477B">
      <w:pPr>
        <w:rPr>
          <w:rFonts w:asciiTheme="minorHAnsi" w:hAnsiTheme="minorHAnsi" w:cstheme="minorHAnsi"/>
          <w:b/>
          <w:color w:val="0070C0"/>
          <w:sz w:val="36"/>
          <w:szCs w:val="36"/>
        </w:rPr>
      </w:pPr>
    </w:p>
    <w:p w14:paraId="461CC465" w14:textId="77777777" w:rsidR="00E85673" w:rsidRDefault="00E85673" w:rsidP="00C1477B">
      <w:pPr>
        <w:rPr>
          <w:rFonts w:asciiTheme="minorHAnsi" w:hAnsiTheme="minorHAnsi" w:cstheme="minorHAnsi"/>
          <w:b/>
          <w:color w:val="0070C0"/>
          <w:sz w:val="36"/>
          <w:szCs w:val="36"/>
        </w:rPr>
      </w:pPr>
    </w:p>
    <w:p w14:paraId="239B64F2" w14:textId="77777777" w:rsidR="00E85673" w:rsidRDefault="00E85673" w:rsidP="00C1477B">
      <w:pPr>
        <w:rPr>
          <w:rFonts w:asciiTheme="minorHAnsi" w:hAnsiTheme="minorHAnsi" w:cstheme="minorHAnsi"/>
          <w:b/>
          <w:color w:val="0070C0"/>
          <w:sz w:val="36"/>
          <w:szCs w:val="36"/>
        </w:rPr>
      </w:pPr>
    </w:p>
    <w:p w14:paraId="0FE86D81" w14:textId="77777777" w:rsidR="00E85673" w:rsidRDefault="00E85673" w:rsidP="00C1477B">
      <w:pPr>
        <w:rPr>
          <w:rFonts w:asciiTheme="minorHAnsi" w:hAnsiTheme="minorHAnsi" w:cstheme="minorHAnsi"/>
          <w:b/>
          <w:color w:val="0070C0"/>
          <w:sz w:val="36"/>
          <w:szCs w:val="36"/>
        </w:rPr>
      </w:pPr>
    </w:p>
    <w:p w14:paraId="214AA81D" w14:textId="77777777" w:rsidR="00E85673" w:rsidRPr="002003B1" w:rsidRDefault="00E85673" w:rsidP="00C1477B">
      <w:pPr>
        <w:rPr>
          <w:rFonts w:asciiTheme="minorHAnsi" w:hAnsiTheme="minorHAnsi" w:cstheme="minorHAnsi"/>
          <w:b/>
          <w:color w:val="0070C0"/>
          <w:sz w:val="36"/>
          <w:szCs w:val="36"/>
        </w:rPr>
      </w:pPr>
    </w:p>
    <w:p w14:paraId="034E2C1E" w14:textId="4F528AF0" w:rsidR="004247CE" w:rsidRDefault="004247CE" w:rsidP="00C1477B">
      <w:pPr>
        <w:rPr>
          <w:rFonts w:asciiTheme="minorHAnsi" w:hAnsiTheme="minorHAnsi" w:cstheme="minorHAnsi"/>
          <w:b/>
          <w:color w:val="0070C0"/>
          <w:sz w:val="36"/>
          <w:szCs w:val="36"/>
        </w:rPr>
      </w:pPr>
    </w:p>
    <w:p w14:paraId="7E2E266C" w14:textId="77777777" w:rsidR="00690263" w:rsidRDefault="00690263" w:rsidP="00C1477B">
      <w:pPr>
        <w:rPr>
          <w:rFonts w:asciiTheme="minorHAnsi" w:hAnsiTheme="minorHAnsi" w:cstheme="minorHAnsi"/>
          <w:b/>
          <w:color w:val="0070C0"/>
          <w:sz w:val="36"/>
          <w:szCs w:val="36"/>
        </w:rPr>
      </w:pPr>
    </w:p>
    <w:p w14:paraId="486B9E51" w14:textId="77777777" w:rsidR="00690263" w:rsidRDefault="00690263" w:rsidP="00C1477B">
      <w:pPr>
        <w:rPr>
          <w:rFonts w:asciiTheme="minorHAnsi" w:hAnsiTheme="minorHAnsi" w:cstheme="minorHAnsi"/>
          <w:b/>
          <w:color w:val="0070C0"/>
          <w:sz w:val="36"/>
          <w:szCs w:val="36"/>
        </w:rPr>
      </w:pPr>
    </w:p>
    <w:p w14:paraId="59B5E6B2" w14:textId="77777777" w:rsidR="00690263" w:rsidRDefault="00690263" w:rsidP="00C1477B">
      <w:pPr>
        <w:rPr>
          <w:rFonts w:asciiTheme="minorHAnsi" w:hAnsiTheme="minorHAnsi" w:cstheme="minorHAnsi"/>
          <w:b/>
          <w:color w:val="0070C0"/>
          <w:sz w:val="36"/>
          <w:szCs w:val="36"/>
        </w:rPr>
      </w:pPr>
    </w:p>
    <w:p w14:paraId="2B4D070B" w14:textId="77777777" w:rsidR="00690263" w:rsidRDefault="00690263" w:rsidP="00C1477B">
      <w:pPr>
        <w:rPr>
          <w:rFonts w:asciiTheme="minorHAnsi" w:hAnsiTheme="minorHAnsi" w:cstheme="minorHAnsi"/>
          <w:b/>
          <w:color w:val="0070C0"/>
          <w:sz w:val="36"/>
          <w:szCs w:val="36"/>
        </w:rPr>
      </w:pPr>
    </w:p>
    <w:p w14:paraId="2D71DF99" w14:textId="77777777" w:rsidR="00690263" w:rsidRDefault="00690263" w:rsidP="00C1477B">
      <w:pPr>
        <w:rPr>
          <w:rFonts w:asciiTheme="minorHAnsi" w:hAnsiTheme="minorHAnsi" w:cstheme="minorHAnsi"/>
          <w:b/>
          <w:color w:val="0070C0"/>
          <w:sz w:val="36"/>
          <w:szCs w:val="36"/>
        </w:rPr>
      </w:pPr>
    </w:p>
    <w:p w14:paraId="62D4BAE7" w14:textId="77777777" w:rsidR="00690263" w:rsidRDefault="00690263" w:rsidP="00C1477B">
      <w:pPr>
        <w:rPr>
          <w:rFonts w:asciiTheme="minorHAnsi" w:hAnsiTheme="minorHAnsi" w:cstheme="minorHAnsi"/>
          <w:b/>
          <w:color w:val="0070C0"/>
          <w:sz w:val="36"/>
          <w:szCs w:val="36"/>
        </w:rPr>
      </w:pPr>
    </w:p>
    <w:p w14:paraId="764CE7E9" w14:textId="77777777" w:rsidR="00690263" w:rsidRDefault="00690263" w:rsidP="00C1477B">
      <w:pPr>
        <w:rPr>
          <w:rFonts w:asciiTheme="minorHAnsi" w:hAnsiTheme="minorHAnsi" w:cstheme="minorHAnsi"/>
          <w:b/>
          <w:color w:val="0070C0"/>
          <w:sz w:val="36"/>
          <w:szCs w:val="36"/>
        </w:rPr>
      </w:pPr>
    </w:p>
    <w:p w14:paraId="16AE8081" w14:textId="77777777" w:rsidR="00690263" w:rsidRDefault="00690263" w:rsidP="00C1477B">
      <w:pPr>
        <w:rPr>
          <w:rFonts w:asciiTheme="minorHAnsi" w:hAnsiTheme="minorHAnsi" w:cstheme="minorHAnsi"/>
          <w:b/>
          <w:color w:val="0070C0"/>
          <w:sz w:val="36"/>
          <w:szCs w:val="36"/>
        </w:rPr>
      </w:pPr>
    </w:p>
    <w:p w14:paraId="5AAE806E" w14:textId="77777777" w:rsidR="00690263" w:rsidRDefault="00690263" w:rsidP="00C1477B">
      <w:pPr>
        <w:rPr>
          <w:rFonts w:asciiTheme="minorHAnsi" w:hAnsiTheme="minorHAnsi" w:cstheme="minorHAnsi"/>
          <w:b/>
          <w:color w:val="0070C0"/>
          <w:sz w:val="36"/>
          <w:szCs w:val="36"/>
        </w:rPr>
      </w:pPr>
    </w:p>
    <w:p w14:paraId="5A8BC1C2" w14:textId="77777777" w:rsidR="00690263" w:rsidRDefault="00690263" w:rsidP="00C1477B">
      <w:pPr>
        <w:rPr>
          <w:rFonts w:asciiTheme="minorHAnsi" w:hAnsiTheme="minorHAnsi" w:cstheme="minorHAnsi"/>
          <w:b/>
          <w:color w:val="0070C0"/>
          <w:sz w:val="36"/>
          <w:szCs w:val="36"/>
        </w:rPr>
      </w:pPr>
    </w:p>
    <w:p w14:paraId="7A19D17C" w14:textId="77777777" w:rsidR="00690263" w:rsidRDefault="00690263" w:rsidP="00C1477B">
      <w:pPr>
        <w:rPr>
          <w:rFonts w:asciiTheme="minorHAnsi" w:hAnsiTheme="minorHAnsi" w:cstheme="minorHAnsi"/>
          <w:b/>
          <w:color w:val="0070C0"/>
          <w:sz w:val="36"/>
          <w:szCs w:val="36"/>
        </w:rPr>
      </w:pPr>
    </w:p>
    <w:p w14:paraId="03BB11EE" w14:textId="77777777" w:rsidR="00690263" w:rsidRDefault="00690263" w:rsidP="00C1477B">
      <w:pPr>
        <w:rPr>
          <w:rFonts w:asciiTheme="minorHAnsi" w:hAnsiTheme="minorHAnsi" w:cstheme="minorHAnsi"/>
          <w:b/>
          <w:color w:val="0070C0"/>
          <w:sz w:val="36"/>
          <w:szCs w:val="36"/>
        </w:rPr>
      </w:pPr>
    </w:p>
    <w:p w14:paraId="61EF8B81" w14:textId="77777777" w:rsidR="00690263" w:rsidRDefault="00690263" w:rsidP="00C1477B">
      <w:pPr>
        <w:rPr>
          <w:rFonts w:asciiTheme="minorHAnsi" w:hAnsiTheme="minorHAnsi" w:cstheme="minorHAnsi"/>
          <w:b/>
          <w:color w:val="0070C0"/>
          <w:sz w:val="36"/>
          <w:szCs w:val="36"/>
        </w:rPr>
      </w:pPr>
    </w:p>
    <w:p w14:paraId="1D5486AA" w14:textId="77777777" w:rsidR="00690263" w:rsidRDefault="00690263" w:rsidP="00C1477B">
      <w:pPr>
        <w:rPr>
          <w:rFonts w:asciiTheme="minorHAnsi" w:hAnsiTheme="minorHAnsi" w:cstheme="minorHAnsi"/>
          <w:b/>
          <w:color w:val="0070C0"/>
          <w:sz w:val="36"/>
          <w:szCs w:val="36"/>
        </w:rPr>
      </w:pPr>
    </w:p>
    <w:p w14:paraId="46AB50AA" w14:textId="77777777" w:rsidR="006560D7" w:rsidRPr="002003B1" w:rsidRDefault="006560D7" w:rsidP="006560D7">
      <w:pPr>
        <w:pBdr>
          <w:top w:val="single" w:sz="4" w:space="1" w:color="auto"/>
          <w:left w:val="single" w:sz="4" w:space="4" w:color="auto"/>
          <w:bottom w:val="single" w:sz="4" w:space="1" w:color="auto"/>
          <w:right w:val="single" w:sz="4" w:space="4" w:color="auto"/>
        </w:pBdr>
        <w:rPr>
          <w:rFonts w:asciiTheme="minorHAnsi" w:hAnsiTheme="minorHAnsi" w:cstheme="minorHAnsi"/>
          <w:b/>
          <w:color w:val="FF0000"/>
          <w:sz w:val="32"/>
          <w:szCs w:val="32"/>
        </w:rPr>
      </w:pPr>
      <w:r w:rsidRPr="002003B1">
        <w:rPr>
          <w:rFonts w:asciiTheme="minorHAnsi" w:hAnsiTheme="minorHAnsi" w:cstheme="minorHAnsi"/>
          <w:b/>
          <w:color w:val="FF0000"/>
          <w:sz w:val="32"/>
          <w:szCs w:val="32"/>
        </w:rPr>
        <w:t xml:space="preserve">Note for leaders: </w:t>
      </w:r>
    </w:p>
    <w:p w14:paraId="354272BC"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Leaders’ notes look like this (dot point, grey shading)</w:t>
      </w:r>
    </w:p>
    <w:p w14:paraId="51385C21"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Please refer group members to the QR code on page 2, if they would like to explore further resources.</w:t>
      </w:r>
    </w:p>
    <w:p w14:paraId="7A3342EA" w14:textId="77777777" w:rsidR="006560D7" w:rsidRPr="002003B1" w:rsidRDefault="006560D7" w:rsidP="006560D7">
      <w:pPr>
        <w:pStyle w:val="Leadersnote"/>
        <w:pBdr>
          <w:top w:val="single" w:sz="4" w:space="1" w:color="auto"/>
          <w:left w:val="single" w:sz="4" w:space="4" w:color="auto"/>
          <w:bottom w:val="single" w:sz="4" w:space="1" w:color="auto"/>
          <w:right w:val="single" w:sz="4" w:space="4" w:color="auto"/>
        </w:pBdr>
        <w:shd w:val="clear" w:color="auto" w:fill="BFBFBF" w:themeFill="background1" w:themeFillShade="BF"/>
        <w:rPr>
          <w:sz w:val="28"/>
          <w:szCs w:val="28"/>
        </w:rPr>
      </w:pPr>
      <w:r w:rsidRPr="002003B1">
        <w:rPr>
          <w:sz w:val="28"/>
          <w:szCs w:val="28"/>
        </w:rPr>
        <w:t>As usual, please don’t feel compelled to do every question. I encourage you to tailor the study to suit your group.</w:t>
      </w:r>
    </w:p>
    <w:p w14:paraId="455FC77C" w14:textId="21931A93" w:rsidR="00B105A0" w:rsidRPr="006560D7" w:rsidRDefault="006560D7" w:rsidP="006560D7">
      <w:pPr>
        <w:rPr>
          <w:rFonts w:asciiTheme="minorHAnsi" w:hAnsiTheme="minorHAnsi" w:cstheme="minorHAnsi"/>
          <w:b/>
          <w:color w:val="0070C0"/>
          <w:sz w:val="32"/>
          <w:szCs w:val="32"/>
        </w:rPr>
      </w:pPr>
      <w:r w:rsidRPr="006560D7">
        <w:rPr>
          <w:rFonts w:asciiTheme="minorHAnsi" w:hAnsiTheme="minorHAnsi" w:cstheme="minorHAnsi"/>
          <w:b/>
          <w:color w:val="0070C0"/>
          <w:sz w:val="32"/>
          <w:szCs w:val="32"/>
        </w:rPr>
        <w:t xml:space="preserve">Note: it will be tempting throughout this letter to diminish </w:t>
      </w:r>
      <w:proofErr w:type="gramStart"/>
      <w:r w:rsidRPr="006560D7">
        <w:rPr>
          <w:rFonts w:asciiTheme="minorHAnsi" w:hAnsiTheme="minorHAnsi" w:cstheme="minorHAnsi"/>
          <w:b/>
          <w:color w:val="0070C0"/>
          <w:sz w:val="32"/>
          <w:szCs w:val="32"/>
        </w:rPr>
        <w:t>it’s</w:t>
      </w:r>
      <w:proofErr w:type="gramEnd"/>
      <w:r w:rsidRPr="006560D7">
        <w:rPr>
          <w:rFonts w:asciiTheme="minorHAnsi" w:hAnsiTheme="minorHAnsi" w:cstheme="minorHAnsi"/>
          <w:b/>
          <w:color w:val="0070C0"/>
          <w:sz w:val="32"/>
          <w:szCs w:val="32"/>
        </w:rPr>
        <w:t xml:space="preserve"> applicability to ‘the everyday Christian’ because it’s written to Timothy (a church leader) and much of it focuses on his role as a leader. Please work hard to avoid this temptation and remind people that many of the principles and encouragements Paul gives to Timothy are relevant to us all. The things Timothy is to aim for, like godliness, endurance amidst suffering, faithful adherence to the Bible, is the same for all Christians. </w:t>
      </w:r>
    </w:p>
    <w:p w14:paraId="5CA576C5" w14:textId="77777777" w:rsidR="00136854" w:rsidRPr="002003B1" w:rsidRDefault="00136854" w:rsidP="00136854">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br w:type="page"/>
      </w:r>
      <w:r w:rsidRPr="002003B1">
        <w:rPr>
          <w:rFonts w:asciiTheme="minorHAnsi" w:hAnsiTheme="minorHAnsi" w:cstheme="minorHAnsi"/>
          <w:b/>
          <w:color w:val="0070C0"/>
          <w:sz w:val="36"/>
          <w:szCs w:val="36"/>
        </w:rPr>
        <w:lastRenderedPageBreak/>
        <w:t>Page left intentionally blank (use for notes, prayer points etc)</w:t>
      </w:r>
    </w:p>
    <w:p w14:paraId="52CA5C80" w14:textId="77777777" w:rsidR="00136854" w:rsidRDefault="00136854" w:rsidP="00136854">
      <w:pPr>
        <w:rPr>
          <w:rFonts w:asciiTheme="minorHAnsi" w:hAnsiTheme="minorHAnsi" w:cstheme="minorHAnsi"/>
          <w:b/>
          <w:color w:val="0070C0"/>
          <w:sz w:val="36"/>
          <w:szCs w:val="36"/>
        </w:rPr>
      </w:pPr>
    </w:p>
    <w:p w14:paraId="384B7AC9" w14:textId="77777777" w:rsidR="00136854" w:rsidRDefault="00136854" w:rsidP="00136854">
      <w:pPr>
        <w:rPr>
          <w:rFonts w:asciiTheme="minorHAnsi" w:hAnsiTheme="minorHAnsi" w:cstheme="minorHAnsi"/>
          <w:b/>
          <w:color w:val="0070C0"/>
          <w:sz w:val="36"/>
          <w:szCs w:val="36"/>
        </w:rPr>
      </w:pPr>
    </w:p>
    <w:p w14:paraId="42B23428" w14:textId="77777777" w:rsidR="00136854" w:rsidRDefault="00136854" w:rsidP="00136854">
      <w:pPr>
        <w:rPr>
          <w:rFonts w:asciiTheme="minorHAnsi" w:hAnsiTheme="minorHAnsi" w:cstheme="minorHAnsi"/>
          <w:b/>
          <w:color w:val="0070C0"/>
          <w:sz w:val="36"/>
          <w:szCs w:val="36"/>
        </w:rPr>
      </w:pPr>
    </w:p>
    <w:p w14:paraId="4987B2C7" w14:textId="77777777" w:rsidR="00136854" w:rsidRDefault="00136854" w:rsidP="00136854">
      <w:pPr>
        <w:rPr>
          <w:rFonts w:asciiTheme="minorHAnsi" w:hAnsiTheme="minorHAnsi" w:cstheme="minorHAnsi"/>
          <w:b/>
          <w:color w:val="0070C0"/>
          <w:sz w:val="36"/>
          <w:szCs w:val="36"/>
        </w:rPr>
      </w:pPr>
    </w:p>
    <w:p w14:paraId="75E26ABC" w14:textId="77777777" w:rsidR="00136854" w:rsidRPr="002003B1" w:rsidRDefault="00136854" w:rsidP="00136854">
      <w:pPr>
        <w:rPr>
          <w:rFonts w:asciiTheme="minorHAnsi" w:hAnsiTheme="minorHAnsi" w:cstheme="minorHAnsi"/>
          <w:b/>
          <w:color w:val="0070C0"/>
          <w:sz w:val="36"/>
          <w:szCs w:val="36"/>
        </w:rPr>
      </w:pPr>
    </w:p>
    <w:p w14:paraId="178ECEEF" w14:textId="0A25A476" w:rsidR="00136854" w:rsidRDefault="00136854">
      <w:pPr>
        <w:spacing w:after="160" w:line="259" w:lineRule="auto"/>
        <w:rPr>
          <w:rFonts w:asciiTheme="minorHAnsi" w:hAnsiTheme="minorHAnsi" w:cstheme="minorHAnsi"/>
          <w:b/>
          <w:color w:val="0070C0"/>
          <w:sz w:val="36"/>
          <w:szCs w:val="36"/>
        </w:rPr>
      </w:pPr>
    </w:p>
    <w:p w14:paraId="17E681E6"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C419284" w14:textId="2FB00E53"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8512B8">
        <w:rPr>
          <w:rFonts w:asciiTheme="minorHAnsi" w:hAnsiTheme="minorHAnsi" w:cstheme="minorHAnsi"/>
          <w:b/>
          <w:color w:val="0070C0"/>
          <w:sz w:val="36"/>
          <w:szCs w:val="36"/>
        </w:rPr>
        <w:t xml:space="preserve">2 Timothy </w:t>
      </w:r>
      <w:r w:rsidR="00640502">
        <w:rPr>
          <w:rFonts w:asciiTheme="minorHAnsi" w:hAnsiTheme="minorHAnsi" w:cstheme="minorHAnsi"/>
          <w:b/>
          <w:color w:val="0070C0"/>
          <w:sz w:val="36"/>
          <w:szCs w:val="36"/>
        </w:rPr>
        <w:t>1:1-2:2</w:t>
      </w:r>
      <w:r w:rsidR="00C7727D">
        <w:rPr>
          <w:rFonts w:asciiTheme="minorHAnsi" w:hAnsiTheme="minorHAnsi" w:cstheme="minorHAnsi"/>
          <w:b/>
          <w:color w:val="0070C0"/>
          <w:sz w:val="36"/>
          <w:szCs w:val="36"/>
        </w:rPr>
        <w:t xml:space="preserve"> </w:t>
      </w:r>
      <w:r w:rsidR="00C7727D" w:rsidRPr="00C7727D">
        <w:rPr>
          <w:rFonts w:asciiTheme="minorHAnsi" w:hAnsiTheme="minorHAnsi" w:cstheme="minorHAnsi"/>
          <w:b/>
          <w:color w:val="0070C0"/>
          <w:sz w:val="28"/>
          <w:szCs w:val="28"/>
        </w:rPr>
        <w:t>(members book page 6)</w:t>
      </w:r>
    </w:p>
    <w:p w14:paraId="040A3DC8" w14:textId="77777777" w:rsidR="006A5300" w:rsidRPr="006A5300" w:rsidRDefault="006A5300" w:rsidP="001E7220">
      <w:pPr>
        <w:spacing w:after="120"/>
        <w:rPr>
          <w:rFonts w:asciiTheme="minorHAnsi" w:hAnsiTheme="minorHAnsi" w:cstheme="minorHAnsi"/>
          <w:b/>
          <w:bCs/>
          <w:iCs/>
          <w:sz w:val="20"/>
          <w:szCs w:val="20"/>
          <w:lang w:val="en" w:bidi="en-AU"/>
        </w:rPr>
      </w:pPr>
    </w:p>
    <w:p w14:paraId="28EF387E" w14:textId="7D8987DE" w:rsidR="00E05200" w:rsidRDefault="00CF4181" w:rsidP="001E722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w:t>
      </w:r>
      <w:r w:rsidR="004C6381">
        <w:rPr>
          <w:rFonts w:asciiTheme="minorHAnsi" w:hAnsiTheme="minorHAnsi" w:cstheme="minorHAnsi"/>
          <w:b/>
          <w:bCs/>
          <w:iCs/>
          <w:sz w:val="32"/>
          <w:szCs w:val="32"/>
          <w:lang w:val="en" w:bidi="en-AU"/>
        </w:rPr>
        <w:t>duction</w:t>
      </w:r>
    </w:p>
    <w:p w14:paraId="1D7EF7E9" w14:textId="23EA6D62" w:rsidR="00B951DE" w:rsidRPr="00B951DE" w:rsidRDefault="00E05200" w:rsidP="00D80D13">
      <w:pPr>
        <w:pStyle w:val="ListParagraph"/>
        <w:numPr>
          <w:ilvl w:val="0"/>
          <w:numId w:val="32"/>
        </w:numPr>
        <w:spacing w:after="120"/>
        <w:rPr>
          <w:rFonts w:cstheme="minorHAnsi"/>
          <w:iCs/>
          <w:sz w:val="32"/>
          <w:szCs w:val="32"/>
          <w:lang w:val="en" w:bidi="en-AU"/>
        </w:rPr>
      </w:pPr>
      <w:r w:rsidRPr="004C6381">
        <w:rPr>
          <w:rFonts w:cstheme="minorHAnsi"/>
          <w:iCs/>
          <w:sz w:val="32"/>
          <w:szCs w:val="32"/>
          <w:lang w:val="en" w:bidi="en-AU"/>
        </w:rPr>
        <w:t xml:space="preserve">2 Timothy </w:t>
      </w:r>
      <w:proofErr w:type="gramStart"/>
      <w:r w:rsidRPr="004C6381">
        <w:rPr>
          <w:rFonts w:cstheme="minorHAnsi"/>
          <w:iCs/>
          <w:sz w:val="32"/>
          <w:szCs w:val="32"/>
          <w:lang w:val="en" w:bidi="en-AU"/>
        </w:rPr>
        <w:t>is considered to be</w:t>
      </w:r>
      <w:proofErr w:type="gramEnd"/>
      <w:r w:rsidRPr="004C6381">
        <w:rPr>
          <w:rFonts w:cstheme="minorHAnsi"/>
          <w:iCs/>
          <w:sz w:val="32"/>
          <w:szCs w:val="32"/>
          <w:lang w:val="en" w:bidi="en-AU"/>
        </w:rPr>
        <w:t xml:space="preserve"> Paul’s last letter, </w:t>
      </w:r>
      <w:r w:rsidR="004C6381">
        <w:rPr>
          <w:rFonts w:cstheme="minorHAnsi"/>
          <w:iCs/>
          <w:sz w:val="32"/>
          <w:szCs w:val="32"/>
          <w:lang w:val="en" w:bidi="en-AU"/>
        </w:rPr>
        <w:t xml:space="preserve">written </w:t>
      </w:r>
      <w:r w:rsidRPr="004C6381">
        <w:rPr>
          <w:rFonts w:cstheme="minorHAnsi"/>
          <w:iCs/>
          <w:sz w:val="32"/>
          <w:szCs w:val="32"/>
          <w:lang w:val="en" w:bidi="en-AU"/>
        </w:rPr>
        <w:t xml:space="preserve">to his dear friend and Christian </w:t>
      </w:r>
      <w:r w:rsidR="004C6381" w:rsidRPr="004C6381">
        <w:rPr>
          <w:rFonts w:cstheme="minorHAnsi"/>
          <w:iCs/>
          <w:sz w:val="32"/>
          <w:szCs w:val="32"/>
          <w:lang w:val="en" w:bidi="en-AU"/>
        </w:rPr>
        <w:t>brother</w:t>
      </w:r>
      <w:r w:rsidRPr="004C6381">
        <w:rPr>
          <w:rFonts w:cstheme="minorHAnsi"/>
          <w:iCs/>
          <w:sz w:val="32"/>
          <w:szCs w:val="32"/>
          <w:lang w:val="en" w:bidi="en-AU"/>
        </w:rPr>
        <w:t xml:space="preserve"> Timothy. </w:t>
      </w:r>
      <w:r w:rsidR="004C6381" w:rsidRPr="004C6381">
        <w:rPr>
          <w:rFonts w:cstheme="minorHAnsi"/>
          <w:iCs/>
          <w:sz w:val="32"/>
          <w:szCs w:val="32"/>
          <w:lang w:val="en" w:bidi="en-AU"/>
        </w:rPr>
        <w:t>Look up the following verses to get acquainted with Timothy. What can we know about Timothy and his role</w:t>
      </w:r>
      <w:r w:rsidR="003A6F2C">
        <w:rPr>
          <w:rFonts w:cstheme="minorHAnsi"/>
          <w:iCs/>
          <w:sz w:val="32"/>
          <w:szCs w:val="32"/>
          <w:lang w:val="en" w:bidi="en-AU"/>
        </w:rPr>
        <w:t>?</w:t>
      </w:r>
      <w:r w:rsidR="004C6381" w:rsidRPr="004C6381">
        <w:rPr>
          <w:rFonts w:cstheme="minorHAnsi"/>
          <w:iCs/>
          <w:sz w:val="32"/>
          <w:szCs w:val="32"/>
          <w:lang w:val="en" w:bidi="en-AU"/>
        </w:rPr>
        <w:t xml:space="preserve"> </w:t>
      </w:r>
      <w:r w:rsidR="004C6381">
        <w:rPr>
          <w:rFonts w:cstheme="minorHAnsi"/>
          <w:iCs/>
          <w:sz w:val="32"/>
          <w:szCs w:val="32"/>
          <w:lang w:val="en" w:bidi="en-AU"/>
        </w:rPr>
        <w:t>(Acts 16:1-3, Rom 16:21, 1 Cor 16:8-11, Phil 2:19, 1 Thess 3:1-2, 1 Tim 1:3)</w:t>
      </w:r>
    </w:p>
    <w:p w14:paraId="03921596" w14:textId="3A305CA1" w:rsidR="00B951DE" w:rsidRPr="002003B1" w:rsidRDefault="00B951DE" w:rsidP="00B951DE">
      <w:pPr>
        <w:pStyle w:val="Leadersnote"/>
        <w:shd w:val="clear" w:color="auto" w:fill="BFBFBF" w:themeFill="background1" w:themeFillShade="BF"/>
        <w:rPr>
          <w:sz w:val="28"/>
          <w:szCs w:val="28"/>
        </w:rPr>
      </w:pPr>
      <w:r>
        <w:rPr>
          <w:sz w:val="28"/>
          <w:szCs w:val="28"/>
        </w:rPr>
        <w:t>This is an orientation exercise to help us have some understanding of the context of the letter. Timothy was a younger believer Paul met on his second missionary journey</w:t>
      </w:r>
      <w:r w:rsidR="006739B0">
        <w:rPr>
          <w:sz w:val="28"/>
          <w:szCs w:val="28"/>
        </w:rPr>
        <w:t xml:space="preserve"> (Acts 16:1-3)</w:t>
      </w:r>
      <w:r>
        <w:rPr>
          <w:sz w:val="28"/>
          <w:szCs w:val="28"/>
        </w:rPr>
        <w:t>, but who became his closest companion in missionary work.</w:t>
      </w:r>
      <w:r w:rsidR="006739B0">
        <w:rPr>
          <w:sz w:val="28"/>
          <w:szCs w:val="28"/>
        </w:rPr>
        <w:t xml:space="preserve"> Paul often speaks of him very highly.</w:t>
      </w:r>
      <w:r>
        <w:rPr>
          <w:sz w:val="28"/>
          <w:szCs w:val="28"/>
        </w:rPr>
        <w:t xml:space="preserve"> </w:t>
      </w:r>
      <w:r w:rsidR="006739B0">
        <w:rPr>
          <w:sz w:val="28"/>
          <w:szCs w:val="28"/>
        </w:rPr>
        <w:t xml:space="preserve">It appears Timothy was appointed by Paul to lead the church in Ephesus (1 Tim 1:3) and it’s his work there that is the likely context for both of Paul’s letters to him.  </w:t>
      </w:r>
    </w:p>
    <w:p w14:paraId="3EED5D1E" w14:textId="77777777" w:rsidR="00B951DE" w:rsidRDefault="00B951DE" w:rsidP="00B951DE">
      <w:pPr>
        <w:pStyle w:val="ListParagraph"/>
        <w:spacing w:after="120"/>
        <w:ind w:left="360"/>
        <w:rPr>
          <w:rFonts w:cstheme="minorHAnsi"/>
          <w:iCs/>
          <w:sz w:val="32"/>
          <w:szCs w:val="32"/>
          <w:lang w:val="en" w:bidi="en-AU"/>
        </w:rPr>
      </w:pPr>
    </w:p>
    <w:p w14:paraId="40DC67BC" w14:textId="013B6A8F" w:rsidR="00B951DE" w:rsidRDefault="00B951DE"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If you were given an opportunity to share your final words in life, what would you say?</w:t>
      </w:r>
    </w:p>
    <w:p w14:paraId="78BFC1C4" w14:textId="77369213" w:rsidR="006739B0" w:rsidRPr="002003B1" w:rsidRDefault="006739B0" w:rsidP="006739B0">
      <w:pPr>
        <w:pStyle w:val="Leadersnote"/>
        <w:shd w:val="clear" w:color="auto" w:fill="BFBFBF" w:themeFill="background1" w:themeFillShade="BF"/>
        <w:rPr>
          <w:sz w:val="28"/>
          <w:szCs w:val="28"/>
        </w:rPr>
      </w:pPr>
      <w:r>
        <w:rPr>
          <w:sz w:val="28"/>
          <w:szCs w:val="28"/>
        </w:rPr>
        <w:t xml:space="preserve">The aim of this question is to simulate Paul’s circumstances. As you read the letter you get the impression that Paul is leaving his ‘final instructions’. The idea of our </w:t>
      </w:r>
      <w:r w:rsidR="006B5CEC">
        <w:rPr>
          <w:sz w:val="28"/>
          <w:szCs w:val="28"/>
        </w:rPr>
        <w:t>‘</w:t>
      </w:r>
      <w:r>
        <w:rPr>
          <w:sz w:val="28"/>
          <w:szCs w:val="28"/>
        </w:rPr>
        <w:t>final words</w:t>
      </w:r>
      <w:r w:rsidR="006B5CEC">
        <w:rPr>
          <w:sz w:val="28"/>
          <w:szCs w:val="28"/>
        </w:rPr>
        <w:t>’</w:t>
      </w:r>
      <w:r>
        <w:rPr>
          <w:sz w:val="28"/>
          <w:szCs w:val="28"/>
        </w:rPr>
        <w:t xml:space="preserve"> usually </w:t>
      </w:r>
      <w:r w:rsidR="006B5CEC">
        <w:rPr>
          <w:sz w:val="28"/>
          <w:szCs w:val="28"/>
        </w:rPr>
        <w:t xml:space="preserve">helps us focus on </w:t>
      </w:r>
      <w:r>
        <w:rPr>
          <w:sz w:val="28"/>
          <w:szCs w:val="28"/>
        </w:rPr>
        <w:t xml:space="preserve">what we consider most important. That is certainly the case for Paul throughout the letter. </w:t>
      </w:r>
      <w:r w:rsidR="006B5CEC">
        <w:rPr>
          <w:sz w:val="28"/>
          <w:szCs w:val="28"/>
        </w:rPr>
        <w:t xml:space="preserve">It’s </w:t>
      </w:r>
      <w:r>
        <w:rPr>
          <w:sz w:val="28"/>
          <w:szCs w:val="28"/>
        </w:rPr>
        <w:t xml:space="preserve">good from the outset, to understand Paul’s frame of mind when writing. Paul wants to ensure that Timothy sees the incredible preciousness of the gospel message, and as a result, want to guard it and pass it on faithfully. </w:t>
      </w:r>
    </w:p>
    <w:p w14:paraId="036A0F04" w14:textId="77777777" w:rsidR="004C6381" w:rsidRPr="006739B0" w:rsidRDefault="004C6381" w:rsidP="006739B0">
      <w:pPr>
        <w:spacing w:after="120"/>
        <w:rPr>
          <w:rFonts w:cstheme="minorHAnsi"/>
          <w:iCs/>
          <w:sz w:val="32"/>
          <w:szCs w:val="32"/>
          <w:lang w:val="en" w:bidi="en-AU"/>
        </w:rPr>
      </w:pPr>
    </w:p>
    <w:p w14:paraId="3C1C3E8B" w14:textId="77777777" w:rsidR="004C6381" w:rsidRDefault="004C6381" w:rsidP="004C6381">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F5FB600" w14:textId="7BA39F76" w:rsidR="00CA6683" w:rsidRPr="00CA6683" w:rsidRDefault="004C638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Read 2 Timothy 1:1-2:2. What appears to be Paul’s main concern in this section?</w:t>
      </w:r>
      <w:r w:rsidR="00FD1964">
        <w:rPr>
          <w:rFonts w:cstheme="minorHAnsi"/>
          <w:iCs/>
          <w:sz w:val="32"/>
          <w:szCs w:val="32"/>
          <w:lang w:val="en" w:bidi="en-AU"/>
        </w:rPr>
        <w:t xml:space="preserve"> What repeated concept alerts us to this issue?</w:t>
      </w:r>
    </w:p>
    <w:p w14:paraId="3259D7DA" w14:textId="4A3F8A32" w:rsidR="00EB16E5" w:rsidRPr="00EB16E5" w:rsidRDefault="004C6381" w:rsidP="00D80D13">
      <w:pPr>
        <w:pStyle w:val="ListParagraph"/>
        <w:numPr>
          <w:ilvl w:val="1"/>
          <w:numId w:val="32"/>
        </w:numPr>
        <w:spacing w:after="120"/>
        <w:rPr>
          <w:rFonts w:cstheme="minorHAnsi"/>
          <w:iCs/>
          <w:sz w:val="32"/>
          <w:szCs w:val="32"/>
          <w:lang w:val="en" w:bidi="en-AU"/>
        </w:rPr>
      </w:pPr>
      <w:r>
        <w:rPr>
          <w:rFonts w:cstheme="minorHAnsi"/>
          <w:iCs/>
          <w:sz w:val="32"/>
          <w:szCs w:val="32"/>
          <w:lang w:val="en" w:bidi="en-AU"/>
        </w:rPr>
        <w:t xml:space="preserve">How does Paul’s own example relate to this issue (verses </w:t>
      </w:r>
      <w:r w:rsidR="00FD1964">
        <w:rPr>
          <w:rFonts w:cstheme="minorHAnsi"/>
          <w:iCs/>
          <w:sz w:val="32"/>
          <w:szCs w:val="32"/>
          <w:lang w:val="en" w:bidi="en-AU"/>
        </w:rPr>
        <w:t>11-12)?</w:t>
      </w:r>
    </w:p>
    <w:p w14:paraId="205FB90C" w14:textId="77777777" w:rsidR="00EB16E5" w:rsidRPr="00EB16E5" w:rsidRDefault="00EB16E5" w:rsidP="00EB16E5">
      <w:pPr>
        <w:spacing w:after="120"/>
        <w:rPr>
          <w:rFonts w:cstheme="minorHAnsi"/>
          <w:iCs/>
          <w:sz w:val="32"/>
          <w:szCs w:val="32"/>
          <w:lang w:val="en" w:bidi="en-AU"/>
        </w:rPr>
      </w:pPr>
    </w:p>
    <w:p w14:paraId="3ED252A6" w14:textId="13484B6C" w:rsidR="004C6381" w:rsidRDefault="004C6381" w:rsidP="00D80D13">
      <w:pPr>
        <w:pStyle w:val="ListParagraph"/>
        <w:numPr>
          <w:ilvl w:val="1"/>
          <w:numId w:val="32"/>
        </w:numPr>
        <w:spacing w:after="120"/>
        <w:rPr>
          <w:rFonts w:cstheme="minorHAnsi"/>
          <w:iCs/>
          <w:sz w:val="32"/>
          <w:szCs w:val="32"/>
          <w:lang w:val="en" w:bidi="en-AU"/>
        </w:rPr>
      </w:pPr>
      <w:r>
        <w:rPr>
          <w:rFonts w:cstheme="minorHAnsi"/>
          <w:iCs/>
          <w:sz w:val="32"/>
          <w:szCs w:val="32"/>
          <w:lang w:val="en" w:bidi="en-AU"/>
        </w:rPr>
        <w:t>How d</w:t>
      </w:r>
      <w:r w:rsidR="00FD1964">
        <w:rPr>
          <w:rFonts w:cstheme="minorHAnsi"/>
          <w:iCs/>
          <w:sz w:val="32"/>
          <w:szCs w:val="32"/>
          <w:lang w:val="en" w:bidi="en-AU"/>
        </w:rPr>
        <w:t>oes Paul’s reference to other people relate to this issue (verses 15-18)?</w:t>
      </w:r>
    </w:p>
    <w:p w14:paraId="12C7B043" w14:textId="77777777" w:rsidR="00FD1964" w:rsidRDefault="00FD1964" w:rsidP="00D75B49">
      <w:pPr>
        <w:spacing w:after="120"/>
        <w:rPr>
          <w:rFonts w:cstheme="minorHAnsi"/>
          <w:iCs/>
          <w:sz w:val="32"/>
          <w:szCs w:val="32"/>
          <w:lang w:val="en" w:bidi="en-AU"/>
        </w:rPr>
      </w:pPr>
    </w:p>
    <w:p w14:paraId="40662813" w14:textId="77777777" w:rsidR="00CA6683" w:rsidRDefault="00CA6683" w:rsidP="00D75B49">
      <w:pPr>
        <w:spacing w:after="120"/>
        <w:rPr>
          <w:rFonts w:cstheme="minorHAnsi"/>
          <w:iCs/>
          <w:sz w:val="32"/>
          <w:szCs w:val="32"/>
          <w:lang w:val="en" w:bidi="en-AU"/>
        </w:rPr>
      </w:pPr>
    </w:p>
    <w:p w14:paraId="67400A6E" w14:textId="38A0D5D9" w:rsidR="00EB16E5" w:rsidRDefault="00EB16E5" w:rsidP="00EB16E5">
      <w:pPr>
        <w:pStyle w:val="Leadersnote"/>
        <w:shd w:val="clear" w:color="auto" w:fill="BFBFBF" w:themeFill="background1" w:themeFillShade="BF"/>
        <w:rPr>
          <w:sz w:val="28"/>
          <w:szCs w:val="28"/>
        </w:rPr>
      </w:pPr>
      <w:r>
        <w:rPr>
          <w:sz w:val="28"/>
          <w:szCs w:val="28"/>
        </w:rPr>
        <w:lastRenderedPageBreak/>
        <w:t>The big idea in this section is that Timothy would not be ashamed of the gospel (v8). The idea comes through in many verses, including:</w:t>
      </w:r>
    </w:p>
    <w:p w14:paraId="1EDD078A" w14:textId="77777777" w:rsidR="00EB16E5" w:rsidRDefault="00EB16E5" w:rsidP="00D80D13">
      <w:pPr>
        <w:pStyle w:val="Leadersnote"/>
        <w:numPr>
          <w:ilvl w:val="1"/>
          <w:numId w:val="1"/>
        </w:numPr>
        <w:shd w:val="clear" w:color="auto" w:fill="BFBFBF" w:themeFill="background1" w:themeFillShade="BF"/>
        <w:rPr>
          <w:sz w:val="28"/>
          <w:szCs w:val="28"/>
        </w:rPr>
      </w:pPr>
      <w:r>
        <w:rPr>
          <w:sz w:val="28"/>
          <w:szCs w:val="28"/>
        </w:rPr>
        <w:t>The Spirit of power, love and sound judgment, rather than fear (v7)</w:t>
      </w:r>
    </w:p>
    <w:p w14:paraId="2076E9FD" w14:textId="77777777" w:rsidR="00EB16E5" w:rsidRDefault="00EB16E5" w:rsidP="00D80D13">
      <w:pPr>
        <w:pStyle w:val="Leadersnote"/>
        <w:numPr>
          <w:ilvl w:val="1"/>
          <w:numId w:val="1"/>
        </w:numPr>
        <w:shd w:val="clear" w:color="auto" w:fill="BFBFBF" w:themeFill="background1" w:themeFillShade="BF"/>
        <w:rPr>
          <w:sz w:val="28"/>
          <w:szCs w:val="28"/>
        </w:rPr>
      </w:pPr>
      <w:r>
        <w:rPr>
          <w:sz w:val="28"/>
          <w:szCs w:val="28"/>
        </w:rPr>
        <w:t>Paul’s own willingness to suffer and not be ashamed (v12)</w:t>
      </w:r>
    </w:p>
    <w:p w14:paraId="0CFB52E0" w14:textId="77777777" w:rsidR="00EB16E5" w:rsidRDefault="00EB16E5" w:rsidP="00D80D13">
      <w:pPr>
        <w:pStyle w:val="Leadersnote"/>
        <w:numPr>
          <w:ilvl w:val="1"/>
          <w:numId w:val="1"/>
        </w:numPr>
        <w:shd w:val="clear" w:color="auto" w:fill="BFBFBF" w:themeFill="background1" w:themeFillShade="BF"/>
        <w:rPr>
          <w:sz w:val="28"/>
          <w:szCs w:val="28"/>
        </w:rPr>
      </w:pPr>
      <w:r>
        <w:rPr>
          <w:sz w:val="28"/>
          <w:szCs w:val="28"/>
        </w:rPr>
        <w:t>Perhaps, the negative example of Phygelus and Hermogenes who deserted Paul (v15); and</w:t>
      </w:r>
    </w:p>
    <w:p w14:paraId="20A70530" w14:textId="77777777" w:rsidR="00EB16E5" w:rsidRDefault="00EB16E5" w:rsidP="00D80D13">
      <w:pPr>
        <w:pStyle w:val="Leadersnote"/>
        <w:numPr>
          <w:ilvl w:val="1"/>
          <w:numId w:val="1"/>
        </w:numPr>
        <w:shd w:val="clear" w:color="auto" w:fill="BFBFBF" w:themeFill="background1" w:themeFillShade="BF"/>
        <w:rPr>
          <w:sz w:val="28"/>
          <w:szCs w:val="28"/>
        </w:rPr>
      </w:pPr>
      <w:r>
        <w:rPr>
          <w:sz w:val="28"/>
          <w:szCs w:val="28"/>
        </w:rPr>
        <w:t xml:space="preserve">The positive example of Onesiphorus who wasn’t ashamed (v16).  </w:t>
      </w:r>
    </w:p>
    <w:p w14:paraId="427EC38D" w14:textId="7F401BDC" w:rsidR="00EB16E5" w:rsidRPr="00EB16E5" w:rsidRDefault="00EB16E5" w:rsidP="00EB16E5">
      <w:pPr>
        <w:pStyle w:val="Leadersnote"/>
        <w:shd w:val="clear" w:color="auto" w:fill="BFBFBF" w:themeFill="background1" w:themeFillShade="BF"/>
        <w:rPr>
          <w:sz w:val="28"/>
          <w:szCs w:val="28"/>
        </w:rPr>
      </w:pPr>
      <w:r>
        <w:rPr>
          <w:sz w:val="28"/>
          <w:szCs w:val="28"/>
        </w:rPr>
        <w:t xml:space="preserve">As Paul’s imprisonment demonstrates, it’s probable that the threat of imprisonment and </w:t>
      </w:r>
      <w:r w:rsidR="00B06D1B">
        <w:rPr>
          <w:sz w:val="28"/>
          <w:szCs w:val="28"/>
        </w:rPr>
        <w:t>hostility</w:t>
      </w:r>
      <w:r>
        <w:rPr>
          <w:sz w:val="28"/>
          <w:szCs w:val="28"/>
        </w:rPr>
        <w:t xml:space="preserve"> was real for Timothy if he publicly preached the gospel. </w:t>
      </w:r>
    </w:p>
    <w:p w14:paraId="47E2C52A" w14:textId="77777777" w:rsidR="00CA6683" w:rsidRPr="00D75B49" w:rsidRDefault="00CA6683" w:rsidP="00D75B49">
      <w:pPr>
        <w:spacing w:after="120"/>
        <w:rPr>
          <w:rFonts w:cstheme="minorHAnsi"/>
          <w:iCs/>
          <w:sz w:val="32"/>
          <w:szCs w:val="32"/>
          <w:lang w:val="en" w:bidi="en-AU"/>
        </w:rPr>
      </w:pPr>
    </w:p>
    <w:p w14:paraId="6CC51BA0" w14:textId="77777777" w:rsidR="003E06C1" w:rsidRDefault="003E06C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Verses 9-10 are a summary of the gospel. What does Paul emphasize? Given Paul’s circumstances, why do you think he chooses this emphasis?</w:t>
      </w:r>
    </w:p>
    <w:p w14:paraId="78C09FA2" w14:textId="5979B597" w:rsidR="003E06C1" w:rsidRDefault="006948ED" w:rsidP="003E06C1">
      <w:pPr>
        <w:pStyle w:val="Leadersnote"/>
        <w:shd w:val="clear" w:color="auto" w:fill="BFBFBF" w:themeFill="background1" w:themeFillShade="BF"/>
        <w:rPr>
          <w:sz w:val="28"/>
          <w:szCs w:val="28"/>
        </w:rPr>
      </w:pPr>
      <w:r>
        <w:rPr>
          <w:sz w:val="28"/>
          <w:szCs w:val="28"/>
        </w:rPr>
        <w:t>The same gospel can be expressed using different words, with different emphases. Here</w:t>
      </w:r>
      <w:r w:rsidR="00B06D1B">
        <w:rPr>
          <w:sz w:val="28"/>
          <w:szCs w:val="28"/>
        </w:rPr>
        <w:t>,</w:t>
      </w:r>
      <w:r>
        <w:rPr>
          <w:sz w:val="28"/>
          <w:szCs w:val="28"/>
        </w:rPr>
        <w:t xml:space="preserve"> Paul seems to emphasize</w:t>
      </w:r>
      <w:r w:rsidR="0077340D">
        <w:rPr>
          <w:sz w:val="28"/>
          <w:szCs w:val="28"/>
        </w:rPr>
        <w:t xml:space="preserve"> God’s call on his life, according to his purposes (c.f verse 11 where Paul’s divine appointment is referred to) and the future immortality which God promises his people, and which Paul is looking forward to. </w:t>
      </w:r>
    </w:p>
    <w:p w14:paraId="1E28F0B6" w14:textId="2099A825" w:rsidR="0077340D" w:rsidRDefault="0077340D" w:rsidP="003E06C1">
      <w:pPr>
        <w:pStyle w:val="Leadersnote"/>
        <w:shd w:val="clear" w:color="auto" w:fill="BFBFBF" w:themeFill="background1" w:themeFillShade="BF"/>
        <w:rPr>
          <w:sz w:val="28"/>
          <w:szCs w:val="28"/>
        </w:rPr>
      </w:pPr>
      <w:r>
        <w:rPr>
          <w:sz w:val="28"/>
          <w:szCs w:val="28"/>
        </w:rPr>
        <w:t xml:space="preserve">These anchors, God’s call in the past, and eternal hope in the future, help Paul endure the suffering he’s presently experiencing. </w:t>
      </w:r>
    </w:p>
    <w:p w14:paraId="4273E612" w14:textId="476F5B62" w:rsidR="0077340D" w:rsidRPr="003A6F2C" w:rsidRDefault="0077340D" w:rsidP="003A6F2C">
      <w:pPr>
        <w:pStyle w:val="Leadersnote"/>
        <w:shd w:val="clear" w:color="auto" w:fill="BFBFBF" w:themeFill="background1" w:themeFillShade="BF"/>
        <w:rPr>
          <w:sz w:val="28"/>
          <w:szCs w:val="28"/>
        </w:rPr>
      </w:pPr>
      <w:r>
        <w:rPr>
          <w:sz w:val="28"/>
          <w:szCs w:val="28"/>
        </w:rPr>
        <w:t xml:space="preserve">The gospel reminds us that our life, and eternity are in God’s loving hands, no matter our present experience. </w:t>
      </w:r>
      <w:r w:rsidR="003A6F2C">
        <w:rPr>
          <w:sz w:val="28"/>
          <w:szCs w:val="28"/>
        </w:rPr>
        <w:t xml:space="preserve">Timothy needs to remember his eternal safety in God’s hands, if he’s to persevere without shame, and ensure opposition. </w:t>
      </w:r>
    </w:p>
    <w:p w14:paraId="052D2F14" w14:textId="77777777" w:rsidR="003E06C1" w:rsidRDefault="003E06C1" w:rsidP="003E06C1">
      <w:pPr>
        <w:pStyle w:val="ListParagraph"/>
        <w:spacing w:after="120"/>
        <w:ind w:left="360"/>
        <w:rPr>
          <w:rFonts w:cstheme="minorHAnsi"/>
          <w:iCs/>
          <w:sz w:val="32"/>
          <w:szCs w:val="32"/>
          <w:lang w:val="en" w:bidi="en-AU"/>
        </w:rPr>
      </w:pPr>
    </w:p>
    <w:p w14:paraId="59441444" w14:textId="7F83E53A" w:rsidR="00D75B49" w:rsidRDefault="00D75B49"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List all the</w:t>
      </w:r>
      <w:r w:rsidR="00FD1964">
        <w:rPr>
          <w:rFonts w:cstheme="minorHAnsi"/>
          <w:iCs/>
          <w:sz w:val="32"/>
          <w:szCs w:val="32"/>
          <w:lang w:val="en" w:bidi="en-AU"/>
        </w:rPr>
        <w:t xml:space="preserve"> instructions </w:t>
      </w:r>
      <w:r>
        <w:rPr>
          <w:rFonts w:cstheme="minorHAnsi"/>
          <w:iCs/>
          <w:sz w:val="32"/>
          <w:szCs w:val="32"/>
          <w:lang w:val="en" w:bidi="en-AU"/>
        </w:rPr>
        <w:t>Paul gives to Timothy. How would you summarize them in one idea?</w:t>
      </w:r>
    </w:p>
    <w:p w14:paraId="3C48ECD9" w14:textId="77777777" w:rsidR="003E06C1" w:rsidRDefault="003E06C1" w:rsidP="00D80D13">
      <w:pPr>
        <w:pStyle w:val="Leadersnote"/>
        <w:numPr>
          <w:ilvl w:val="0"/>
          <w:numId w:val="34"/>
        </w:numPr>
        <w:shd w:val="clear" w:color="auto" w:fill="BFBFBF" w:themeFill="background1" w:themeFillShade="BF"/>
        <w:rPr>
          <w:sz w:val="28"/>
          <w:szCs w:val="28"/>
        </w:rPr>
      </w:pPr>
      <w:r>
        <w:rPr>
          <w:sz w:val="28"/>
          <w:szCs w:val="28"/>
        </w:rPr>
        <w:t>List</w:t>
      </w:r>
    </w:p>
    <w:p w14:paraId="40D52FBE" w14:textId="1D8617BA" w:rsidR="00D438DD" w:rsidRDefault="00D438DD" w:rsidP="00D80D13">
      <w:pPr>
        <w:pStyle w:val="Leadersnote"/>
        <w:numPr>
          <w:ilvl w:val="1"/>
          <w:numId w:val="1"/>
        </w:numPr>
        <w:shd w:val="clear" w:color="auto" w:fill="BFBFBF" w:themeFill="background1" w:themeFillShade="BF"/>
        <w:rPr>
          <w:sz w:val="28"/>
          <w:szCs w:val="28"/>
        </w:rPr>
      </w:pPr>
      <w:r>
        <w:rPr>
          <w:sz w:val="28"/>
          <w:szCs w:val="28"/>
        </w:rPr>
        <w:t xml:space="preserve">Rekindle the gift of God </w:t>
      </w:r>
      <w:r w:rsidR="00670BAC">
        <w:rPr>
          <w:sz w:val="28"/>
          <w:szCs w:val="28"/>
        </w:rPr>
        <w:t>(v6)</w:t>
      </w:r>
      <w:r w:rsidR="003E06C1">
        <w:rPr>
          <w:sz w:val="28"/>
          <w:szCs w:val="28"/>
        </w:rPr>
        <w:t>. This is probably a reference to some gifting for ministry and teaching that Paul saw emerge when he first met Timothy</w:t>
      </w:r>
    </w:p>
    <w:p w14:paraId="255094AB" w14:textId="7B21ECA3" w:rsidR="003E06C1" w:rsidRDefault="003E06C1" w:rsidP="00D80D13">
      <w:pPr>
        <w:pStyle w:val="Leadersnote"/>
        <w:numPr>
          <w:ilvl w:val="1"/>
          <w:numId w:val="1"/>
        </w:numPr>
        <w:shd w:val="clear" w:color="auto" w:fill="BFBFBF" w:themeFill="background1" w:themeFillShade="BF"/>
        <w:rPr>
          <w:sz w:val="28"/>
          <w:szCs w:val="28"/>
        </w:rPr>
      </w:pPr>
      <w:r>
        <w:rPr>
          <w:sz w:val="28"/>
          <w:szCs w:val="28"/>
        </w:rPr>
        <w:t xml:space="preserve">Don’t be ashamed (v8). </w:t>
      </w:r>
    </w:p>
    <w:p w14:paraId="52320615" w14:textId="7927E724" w:rsidR="003E06C1" w:rsidRDefault="003E06C1" w:rsidP="00D80D13">
      <w:pPr>
        <w:pStyle w:val="Leadersnote"/>
        <w:numPr>
          <w:ilvl w:val="1"/>
          <w:numId w:val="1"/>
        </w:numPr>
        <w:shd w:val="clear" w:color="auto" w:fill="BFBFBF" w:themeFill="background1" w:themeFillShade="BF"/>
        <w:rPr>
          <w:sz w:val="28"/>
          <w:szCs w:val="28"/>
        </w:rPr>
      </w:pPr>
      <w:r>
        <w:rPr>
          <w:sz w:val="28"/>
          <w:szCs w:val="28"/>
        </w:rPr>
        <w:t>Hold on to the pattern of sound teaching heard from Paul (v13)</w:t>
      </w:r>
    </w:p>
    <w:p w14:paraId="4A58231B" w14:textId="5CBE9698" w:rsidR="00D75B49" w:rsidRDefault="003E06C1" w:rsidP="00D80D13">
      <w:pPr>
        <w:pStyle w:val="Leadersnote"/>
        <w:numPr>
          <w:ilvl w:val="1"/>
          <w:numId w:val="1"/>
        </w:numPr>
        <w:shd w:val="clear" w:color="auto" w:fill="BFBFBF" w:themeFill="background1" w:themeFillShade="BF"/>
        <w:rPr>
          <w:sz w:val="28"/>
          <w:szCs w:val="28"/>
        </w:rPr>
      </w:pPr>
      <w:r>
        <w:rPr>
          <w:sz w:val="28"/>
          <w:szCs w:val="28"/>
        </w:rPr>
        <w:t>Guard the good deposit (v14)</w:t>
      </w:r>
    </w:p>
    <w:p w14:paraId="344D9155" w14:textId="37D480A4" w:rsidR="003E06C1" w:rsidRDefault="003E06C1" w:rsidP="00D80D13">
      <w:pPr>
        <w:pStyle w:val="Leadersnote"/>
        <w:numPr>
          <w:ilvl w:val="1"/>
          <w:numId w:val="1"/>
        </w:numPr>
        <w:shd w:val="clear" w:color="auto" w:fill="BFBFBF" w:themeFill="background1" w:themeFillShade="BF"/>
        <w:rPr>
          <w:sz w:val="28"/>
          <w:szCs w:val="28"/>
        </w:rPr>
      </w:pPr>
      <w:r>
        <w:rPr>
          <w:sz w:val="28"/>
          <w:szCs w:val="28"/>
        </w:rPr>
        <w:t>Be strong in God’s grace (v2:1)</w:t>
      </w:r>
    </w:p>
    <w:p w14:paraId="70F4E4E5" w14:textId="50970FF1" w:rsidR="003E06C1" w:rsidRDefault="003E06C1" w:rsidP="00D80D13">
      <w:pPr>
        <w:pStyle w:val="Leadersnote"/>
        <w:numPr>
          <w:ilvl w:val="1"/>
          <w:numId w:val="1"/>
        </w:numPr>
        <w:shd w:val="clear" w:color="auto" w:fill="BFBFBF" w:themeFill="background1" w:themeFillShade="BF"/>
        <w:rPr>
          <w:sz w:val="28"/>
          <w:szCs w:val="28"/>
        </w:rPr>
      </w:pPr>
      <w:r>
        <w:rPr>
          <w:sz w:val="28"/>
          <w:szCs w:val="28"/>
        </w:rPr>
        <w:t>Commit the truth received from Paul to other suitable men (v2:2)</w:t>
      </w:r>
    </w:p>
    <w:p w14:paraId="416ACB67" w14:textId="513BFAD6" w:rsidR="003E06C1" w:rsidRPr="003E06C1" w:rsidRDefault="003E06C1" w:rsidP="00D80D13">
      <w:pPr>
        <w:pStyle w:val="Leadersnote"/>
        <w:numPr>
          <w:ilvl w:val="0"/>
          <w:numId w:val="34"/>
        </w:numPr>
        <w:shd w:val="clear" w:color="auto" w:fill="BFBFBF" w:themeFill="background1" w:themeFillShade="BF"/>
        <w:rPr>
          <w:sz w:val="28"/>
          <w:szCs w:val="28"/>
        </w:rPr>
      </w:pPr>
      <w:r>
        <w:rPr>
          <w:sz w:val="28"/>
          <w:szCs w:val="28"/>
        </w:rPr>
        <w:t>A</w:t>
      </w:r>
      <w:r w:rsidR="003A6F2C">
        <w:rPr>
          <w:sz w:val="28"/>
          <w:szCs w:val="28"/>
        </w:rPr>
        <w:t xml:space="preserve"> </w:t>
      </w:r>
      <w:r>
        <w:rPr>
          <w:sz w:val="28"/>
          <w:szCs w:val="28"/>
        </w:rPr>
        <w:t>suitable summary might be something like: “Timothy is to faithfully pass on the gospel” or “continuing teaching what he’s learnt from Paul, without shame”. What have you and your group come up with?</w:t>
      </w:r>
    </w:p>
    <w:p w14:paraId="3805644D" w14:textId="2CD099E1" w:rsidR="003E06C1" w:rsidRDefault="003E06C1" w:rsidP="00D80D13">
      <w:pPr>
        <w:pStyle w:val="ListParagraph"/>
        <w:numPr>
          <w:ilvl w:val="0"/>
          <w:numId w:val="32"/>
        </w:numPr>
        <w:spacing w:after="120"/>
        <w:rPr>
          <w:rFonts w:cstheme="minorHAnsi"/>
          <w:iCs/>
          <w:sz w:val="32"/>
          <w:szCs w:val="32"/>
          <w:lang w:val="en" w:bidi="en-AU"/>
        </w:rPr>
      </w:pPr>
      <w:r>
        <w:rPr>
          <w:rFonts w:cstheme="minorHAnsi"/>
          <w:iCs/>
          <w:sz w:val="32"/>
          <w:szCs w:val="32"/>
          <w:lang w:val="en" w:bidi="en-AU"/>
        </w:rPr>
        <w:lastRenderedPageBreak/>
        <w:t>The ‘good deposit’ in verse 14 is a reference to the gospel truth. In what sense does the gospel need guarding and protection? What are the dangers?</w:t>
      </w:r>
    </w:p>
    <w:p w14:paraId="476FFC63" w14:textId="0CF9003A" w:rsidR="0077340D" w:rsidRDefault="0077340D" w:rsidP="00D80D13">
      <w:pPr>
        <w:pStyle w:val="Leadersnote"/>
        <w:numPr>
          <w:ilvl w:val="0"/>
          <w:numId w:val="35"/>
        </w:numPr>
        <w:shd w:val="clear" w:color="auto" w:fill="BFBFBF" w:themeFill="background1" w:themeFillShade="BF"/>
        <w:rPr>
          <w:sz w:val="28"/>
          <w:szCs w:val="28"/>
        </w:rPr>
      </w:pPr>
      <w:r>
        <w:rPr>
          <w:sz w:val="28"/>
          <w:szCs w:val="28"/>
        </w:rPr>
        <w:t xml:space="preserve">The gospel is </w:t>
      </w:r>
      <w:r w:rsidR="00820324">
        <w:rPr>
          <w:sz w:val="28"/>
          <w:szCs w:val="28"/>
        </w:rPr>
        <w:t>susceptible</w:t>
      </w:r>
      <w:r>
        <w:rPr>
          <w:sz w:val="28"/>
          <w:szCs w:val="28"/>
        </w:rPr>
        <w:t xml:space="preserve"> to misinterpretation and distortion by false teachers. This was clearly a concern for Timothy in Ephesus (1 Tim 1:3). </w:t>
      </w:r>
    </w:p>
    <w:p w14:paraId="169C4C7E" w14:textId="0512D629" w:rsidR="0077340D" w:rsidRDefault="0077340D" w:rsidP="00D80D13">
      <w:pPr>
        <w:pStyle w:val="Leadersnote"/>
        <w:numPr>
          <w:ilvl w:val="0"/>
          <w:numId w:val="35"/>
        </w:numPr>
        <w:shd w:val="clear" w:color="auto" w:fill="BFBFBF" w:themeFill="background1" w:themeFillShade="BF"/>
        <w:rPr>
          <w:sz w:val="28"/>
          <w:szCs w:val="28"/>
        </w:rPr>
      </w:pPr>
      <w:r>
        <w:rPr>
          <w:sz w:val="28"/>
          <w:szCs w:val="28"/>
        </w:rPr>
        <w:t>If false teaching is not opposed, and/or the true gospel not adequately passed on</w:t>
      </w:r>
      <w:r w:rsidR="003A6F2C">
        <w:rPr>
          <w:sz w:val="28"/>
          <w:szCs w:val="28"/>
        </w:rPr>
        <w:t>,</w:t>
      </w:r>
      <w:r>
        <w:rPr>
          <w:sz w:val="28"/>
          <w:szCs w:val="28"/>
        </w:rPr>
        <w:t xml:space="preserve"> the true gospel might be lost. </w:t>
      </w:r>
    </w:p>
    <w:p w14:paraId="5B08D6B7" w14:textId="4E7C6A6D" w:rsidR="0077340D" w:rsidRDefault="0077340D" w:rsidP="00D80D13">
      <w:pPr>
        <w:pStyle w:val="Leadersnote"/>
        <w:numPr>
          <w:ilvl w:val="0"/>
          <w:numId w:val="35"/>
        </w:numPr>
        <w:shd w:val="clear" w:color="auto" w:fill="BFBFBF" w:themeFill="background1" w:themeFillShade="BF"/>
        <w:rPr>
          <w:sz w:val="28"/>
          <w:szCs w:val="28"/>
        </w:rPr>
      </w:pPr>
      <w:r>
        <w:rPr>
          <w:sz w:val="28"/>
          <w:szCs w:val="28"/>
        </w:rPr>
        <w:t>The true gospel</w:t>
      </w:r>
      <w:r w:rsidR="008212B0">
        <w:rPr>
          <w:sz w:val="28"/>
          <w:szCs w:val="28"/>
        </w:rPr>
        <w:t xml:space="preserve">, because of </w:t>
      </w:r>
      <w:r w:rsidR="009632D5">
        <w:rPr>
          <w:sz w:val="28"/>
          <w:szCs w:val="28"/>
        </w:rPr>
        <w:t>its</w:t>
      </w:r>
      <w:r w:rsidR="008212B0">
        <w:rPr>
          <w:sz w:val="28"/>
          <w:szCs w:val="28"/>
        </w:rPr>
        <w:t xml:space="preserve"> saving power, is akin to a precious treasure God has passed into the custody of his people</w:t>
      </w:r>
      <w:r w:rsidR="003A6F2C">
        <w:rPr>
          <w:sz w:val="28"/>
          <w:szCs w:val="28"/>
        </w:rPr>
        <w:t>, you and me</w:t>
      </w:r>
      <w:r w:rsidR="008212B0">
        <w:rPr>
          <w:sz w:val="28"/>
          <w:szCs w:val="28"/>
        </w:rPr>
        <w:t xml:space="preserve">. It must be carefully preserved and used as intended – to be proclaimed to save people. </w:t>
      </w:r>
    </w:p>
    <w:p w14:paraId="0177B387" w14:textId="77777777" w:rsidR="00D75B49" w:rsidRPr="008212B0" w:rsidRDefault="00D75B49" w:rsidP="008212B0">
      <w:pPr>
        <w:rPr>
          <w:rFonts w:cstheme="minorHAnsi"/>
          <w:iCs/>
          <w:sz w:val="32"/>
          <w:szCs w:val="32"/>
          <w:lang w:val="en" w:bidi="en-AU"/>
        </w:rPr>
      </w:pPr>
    </w:p>
    <w:p w14:paraId="4941ABEB" w14:textId="55B64C00" w:rsidR="0037272B" w:rsidRPr="003F527B" w:rsidRDefault="00D75B49" w:rsidP="003F527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38B5035" w14:textId="3D538C7F" w:rsidR="0037272B" w:rsidRDefault="0037272B" w:rsidP="00D80D13">
      <w:pPr>
        <w:pStyle w:val="ListParagraph"/>
        <w:numPr>
          <w:ilvl w:val="0"/>
          <w:numId w:val="32"/>
        </w:numPr>
        <w:spacing w:after="120"/>
        <w:rPr>
          <w:rFonts w:cstheme="minorHAnsi"/>
          <w:iCs/>
          <w:sz w:val="32"/>
          <w:szCs w:val="32"/>
          <w:lang w:bidi="en-AU"/>
        </w:rPr>
      </w:pPr>
      <w:proofErr w:type="gramStart"/>
      <w:r w:rsidRPr="0037272B">
        <w:rPr>
          <w:rFonts w:cstheme="minorHAnsi"/>
          <w:iCs/>
          <w:sz w:val="32"/>
          <w:szCs w:val="32"/>
          <w:lang w:bidi="en-AU"/>
        </w:rPr>
        <w:t>In all likelihood</w:t>
      </w:r>
      <w:proofErr w:type="gramEnd"/>
      <w:r w:rsidRPr="0037272B">
        <w:rPr>
          <w:rFonts w:cstheme="minorHAnsi"/>
          <w:iCs/>
          <w:sz w:val="32"/>
          <w:szCs w:val="32"/>
          <w:lang w:bidi="en-AU"/>
        </w:rPr>
        <w:t xml:space="preserve">, we’re going to look foolish at some point if we’re determined to pass Jesus on to others. When has shame held you back from sharing the good news that Jesus is King? How has this passage addressed that feeling of shame? </w:t>
      </w:r>
    </w:p>
    <w:p w14:paraId="2A222CFC" w14:textId="694CF937" w:rsidR="004A4E09" w:rsidRDefault="004A4E09" w:rsidP="004A4E09">
      <w:pPr>
        <w:pStyle w:val="Leadersnote"/>
        <w:numPr>
          <w:ilvl w:val="0"/>
          <w:numId w:val="41"/>
        </w:numPr>
        <w:shd w:val="clear" w:color="auto" w:fill="BFBFBF" w:themeFill="background1" w:themeFillShade="BF"/>
        <w:rPr>
          <w:sz w:val="28"/>
          <w:szCs w:val="28"/>
        </w:rPr>
      </w:pPr>
      <w:r>
        <w:rPr>
          <w:sz w:val="28"/>
          <w:szCs w:val="28"/>
        </w:rPr>
        <w:t xml:space="preserve">This is an open question to invite reflection from group members. Can they recall an incident in which they were to afraid or ashamed to be public in their Christian faith? It will be important to acknowledge with care when people make themselves vulnerable and share any examples. Members can be reminded that God forgives our weakness, so long as </w:t>
      </w:r>
      <w:r w:rsidR="003A6F2C">
        <w:rPr>
          <w:sz w:val="28"/>
          <w:szCs w:val="28"/>
        </w:rPr>
        <w:t xml:space="preserve">we </w:t>
      </w:r>
      <w:r>
        <w:rPr>
          <w:sz w:val="28"/>
          <w:szCs w:val="28"/>
        </w:rPr>
        <w:t xml:space="preserve">don’t outright deny Jesus and consistently reject his work in our lives. </w:t>
      </w:r>
    </w:p>
    <w:p w14:paraId="69BA1741" w14:textId="0F9CE162" w:rsidR="004A4E09" w:rsidRDefault="003A6F2C" w:rsidP="004A4E09">
      <w:pPr>
        <w:pStyle w:val="Leadersnote"/>
        <w:numPr>
          <w:ilvl w:val="0"/>
          <w:numId w:val="41"/>
        </w:numPr>
        <w:shd w:val="clear" w:color="auto" w:fill="BFBFBF" w:themeFill="background1" w:themeFillShade="BF"/>
        <w:rPr>
          <w:sz w:val="28"/>
          <w:szCs w:val="28"/>
        </w:rPr>
      </w:pPr>
      <w:r>
        <w:rPr>
          <w:sz w:val="28"/>
          <w:szCs w:val="28"/>
        </w:rPr>
        <w:t xml:space="preserve">How does this passage help us: </w:t>
      </w:r>
      <w:r w:rsidR="004A4E09">
        <w:rPr>
          <w:sz w:val="28"/>
          <w:szCs w:val="28"/>
        </w:rPr>
        <w:t>Hopefully, the example</w:t>
      </w:r>
      <w:r>
        <w:rPr>
          <w:sz w:val="28"/>
          <w:szCs w:val="28"/>
        </w:rPr>
        <w:t>s</w:t>
      </w:r>
      <w:r w:rsidR="004A4E09">
        <w:rPr>
          <w:sz w:val="28"/>
          <w:szCs w:val="28"/>
        </w:rPr>
        <w:t xml:space="preserve"> of Paul and Onesiphorus, and the truth</w:t>
      </w:r>
      <w:r>
        <w:rPr>
          <w:sz w:val="28"/>
          <w:szCs w:val="28"/>
        </w:rPr>
        <w:t>s</w:t>
      </w:r>
      <w:r w:rsidR="004A4E09">
        <w:rPr>
          <w:sz w:val="28"/>
          <w:szCs w:val="28"/>
        </w:rPr>
        <w:t xml:space="preserve"> of the gospel help us to put aside shame and share our faith boldly. </w:t>
      </w:r>
    </w:p>
    <w:p w14:paraId="3A80DC64" w14:textId="77777777" w:rsidR="004A4E09" w:rsidRPr="008212B0" w:rsidRDefault="004A4E09" w:rsidP="008212B0">
      <w:pPr>
        <w:rPr>
          <w:rFonts w:cstheme="minorHAnsi"/>
          <w:iCs/>
          <w:sz w:val="32"/>
          <w:szCs w:val="32"/>
          <w:lang w:bidi="en-AU"/>
        </w:rPr>
      </w:pPr>
    </w:p>
    <w:p w14:paraId="1B243639" w14:textId="77777777" w:rsidR="0037272B" w:rsidRDefault="0037272B" w:rsidP="00D80D13">
      <w:pPr>
        <w:pStyle w:val="ListParagraph"/>
        <w:numPr>
          <w:ilvl w:val="0"/>
          <w:numId w:val="32"/>
        </w:numPr>
        <w:spacing w:after="120"/>
        <w:rPr>
          <w:rFonts w:cstheme="minorHAnsi"/>
          <w:iCs/>
          <w:sz w:val="32"/>
          <w:szCs w:val="32"/>
          <w:lang w:bidi="en-AU"/>
        </w:rPr>
      </w:pPr>
      <w:r>
        <w:rPr>
          <w:rFonts w:cstheme="minorHAnsi"/>
          <w:iCs/>
          <w:sz w:val="32"/>
          <w:szCs w:val="32"/>
          <w:lang w:bidi="en-AU"/>
        </w:rPr>
        <w:t xml:space="preserve">One key part of guarding the gospel is passing it on to others (like Paul did to Timothy, v13; and like Timothy is instructed, v 2:2). </w:t>
      </w:r>
      <w:r w:rsidRPr="0037272B">
        <w:rPr>
          <w:rFonts w:cstheme="minorHAnsi"/>
          <w:iCs/>
          <w:sz w:val="32"/>
          <w:szCs w:val="32"/>
          <w:lang w:bidi="en-AU"/>
        </w:rPr>
        <w:t xml:space="preserve">What would have been the consequences for you and me if Timothy and his generation hadn’t taken up Paul’s baton and passed on the gospel that was handed on to them? Is our generation any different in this respect? </w:t>
      </w:r>
    </w:p>
    <w:p w14:paraId="1F394062" w14:textId="4A8FE38B" w:rsidR="0037272B" w:rsidRPr="003A6F2C" w:rsidRDefault="004A4E09" w:rsidP="003A6F2C">
      <w:pPr>
        <w:pStyle w:val="Leadersnote"/>
        <w:numPr>
          <w:ilvl w:val="0"/>
          <w:numId w:val="42"/>
        </w:numPr>
        <w:shd w:val="clear" w:color="auto" w:fill="BFBFBF" w:themeFill="background1" w:themeFillShade="BF"/>
        <w:rPr>
          <w:sz w:val="28"/>
          <w:szCs w:val="28"/>
        </w:rPr>
      </w:pPr>
      <w:r>
        <w:rPr>
          <w:sz w:val="28"/>
          <w:szCs w:val="28"/>
        </w:rPr>
        <w:t xml:space="preserve">The logical answer here is simple. We would never have heard the gospel and been saved if previous generations (going all the way back to Paul and Timothy) had not passed it on. We must do the same by faithfully presenting and teaching the gospel to the next generation. </w:t>
      </w:r>
    </w:p>
    <w:p w14:paraId="399A62AB" w14:textId="63EB1C53" w:rsidR="0037272B" w:rsidRPr="0037272B" w:rsidRDefault="0037272B" w:rsidP="00D80D13">
      <w:pPr>
        <w:pStyle w:val="ListParagraph"/>
        <w:numPr>
          <w:ilvl w:val="0"/>
          <w:numId w:val="32"/>
        </w:numPr>
        <w:spacing w:after="120"/>
        <w:rPr>
          <w:rFonts w:cstheme="minorHAnsi"/>
          <w:iCs/>
          <w:sz w:val="32"/>
          <w:szCs w:val="32"/>
          <w:lang w:bidi="en-AU"/>
        </w:rPr>
      </w:pPr>
      <w:r w:rsidRPr="0037272B">
        <w:rPr>
          <w:rFonts w:cstheme="minorHAnsi"/>
          <w:iCs/>
          <w:sz w:val="32"/>
          <w:szCs w:val="32"/>
          <w:lang w:bidi="en-AU"/>
        </w:rPr>
        <w:lastRenderedPageBreak/>
        <w:t xml:space="preserve">Draw up your own “family tree of faith” as far back as you know it. Who passed the gospel on to you? Who have you made it your task to pass the gospel on to, just as someone passed it on to you? Include these people too. </w:t>
      </w:r>
      <w:r>
        <w:rPr>
          <w:rFonts w:cstheme="minorHAnsi"/>
          <w:iCs/>
          <w:sz w:val="32"/>
          <w:szCs w:val="32"/>
          <w:lang w:bidi="en-AU"/>
        </w:rPr>
        <w:t xml:space="preserve">Thank God for the people who have shared and taught the gospel to </w:t>
      </w:r>
      <w:proofErr w:type="gramStart"/>
      <w:r>
        <w:rPr>
          <w:rFonts w:cstheme="minorHAnsi"/>
          <w:iCs/>
          <w:sz w:val="32"/>
          <w:szCs w:val="32"/>
          <w:lang w:bidi="en-AU"/>
        </w:rPr>
        <w:t>you, and</w:t>
      </w:r>
      <w:proofErr w:type="gramEnd"/>
      <w:r>
        <w:rPr>
          <w:rFonts w:cstheme="minorHAnsi"/>
          <w:iCs/>
          <w:sz w:val="32"/>
          <w:szCs w:val="32"/>
          <w:lang w:bidi="en-AU"/>
        </w:rPr>
        <w:t xml:space="preserve"> pray for your own efforts to pass on the gospel to others. </w:t>
      </w:r>
    </w:p>
    <w:p w14:paraId="5984F780" w14:textId="7C417D80" w:rsidR="004A4E09" w:rsidRDefault="004A4E09" w:rsidP="004A4E09">
      <w:pPr>
        <w:pStyle w:val="Leadersnote"/>
        <w:numPr>
          <w:ilvl w:val="0"/>
          <w:numId w:val="35"/>
        </w:numPr>
        <w:shd w:val="clear" w:color="auto" w:fill="BFBFBF" w:themeFill="background1" w:themeFillShade="BF"/>
        <w:rPr>
          <w:sz w:val="28"/>
          <w:szCs w:val="28"/>
        </w:rPr>
      </w:pPr>
      <w:r>
        <w:rPr>
          <w:sz w:val="28"/>
          <w:szCs w:val="28"/>
        </w:rPr>
        <w:t xml:space="preserve">This is more creative exercise to get people remembering (with gratitude) the people that have passed on the gospel to them. This might relate to people who shared the gospel with them (leading to salvation), or it could also mean people who have taught and trained them, helping them mature as a Christian. </w:t>
      </w:r>
    </w:p>
    <w:p w14:paraId="66C2B8C2" w14:textId="7B475AE9" w:rsidR="004A4E09" w:rsidRPr="004A4E09" w:rsidRDefault="004A4E09" w:rsidP="004A4E09">
      <w:pPr>
        <w:pStyle w:val="Leadersnote"/>
        <w:numPr>
          <w:ilvl w:val="0"/>
          <w:numId w:val="35"/>
        </w:numPr>
        <w:shd w:val="clear" w:color="auto" w:fill="BFBFBF" w:themeFill="background1" w:themeFillShade="BF"/>
        <w:rPr>
          <w:sz w:val="28"/>
          <w:szCs w:val="28"/>
        </w:rPr>
      </w:pPr>
      <w:r>
        <w:rPr>
          <w:sz w:val="28"/>
          <w:szCs w:val="28"/>
        </w:rPr>
        <w:t xml:space="preserve">The crucial take home point from this exercise and this passage as that we too are confident (rather than ashamed) and willing to pass on the gospel to others. </w:t>
      </w:r>
    </w:p>
    <w:p w14:paraId="342F8CCC" w14:textId="77777777" w:rsidR="0037272B" w:rsidRPr="0037272B" w:rsidRDefault="0037272B" w:rsidP="0037272B">
      <w:pPr>
        <w:pStyle w:val="ListParagraph"/>
        <w:spacing w:after="120"/>
        <w:ind w:left="360"/>
        <w:rPr>
          <w:rFonts w:cstheme="minorHAnsi"/>
          <w:iCs/>
          <w:sz w:val="32"/>
          <w:szCs w:val="32"/>
          <w:lang w:bidi="en-AU"/>
        </w:rPr>
      </w:pPr>
    </w:p>
    <w:p w14:paraId="276AF755" w14:textId="5740EC84" w:rsidR="0037272B" w:rsidRPr="0037272B" w:rsidRDefault="0037272B" w:rsidP="0037272B">
      <w:pPr>
        <w:pStyle w:val="ListParagraph"/>
        <w:spacing w:after="120"/>
        <w:ind w:left="360"/>
        <w:rPr>
          <w:rFonts w:cstheme="minorHAnsi"/>
          <w:iCs/>
          <w:sz w:val="32"/>
          <w:szCs w:val="32"/>
          <w:lang w:bidi="en-AU"/>
        </w:rPr>
      </w:pPr>
    </w:p>
    <w:p w14:paraId="0A1FCFE8" w14:textId="77777777" w:rsidR="00D75B49" w:rsidRDefault="00D75B49" w:rsidP="00D75B49">
      <w:pPr>
        <w:pStyle w:val="ListParagraph"/>
        <w:spacing w:after="120"/>
        <w:ind w:left="360"/>
        <w:rPr>
          <w:rFonts w:cstheme="minorHAnsi"/>
          <w:iCs/>
          <w:sz w:val="32"/>
          <w:szCs w:val="32"/>
          <w:lang w:val="en" w:bidi="en-AU"/>
        </w:rPr>
      </w:pPr>
    </w:p>
    <w:p w14:paraId="31FE7845" w14:textId="77777777" w:rsidR="00512830" w:rsidRDefault="00512830" w:rsidP="00D75B49">
      <w:pPr>
        <w:pStyle w:val="ListParagraph"/>
        <w:spacing w:after="120"/>
        <w:ind w:left="360"/>
        <w:rPr>
          <w:rFonts w:cstheme="minorHAnsi"/>
          <w:iCs/>
          <w:sz w:val="32"/>
          <w:szCs w:val="32"/>
          <w:lang w:val="en" w:bidi="en-AU"/>
        </w:rPr>
      </w:pPr>
    </w:p>
    <w:p w14:paraId="2137EEEF" w14:textId="77777777" w:rsidR="00820324" w:rsidRDefault="0082032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BC4D252" w14:textId="57A31901" w:rsidR="00640502" w:rsidRPr="003003CF" w:rsidRDefault="00640502" w:rsidP="003003CF">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2:1-13</w:t>
      </w:r>
      <w:r w:rsidR="00C7727D">
        <w:rPr>
          <w:rFonts w:asciiTheme="minorHAnsi" w:hAnsiTheme="minorHAnsi" w:cstheme="minorHAnsi"/>
          <w:b/>
          <w:color w:val="0070C0"/>
          <w:sz w:val="36"/>
          <w:szCs w:val="36"/>
        </w:rPr>
        <w:t xml:space="preserve"> </w:t>
      </w:r>
      <w:r w:rsidR="00C7727D" w:rsidRPr="00C7727D">
        <w:rPr>
          <w:rFonts w:asciiTheme="minorHAnsi" w:hAnsiTheme="minorHAnsi" w:cstheme="minorHAnsi"/>
          <w:b/>
          <w:color w:val="0070C0"/>
          <w:sz w:val="28"/>
          <w:szCs w:val="28"/>
        </w:rPr>
        <w:t xml:space="preserve">(members book page </w:t>
      </w:r>
      <w:r w:rsidR="00C7727D" w:rsidRPr="00C7727D">
        <w:rPr>
          <w:rFonts w:asciiTheme="minorHAnsi" w:hAnsiTheme="minorHAnsi" w:cstheme="minorHAnsi"/>
          <w:b/>
          <w:color w:val="0070C0"/>
          <w:sz w:val="28"/>
          <w:szCs w:val="28"/>
        </w:rPr>
        <w:t>9</w:t>
      </w:r>
      <w:r w:rsidR="00C7727D" w:rsidRPr="00C7727D">
        <w:rPr>
          <w:rFonts w:asciiTheme="minorHAnsi" w:hAnsiTheme="minorHAnsi" w:cstheme="minorHAnsi"/>
          <w:b/>
          <w:color w:val="0070C0"/>
          <w:sz w:val="28"/>
          <w:szCs w:val="28"/>
        </w:rPr>
        <w:t>)</w:t>
      </w:r>
    </w:p>
    <w:p w14:paraId="190DF8F6" w14:textId="77777777" w:rsidR="003003CF" w:rsidRDefault="003003CF" w:rsidP="00640502">
      <w:pPr>
        <w:spacing w:after="120"/>
        <w:rPr>
          <w:rFonts w:asciiTheme="minorHAnsi" w:hAnsiTheme="minorHAnsi" w:cstheme="minorHAnsi"/>
          <w:b/>
          <w:bCs/>
          <w:iCs/>
          <w:sz w:val="32"/>
          <w:szCs w:val="32"/>
          <w:lang w:val="en" w:bidi="en-AU"/>
        </w:rPr>
      </w:pPr>
    </w:p>
    <w:p w14:paraId="06B28026" w14:textId="40C32277" w:rsidR="00640502" w:rsidRDefault="00640502" w:rsidP="00640502">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08EAD819" w14:textId="5237EEAD" w:rsidR="00640502" w:rsidRPr="008B5C3C" w:rsidRDefault="00640502" w:rsidP="00D80D13">
      <w:pPr>
        <w:pStyle w:val="ListParagraph"/>
        <w:numPr>
          <w:ilvl w:val="0"/>
          <w:numId w:val="3"/>
        </w:numPr>
        <w:spacing w:after="120"/>
        <w:ind w:left="426" w:hanging="426"/>
        <w:rPr>
          <w:rFonts w:cstheme="minorHAnsi"/>
          <w:iCs/>
          <w:sz w:val="32"/>
          <w:szCs w:val="32"/>
          <w:lang w:val="en" w:bidi="en-AU"/>
        </w:rPr>
      </w:pPr>
      <w:r>
        <w:rPr>
          <w:rFonts w:cstheme="minorHAnsi"/>
          <w:iCs/>
          <w:sz w:val="32"/>
          <w:szCs w:val="32"/>
          <w:lang w:val="en" w:bidi="en-AU"/>
        </w:rPr>
        <w:t>Can you recall a difficult task or project you’ve been involved in that has required perseverance? Tell the group about it? What kept you going?</w:t>
      </w:r>
    </w:p>
    <w:p w14:paraId="62317395" w14:textId="5C661E8C" w:rsidR="003B5095" w:rsidRDefault="003B5095" w:rsidP="003B5095">
      <w:pPr>
        <w:pStyle w:val="Leadersnote"/>
        <w:numPr>
          <w:ilvl w:val="0"/>
          <w:numId w:val="42"/>
        </w:numPr>
        <w:shd w:val="clear" w:color="auto" w:fill="BFBFBF" w:themeFill="background1" w:themeFillShade="BF"/>
        <w:rPr>
          <w:sz w:val="28"/>
          <w:szCs w:val="28"/>
        </w:rPr>
      </w:pPr>
      <w:r>
        <w:rPr>
          <w:sz w:val="28"/>
          <w:szCs w:val="28"/>
        </w:rPr>
        <w:t xml:space="preserve">One of the big themes of the letter, including in today’s passage is enduring through hardship. This an open question helping members to begin appreciating that it takes perseverance and endurance to complete difficult tasks (or tasks which throw up challenges). In </w:t>
      </w:r>
      <w:r w:rsidR="009632D5">
        <w:rPr>
          <w:sz w:val="28"/>
          <w:szCs w:val="28"/>
        </w:rPr>
        <w:t>all</w:t>
      </w:r>
      <w:r>
        <w:rPr>
          <w:sz w:val="28"/>
          <w:szCs w:val="28"/>
        </w:rPr>
        <w:t xml:space="preserve"> these cases, </w:t>
      </w:r>
      <w:r w:rsidR="00AE114E">
        <w:rPr>
          <w:sz w:val="28"/>
          <w:szCs w:val="28"/>
        </w:rPr>
        <w:t>we</w:t>
      </w:r>
      <w:r>
        <w:rPr>
          <w:sz w:val="28"/>
          <w:szCs w:val="28"/>
        </w:rPr>
        <w:t xml:space="preserve"> need some reason to keep going. </w:t>
      </w:r>
    </w:p>
    <w:p w14:paraId="21740C6A" w14:textId="77777777" w:rsidR="00640502" w:rsidRDefault="00640502" w:rsidP="00640502">
      <w:pPr>
        <w:spacing w:after="120"/>
        <w:rPr>
          <w:rFonts w:cstheme="minorHAnsi"/>
          <w:iCs/>
          <w:sz w:val="32"/>
          <w:szCs w:val="32"/>
          <w:lang w:val="en" w:bidi="en-AU"/>
        </w:rPr>
      </w:pPr>
    </w:p>
    <w:p w14:paraId="709D4414" w14:textId="77777777" w:rsidR="00640502" w:rsidRDefault="00640502" w:rsidP="0064050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73DEBC0" w14:textId="44E39BB7" w:rsidR="00512830" w:rsidRPr="00AE114E" w:rsidRDefault="00640502" w:rsidP="00AE114E">
      <w:pPr>
        <w:pStyle w:val="ListParagraph"/>
        <w:numPr>
          <w:ilvl w:val="0"/>
          <w:numId w:val="3"/>
        </w:numPr>
        <w:spacing w:after="120"/>
        <w:rPr>
          <w:rFonts w:cstheme="minorHAnsi"/>
          <w:iCs/>
          <w:sz w:val="32"/>
          <w:szCs w:val="32"/>
          <w:lang w:val="en" w:bidi="en-AU"/>
        </w:rPr>
      </w:pPr>
      <w:r w:rsidRPr="00640502">
        <w:rPr>
          <w:rFonts w:cstheme="minorHAnsi"/>
          <w:iCs/>
          <w:sz w:val="32"/>
          <w:szCs w:val="32"/>
          <w:lang w:val="en" w:bidi="en-AU"/>
        </w:rPr>
        <w:t xml:space="preserve">Read 2 Timothy </w:t>
      </w:r>
      <w:r>
        <w:rPr>
          <w:rFonts w:cstheme="minorHAnsi"/>
          <w:iCs/>
          <w:sz w:val="32"/>
          <w:szCs w:val="32"/>
          <w:lang w:val="en" w:bidi="en-AU"/>
        </w:rPr>
        <w:t>2:1-7. Paul uses three metaphors (verses 3-6) to describe what Timothy is to be like in his task. Identify each metaphor, then consider the following questions:</w:t>
      </w:r>
    </w:p>
    <w:p w14:paraId="04FF58D2" w14:textId="3AB88AAC" w:rsidR="00640502" w:rsidRDefault="00640502"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attribute or attitude is Paul encouraging Timothy to adopt?</w:t>
      </w:r>
    </w:p>
    <w:p w14:paraId="02B33B50" w14:textId="7525574A" w:rsidR="00640502" w:rsidRDefault="00640502"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is the aim</w:t>
      </w:r>
      <w:r w:rsidR="00512830">
        <w:rPr>
          <w:rFonts w:cstheme="minorHAnsi"/>
          <w:iCs/>
          <w:sz w:val="32"/>
          <w:szCs w:val="32"/>
          <w:lang w:val="en" w:bidi="en-AU"/>
        </w:rPr>
        <w:t>, reward or intended outcome in the case of each metaphor?</w:t>
      </w:r>
    </w:p>
    <w:p w14:paraId="3BBE06BC" w14:textId="7088F1DF" w:rsidR="003B5095" w:rsidRDefault="003B5095" w:rsidP="003B5095">
      <w:pPr>
        <w:pStyle w:val="Leadersnote"/>
        <w:numPr>
          <w:ilvl w:val="0"/>
          <w:numId w:val="45"/>
        </w:numPr>
        <w:shd w:val="clear" w:color="auto" w:fill="BFBFBF" w:themeFill="background1" w:themeFillShade="BF"/>
        <w:rPr>
          <w:sz w:val="28"/>
          <w:szCs w:val="28"/>
        </w:rPr>
      </w:pPr>
      <w:r>
        <w:rPr>
          <w:sz w:val="28"/>
          <w:szCs w:val="28"/>
        </w:rPr>
        <w:t xml:space="preserve">Verse 3-4: the soldier. The attribute promoted is to be single-minded and focused on the task, despite the suffering. The controlling aim is to please the commanding officer. </w:t>
      </w:r>
    </w:p>
    <w:p w14:paraId="4B1F2BCE" w14:textId="380844C4" w:rsidR="003B5095" w:rsidRDefault="003B5095" w:rsidP="003B5095">
      <w:pPr>
        <w:pStyle w:val="Leadersnote"/>
        <w:numPr>
          <w:ilvl w:val="0"/>
          <w:numId w:val="45"/>
        </w:numPr>
        <w:shd w:val="clear" w:color="auto" w:fill="BFBFBF" w:themeFill="background1" w:themeFillShade="BF"/>
        <w:rPr>
          <w:sz w:val="28"/>
          <w:szCs w:val="28"/>
        </w:rPr>
      </w:pPr>
      <w:r>
        <w:rPr>
          <w:sz w:val="28"/>
          <w:szCs w:val="28"/>
        </w:rPr>
        <w:t xml:space="preserve">Verse 5: the athlete. The attribute promoted is integrity to the rules of the sport. The aim/reward is the crown (or medal in an </w:t>
      </w:r>
      <w:r w:rsidR="00AE114E">
        <w:rPr>
          <w:sz w:val="28"/>
          <w:szCs w:val="28"/>
        </w:rPr>
        <w:t>Olympic</w:t>
      </w:r>
      <w:r>
        <w:rPr>
          <w:sz w:val="28"/>
          <w:szCs w:val="28"/>
        </w:rPr>
        <w:t xml:space="preserve"> setting. Ancient sports contests, like the Olympics would have been well-known in the ancient </w:t>
      </w:r>
      <w:r w:rsidR="00AE114E">
        <w:rPr>
          <w:sz w:val="28"/>
          <w:szCs w:val="28"/>
        </w:rPr>
        <w:t>G</w:t>
      </w:r>
      <w:r>
        <w:rPr>
          <w:sz w:val="28"/>
          <w:szCs w:val="28"/>
        </w:rPr>
        <w:t xml:space="preserve">reek world of Paul and Timothy. </w:t>
      </w:r>
    </w:p>
    <w:p w14:paraId="2E3ED6AA" w14:textId="131E1745" w:rsidR="003B5095" w:rsidRPr="003B5095" w:rsidRDefault="003B5095" w:rsidP="003B5095">
      <w:pPr>
        <w:pStyle w:val="Leadersnote"/>
        <w:numPr>
          <w:ilvl w:val="0"/>
          <w:numId w:val="45"/>
        </w:numPr>
        <w:shd w:val="clear" w:color="auto" w:fill="BFBFBF" w:themeFill="background1" w:themeFillShade="BF"/>
        <w:rPr>
          <w:sz w:val="28"/>
          <w:szCs w:val="28"/>
        </w:rPr>
      </w:pPr>
      <w:r>
        <w:rPr>
          <w:sz w:val="28"/>
          <w:szCs w:val="28"/>
        </w:rPr>
        <w:t xml:space="preserve">Verse 6: the farmer. The attribute is hard work. The goal is to share in the fruit of the </w:t>
      </w:r>
      <w:r w:rsidR="009632D5">
        <w:rPr>
          <w:sz w:val="28"/>
          <w:szCs w:val="28"/>
        </w:rPr>
        <w:t>hard work</w:t>
      </w:r>
      <w:r>
        <w:rPr>
          <w:sz w:val="28"/>
          <w:szCs w:val="28"/>
        </w:rPr>
        <w:t xml:space="preserve"> – the crops nurtured. </w:t>
      </w:r>
    </w:p>
    <w:p w14:paraId="7B3122E0" w14:textId="04C680A2" w:rsidR="00512830" w:rsidRDefault="00512830" w:rsidP="00D80D13">
      <w:pPr>
        <w:pStyle w:val="ListParagraph"/>
        <w:numPr>
          <w:ilvl w:val="1"/>
          <w:numId w:val="3"/>
        </w:numPr>
        <w:spacing w:after="120"/>
        <w:rPr>
          <w:rFonts w:cstheme="minorHAnsi"/>
          <w:iCs/>
          <w:sz w:val="32"/>
          <w:szCs w:val="32"/>
          <w:lang w:val="en" w:bidi="en-AU"/>
        </w:rPr>
      </w:pPr>
      <w:r>
        <w:rPr>
          <w:rFonts w:cstheme="minorHAnsi"/>
          <w:iCs/>
          <w:sz w:val="32"/>
          <w:szCs w:val="32"/>
          <w:lang w:val="en" w:bidi="en-AU"/>
        </w:rPr>
        <w:t>What common idea is Paul trying to get across? That is, what kind of life is Paul encouraging Timothy towards?</w:t>
      </w:r>
    </w:p>
    <w:p w14:paraId="6225CF83" w14:textId="015C55C2" w:rsidR="003B5095" w:rsidRPr="003003CF" w:rsidRDefault="0051419C" w:rsidP="000F4372">
      <w:pPr>
        <w:pStyle w:val="Leadersnote"/>
        <w:numPr>
          <w:ilvl w:val="0"/>
          <w:numId w:val="45"/>
        </w:numPr>
        <w:shd w:val="clear" w:color="auto" w:fill="BFBFBF" w:themeFill="background1" w:themeFillShade="BF"/>
        <w:rPr>
          <w:sz w:val="28"/>
          <w:szCs w:val="28"/>
        </w:rPr>
      </w:pPr>
      <w:r>
        <w:rPr>
          <w:sz w:val="28"/>
          <w:szCs w:val="28"/>
        </w:rPr>
        <w:t>Paul seems to be saying that the essence of the Christian life, especially for leaders, is the pattern of suffering/</w:t>
      </w:r>
      <w:r w:rsidR="009632D5">
        <w:rPr>
          <w:sz w:val="28"/>
          <w:szCs w:val="28"/>
        </w:rPr>
        <w:t>hard work</w:t>
      </w:r>
      <w:r>
        <w:rPr>
          <w:sz w:val="28"/>
          <w:szCs w:val="28"/>
        </w:rPr>
        <w:t xml:space="preserve"> now and reward later. The two cannot be separated. You don’t attain the final reward or successfully do your job, apart from the present sacrificial hard work now. </w:t>
      </w:r>
    </w:p>
    <w:p w14:paraId="09AC1BAB" w14:textId="77A70FE1" w:rsidR="0051419C" w:rsidRPr="0051419C" w:rsidRDefault="00512830" w:rsidP="0051419C">
      <w:pPr>
        <w:pStyle w:val="ListParagraph"/>
        <w:numPr>
          <w:ilvl w:val="0"/>
          <w:numId w:val="3"/>
        </w:numPr>
        <w:spacing w:after="120"/>
        <w:rPr>
          <w:rFonts w:cstheme="minorHAnsi"/>
          <w:iCs/>
          <w:sz w:val="32"/>
          <w:szCs w:val="32"/>
          <w:lang w:val="en" w:bidi="en-AU"/>
        </w:rPr>
      </w:pPr>
      <w:r>
        <w:rPr>
          <w:rFonts w:cstheme="minorHAnsi"/>
          <w:iCs/>
          <w:sz w:val="32"/>
          <w:szCs w:val="32"/>
          <w:lang w:val="en" w:bidi="en-AU"/>
        </w:rPr>
        <w:lastRenderedPageBreak/>
        <w:t xml:space="preserve">In verses 8-10, Paul shifts </w:t>
      </w:r>
      <w:r w:rsidR="007B59C6">
        <w:rPr>
          <w:rFonts w:cstheme="minorHAnsi"/>
          <w:iCs/>
          <w:sz w:val="32"/>
          <w:szCs w:val="32"/>
          <w:lang w:val="en" w:bidi="en-AU"/>
        </w:rPr>
        <w:t>from the three metaphors, to</w:t>
      </w:r>
      <w:r>
        <w:rPr>
          <w:rFonts w:cstheme="minorHAnsi"/>
          <w:iCs/>
          <w:sz w:val="32"/>
          <w:szCs w:val="32"/>
          <w:lang w:val="en" w:bidi="en-AU"/>
        </w:rPr>
        <w:t xml:space="preserve"> giving Paul encouragement as he approaches his difficult task. What three encouragements does Paul put forward? How might these things help us persevere when living as a Christian is hard?</w:t>
      </w:r>
    </w:p>
    <w:p w14:paraId="1AA3E60F" w14:textId="6BB3E544" w:rsidR="0051419C" w:rsidRDefault="001615F3" w:rsidP="0051419C">
      <w:pPr>
        <w:pStyle w:val="Leadersnote"/>
        <w:numPr>
          <w:ilvl w:val="0"/>
          <w:numId w:val="45"/>
        </w:numPr>
        <w:shd w:val="clear" w:color="auto" w:fill="BFBFBF" w:themeFill="background1" w:themeFillShade="BF"/>
        <w:rPr>
          <w:sz w:val="28"/>
          <w:szCs w:val="28"/>
        </w:rPr>
      </w:pPr>
      <w:r>
        <w:rPr>
          <w:sz w:val="28"/>
          <w:szCs w:val="28"/>
        </w:rPr>
        <w:t xml:space="preserve">You might find more than three. </w:t>
      </w:r>
    </w:p>
    <w:p w14:paraId="1BEF96C7" w14:textId="5FA8EAE1" w:rsidR="001615F3" w:rsidRDefault="001615F3" w:rsidP="00AE114E">
      <w:pPr>
        <w:pStyle w:val="Leadersnote"/>
        <w:numPr>
          <w:ilvl w:val="1"/>
          <w:numId w:val="70"/>
        </w:numPr>
        <w:shd w:val="clear" w:color="auto" w:fill="BFBFBF" w:themeFill="background1" w:themeFillShade="BF"/>
        <w:rPr>
          <w:sz w:val="28"/>
          <w:szCs w:val="28"/>
        </w:rPr>
      </w:pPr>
      <w:r>
        <w:rPr>
          <w:sz w:val="28"/>
          <w:szCs w:val="28"/>
        </w:rPr>
        <w:t xml:space="preserve">1 – Jesus Christ is risen from the dead (v8) – he is the Christ, the King. </w:t>
      </w:r>
    </w:p>
    <w:p w14:paraId="7A366769" w14:textId="37DBD6C0" w:rsidR="001615F3" w:rsidRDefault="001615F3" w:rsidP="00AE114E">
      <w:pPr>
        <w:pStyle w:val="Leadersnote"/>
        <w:numPr>
          <w:ilvl w:val="1"/>
          <w:numId w:val="70"/>
        </w:numPr>
        <w:shd w:val="clear" w:color="auto" w:fill="BFBFBF" w:themeFill="background1" w:themeFillShade="BF"/>
        <w:rPr>
          <w:sz w:val="28"/>
          <w:szCs w:val="28"/>
        </w:rPr>
      </w:pPr>
      <w:r>
        <w:rPr>
          <w:sz w:val="28"/>
          <w:szCs w:val="28"/>
        </w:rPr>
        <w:t>2 – The Word of God is not bound – we have a powerful tool in our hands that will advance, despite any opposition (v9)</w:t>
      </w:r>
    </w:p>
    <w:p w14:paraId="7758D3D6" w14:textId="58DE7C76" w:rsidR="001615F3" w:rsidRDefault="001615F3" w:rsidP="00AE114E">
      <w:pPr>
        <w:pStyle w:val="Leadersnote"/>
        <w:numPr>
          <w:ilvl w:val="1"/>
          <w:numId w:val="70"/>
        </w:numPr>
        <w:shd w:val="clear" w:color="auto" w:fill="BFBFBF" w:themeFill="background1" w:themeFillShade="BF"/>
        <w:rPr>
          <w:sz w:val="28"/>
          <w:szCs w:val="28"/>
        </w:rPr>
      </w:pPr>
      <w:r>
        <w:rPr>
          <w:sz w:val="28"/>
          <w:szCs w:val="28"/>
        </w:rPr>
        <w:t xml:space="preserve">3 – our proclamation of the gospel will bring salvation to God’s chosen people (v10). </w:t>
      </w:r>
    </w:p>
    <w:p w14:paraId="45639B5F" w14:textId="059AE49B" w:rsidR="005461E3" w:rsidRPr="005461E3" w:rsidRDefault="001615F3" w:rsidP="005461E3">
      <w:pPr>
        <w:pStyle w:val="Leadersnote"/>
        <w:numPr>
          <w:ilvl w:val="0"/>
          <w:numId w:val="45"/>
        </w:numPr>
        <w:shd w:val="clear" w:color="auto" w:fill="BFBFBF" w:themeFill="background1" w:themeFillShade="BF"/>
        <w:rPr>
          <w:sz w:val="28"/>
          <w:szCs w:val="28"/>
        </w:rPr>
      </w:pPr>
      <w:r>
        <w:rPr>
          <w:sz w:val="28"/>
          <w:szCs w:val="28"/>
        </w:rPr>
        <w:t xml:space="preserve">As we find it hard to endure suffering, or even hard work/sacrificial ministry service, these things remind us that our efforts are worth the cost. </w:t>
      </w:r>
    </w:p>
    <w:p w14:paraId="2080A241" w14:textId="342552C0" w:rsidR="00FE41A5" w:rsidRPr="005461E3" w:rsidRDefault="007B59C6" w:rsidP="005461E3">
      <w:pPr>
        <w:pStyle w:val="ListParagraph"/>
        <w:numPr>
          <w:ilvl w:val="0"/>
          <w:numId w:val="3"/>
        </w:numPr>
        <w:spacing w:after="120"/>
        <w:rPr>
          <w:rFonts w:cstheme="minorHAnsi"/>
          <w:iCs/>
          <w:sz w:val="32"/>
          <w:szCs w:val="32"/>
          <w:lang w:val="en" w:bidi="en-AU"/>
        </w:rPr>
      </w:pPr>
      <w:r>
        <w:rPr>
          <w:rFonts w:cstheme="minorHAnsi"/>
          <w:iCs/>
          <w:sz w:val="32"/>
          <w:szCs w:val="32"/>
          <w:lang w:val="en" w:bidi="en-AU"/>
        </w:rPr>
        <w:t xml:space="preserve">Verses 11-13 contain a poetic hymn (perhaps known to early </w:t>
      </w:r>
      <w:proofErr w:type="gramStart"/>
      <w:r>
        <w:rPr>
          <w:rFonts w:cstheme="minorHAnsi"/>
          <w:iCs/>
          <w:sz w:val="32"/>
          <w:szCs w:val="32"/>
          <w:lang w:val="en" w:bidi="en-AU"/>
        </w:rPr>
        <w:t>Christians, or</w:t>
      </w:r>
      <w:proofErr w:type="gramEnd"/>
      <w:r>
        <w:rPr>
          <w:rFonts w:cstheme="minorHAnsi"/>
          <w:iCs/>
          <w:sz w:val="32"/>
          <w:szCs w:val="32"/>
          <w:lang w:val="en" w:bidi="en-AU"/>
        </w:rPr>
        <w:t xml:space="preserve"> otherwise </w:t>
      </w:r>
      <w:r w:rsidR="00FE41A5">
        <w:rPr>
          <w:rFonts w:cstheme="minorHAnsi"/>
          <w:iCs/>
          <w:sz w:val="32"/>
          <w:szCs w:val="32"/>
          <w:lang w:val="en" w:bidi="en-AU"/>
        </w:rPr>
        <w:t>adapted</w:t>
      </w:r>
      <w:r>
        <w:rPr>
          <w:rFonts w:cstheme="minorHAnsi"/>
          <w:iCs/>
          <w:sz w:val="32"/>
          <w:szCs w:val="32"/>
          <w:lang w:val="en" w:bidi="en-AU"/>
        </w:rPr>
        <w:t xml:space="preserve"> by Paul from another source). What is the comfort in verses 11-12a. What is the warning in verses 12b-13?</w:t>
      </w:r>
    </w:p>
    <w:p w14:paraId="1C9D6F8E" w14:textId="5D0373A0" w:rsidR="005461E3" w:rsidRDefault="005461E3" w:rsidP="005461E3">
      <w:pPr>
        <w:pStyle w:val="Leadersnote"/>
        <w:numPr>
          <w:ilvl w:val="0"/>
          <w:numId w:val="45"/>
        </w:numPr>
        <w:shd w:val="clear" w:color="auto" w:fill="BFBFBF" w:themeFill="background1" w:themeFillShade="BF"/>
        <w:rPr>
          <w:sz w:val="28"/>
          <w:szCs w:val="28"/>
        </w:rPr>
      </w:pPr>
      <w:r>
        <w:rPr>
          <w:sz w:val="28"/>
          <w:szCs w:val="28"/>
        </w:rPr>
        <w:t xml:space="preserve">There are two comforts in verses 11-12a, that essentially parallel each other, saying the same thing. The comfort is that if we die/endure with Jesus (that is, endure </w:t>
      </w:r>
      <w:r w:rsidR="009632D5">
        <w:rPr>
          <w:sz w:val="28"/>
          <w:szCs w:val="28"/>
        </w:rPr>
        <w:t>hardship</w:t>
      </w:r>
      <w:r>
        <w:rPr>
          <w:sz w:val="28"/>
          <w:szCs w:val="28"/>
        </w:rPr>
        <w:t xml:space="preserve"> or hard work) we will also live/reign with him. Again, we see here the pattern of suffering then glory which characterizes </w:t>
      </w:r>
      <w:proofErr w:type="gramStart"/>
      <w:r>
        <w:rPr>
          <w:sz w:val="28"/>
          <w:szCs w:val="28"/>
        </w:rPr>
        <w:t>Jesus</w:t>
      </w:r>
      <w:proofErr w:type="gramEnd"/>
      <w:r>
        <w:rPr>
          <w:sz w:val="28"/>
          <w:szCs w:val="28"/>
        </w:rPr>
        <w:t xml:space="preserve"> life, and ought to characterize ours too. Remember – this pattern does two things for us – it helps prepares us for real persecution and suffering, </w:t>
      </w:r>
      <w:proofErr w:type="gramStart"/>
      <w:r>
        <w:rPr>
          <w:sz w:val="28"/>
          <w:szCs w:val="28"/>
        </w:rPr>
        <w:t>But</w:t>
      </w:r>
      <w:proofErr w:type="gramEnd"/>
      <w:r>
        <w:rPr>
          <w:sz w:val="28"/>
          <w:szCs w:val="28"/>
        </w:rPr>
        <w:t xml:space="preserve"> second, it should also move us to willingly pursue sacrificial service in gospel ministry. </w:t>
      </w:r>
    </w:p>
    <w:p w14:paraId="4FC2659F" w14:textId="206574CB" w:rsidR="005461E3" w:rsidRDefault="005461E3" w:rsidP="005461E3">
      <w:pPr>
        <w:pStyle w:val="Leadersnote"/>
        <w:numPr>
          <w:ilvl w:val="0"/>
          <w:numId w:val="45"/>
        </w:numPr>
        <w:shd w:val="clear" w:color="auto" w:fill="BFBFBF" w:themeFill="background1" w:themeFillShade="BF"/>
        <w:rPr>
          <w:sz w:val="28"/>
          <w:szCs w:val="28"/>
        </w:rPr>
      </w:pPr>
      <w:r>
        <w:rPr>
          <w:sz w:val="28"/>
          <w:szCs w:val="28"/>
        </w:rPr>
        <w:t>The warnings in 12b-13, like in 11-12a, parallel each other, saying the same t</w:t>
      </w:r>
      <w:r w:rsidR="003003CF">
        <w:rPr>
          <w:sz w:val="28"/>
          <w:szCs w:val="28"/>
        </w:rPr>
        <w:t xml:space="preserve">hing. In short, if we deny Jesus by actively, or progressively turning from him, then he will disown us (see Matt 10:32-39). </w:t>
      </w:r>
    </w:p>
    <w:p w14:paraId="02CDBB8D" w14:textId="6F68D650" w:rsidR="000F4372" w:rsidRPr="000F4372" w:rsidRDefault="000F4372" w:rsidP="000F4372">
      <w:pPr>
        <w:pStyle w:val="Leadersnote"/>
        <w:numPr>
          <w:ilvl w:val="0"/>
          <w:numId w:val="45"/>
        </w:numPr>
        <w:shd w:val="clear" w:color="auto" w:fill="BFBFBF" w:themeFill="background1" w:themeFillShade="BF"/>
        <w:rPr>
          <w:sz w:val="28"/>
          <w:szCs w:val="28"/>
        </w:rPr>
      </w:pPr>
      <w:r>
        <w:rPr>
          <w:sz w:val="28"/>
          <w:szCs w:val="28"/>
        </w:rPr>
        <w:t xml:space="preserve">Verse 13 has confused commentators because God’s faithfulness is usually good news for believers. However, two reasons would suggest this is meant as a warning, not a comfort. First is the word ‘faithless’. Though a different word, this is akin to denial. If someone is lacking in faith in Jesus, they do not meet the condition of salvation. And ‘faithlessness’ is something worse than weak or little faith. Second, is the poetic, parallel structure of verses 11-13. It seems best to see this is a 4-line stanza, with lines 1-2 corresponding to each other, and lines 3-4 and corresponding to each other. According to this approach, God’s faithfulness is seen in his commitment to judge people according to the standard he has revealed (i.e. if you don’t trust Jesus you aren’t reconciled to God). </w:t>
      </w:r>
    </w:p>
    <w:p w14:paraId="575E0BD8" w14:textId="77777777" w:rsidR="005461E3" w:rsidRPr="005461E3" w:rsidRDefault="005461E3" w:rsidP="005461E3">
      <w:pPr>
        <w:rPr>
          <w:rFonts w:cstheme="minorHAnsi"/>
          <w:iCs/>
          <w:sz w:val="32"/>
          <w:szCs w:val="32"/>
          <w:lang w:val="en" w:bidi="en-AU"/>
        </w:rPr>
      </w:pPr>
    </w:p>
    <w:p w14:paraId="07FA5C30" w14:textId="77777777" w:rsidR="003900D0" w:rsidRDefault="003900D0" w:rsidP="003900D0">
      <w:pPr>
        <w:spacing w:after="120"/>
        <w:rPr>
          <w:rFonts w:cstheme="minorHAnsi"/>
          <w:iCs/>
          <w:sz w:val="32"/>
          <w:szCs w:val="32"/>
          <w:lang w:val="en" w:bidi="en-AU"/>
        </w:rPr>
      </w:pPr>
    </w:p>
    <w:p w14:paraId="063DC6C3" w14:textId="77777777" w:rsidR="00FE41A5" w:rsidRDefault="00FE41A5" w:rsidP="00B12C8D">
      <w:pPr>
        <w:spacing w:after="120"/>
        <w:rPr>
          <w:rFonts w:asciiTheme="minorHAnsi" w:hAnsiTheme="minorHAnsi" w:cstheme="minorHAnsi"/>
          <w:b/>
          <w:bCs/>
          <w:iCs/>
          <w:sz w:val="32"/>
          <w:szCs w:val="32"/>
          <w:lang w:val="en" w:bidi="en-AU"/>
        </w:rPr>
      </w:pPr>
    </w:p>
    <w:p w14:paraId="3FEC3AFE" w14:textId="0EFE23C4" w:rsidR="00FE41A5" w:rsidRDefault="003900D0" w:rsidP="00FE41A5">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5FB297BD" w14:textId="383037BF" w:rsidR="00FE41A5" w:rsidRPr="000F4372" w:rsidRDefault="00FE41A5" w:rsidP="000F4372">
      <w:pPr>
        <w:pStyle w:val="ListParagraph"/>
        <w:numPr>
          <w:ilvl w:val="0"/>
          <w:numId w:val="3"/>
        </w:numPr>
        <w:spacing w:after="120"/>
        <w:rPr>
          <w:rFonts w:cstheme="minorHAnsi"/>
          <w:iCs/>
          <w:sz w:val="32"/>
          <w:szCs w:val="32"/>
          <w:lang w:val="en" w:bidi="en-AU"/>
        </w:rPr>
      </w:pPr>
      <w:r>
        <w:rPr>
          <w:rFonts w:cstheme="minorHAnsi"/>
          <w:iCs/>
          <w:sz w:val="32"/>
          <w:szCs w:val="32"/>
          <w:lang w:val="en" w:bidi="en-AU"/>
        </w:rPr>
        <w:t>Are you prepared to endure suffering and/or work hard for the cause of the gospel? How does suffering give us the opportunity to imitate Jesus more and more?</w:t>
      </w:r>
    </w:p>
    <w:p w14:paraId="000D605B" w14:textId="1C7494FB" w:rsidR="00AE114E" w:rsidRDefault="000F4372" w:rsidP="000F4372">
      <w:pPr>
        <w:pStyle w:val="Leadersnote"/>
        <w:numPr>
          <w:ilvl w:val="0"/>
          <w:numId w:val="45"/>
        </w:numPr>
        <w:shd w:val="clear" w:color="auto" w:fill="BFBFBF" w:themeFill="background1" w:themeFillShade="BF"/>
        <w:rPr>
          <w:sz w:val="28"/>
          <w:szCs w:val="28"/>
        </w:rPr>
      </w:pPr>
      <w:r>
        <w:rPr>
          <w:sz w:val="28"/>
          <w:szCs w:val="28"/>
        </w:rPr>
        <w:t>This is a hard question to answer</w:t>
      </w:r>
      <w:r w:rsidR="00A937A6">
        <w:rPr>
          <w:sz w:val="28"/>
          <w:szCs w:val="28"/>
        </w:rPr>
        <w:t xml:space="preserve"> in the absence of severe hostility. There are some other indicators </w:t>
      </w:r>
      <w:r w:rsidR="009632D5">
        <w:rPr>
          <w:sz w:val="28"/>
          <w:szCs w:val="28"/>
        </w:rPr>
        <w:t>of</w:t>
      </w:r>
      <w:r w:rsidR="00AE114E">
        <w:rPr>
          <w:sz w:val="28"/>
          <w:szCs w:val="28"/>
        </w:rPr>
        <w:t xml:space="preserve"> our preparedness to suffer, </w:t>
      </w:r>
      <w:r w:rsidR="00A937A6">
        <w:rPr>
          <w:sz w:val="28"/>
          <w:szCs w:val="28"/>
        </w:rPr>
        <w:t xml:space="preserve">though. </w:t>
      </w:r>
    </w:p>
    <w:p w14:paraId="67628997" w14:textId="77777777" w:rsidR="00AE114E" w:rsidRDefault="00A937A6" w:rsidP="00AE114E">
      <w:pPr>
        <w:pStyle w:val="Leadersnote"/>
        <w:numPr>
          <w:ilvl w:val="1"/>
          <w:numId w:val="45"/>
        </w:numPr>
        <w:shd w:val="clear" w:color="auto" w:fill="BFBFBF" w:themeFill="background1" w:themeFillShade="BF"/>
        <w:rPr>
          <w:sz w:val="28"/>
          <w:szCs w:val="28"/>
        </w:rPr>
      </w:pPr>
      <w:r>
        <w:rPr>
          <w:sz w:val="28"/>
          <w:szCs w:val="28"/>
        </w:rPr>
        <w:t>Are we willing to tell people the hard and unpopular things in the Bible</w:t>
      </w:r>
      <w:r w:rsidR="00AE114E">
        <w:rPr>
          <w:sz w:val="28"/>
          <w:szCs w:val="28"/>
        </w:rPr>
        <w:t>?</w:t>
      </w:r>
    </w:p>
    <w:p w14:paraId="0CF3F26C" w14:textId="41303B63" w:rsidR="000F4372" w:rsidRDefault="00A937A6" w:rsidP="00AE114E">
      <w:pPr>
        <w:pStyle w:val="Leadersnote"/>
        <w:numPr>
          <w:ilvl w:val="1"/>
          <w:numId w:val="45"/>
        </w:numPr>
        <w:shd w:val="clear" w:color="auto" w:fill="BFBFBF" w:themeFill="background1" w:themeFillShade="BF"/>
        <w:rPr>
          <w:sz w:val="28"/>
          <w:szCs w:val="28"/>
        </w:rPr>
      </w:pPr>
      <w:r>
        <w:rPr>
          <w:sz w:val="28"/>
          <w:szCs w:val="28"/>
        </w:rPr>
        <w:t xml:space="preserve">Are we willingly looking for ways to serve </w:t>
      </w:r>
      <w:r w:rsidR="009632D5">
        <w:rPr>
          <w:sz w:val="28"/>
          <w:szCs w:val="28"/>
        </w:rPr>
        <w:t>sacrificially</w:t>
      </w:r>
      <w:r>
        <w:rPr>
          <w:sz w:val="28"/>
          <w:szCs w:val="28"/>
        </w:rPr>
        <w:t xml:space="preserve"> in the cause of the gospel. If we’re willing to give up personal comfort, by choice (through sacrificial commitments) to make much of Jesus, perhaps we will react in the same way if/when personal comfort is taken from us. </w:t>
      </w:r>
    </w:p>
    <w:p w14:paraId="13EA2439" w14:textId="5C8341E3" w:rsidR="00A937A6" w:rsidRPr="003003CF" w:rsidRDefault="00A937A6" w:rsidP="000F4372">
      <w:pPr>
        <w:pStyle w:val="Leadersnote"/>
        <w:numPr>
          <w:ilvl w:val="0"/>
          <w:numId w:val="45"/>
        </w:numPr>
        <w:shd w:val="clear" w:color="auto" w:fill="BFBFBF" w:themeFill="background1" w:themeFillShade="BF"/>
        <w:rPr>
          <w:sz w:val="28"/>
          <w:szCs w:val="28"/>
        </w:rPr>
      </w:pPr>
      <w:r>
        <w:rPr>
          <w:sz w:val="28"/>
          <w:szCs w:val="28"/>
        </w:rPr>
        <w:t xml:space="preserve">When we suffer for the cause of the gospel, we’re doing exactly what Jesus did. He died so that others might be saved. The very process of internally counting the cost and reconciling our cost with the spiritual benefit, forces us to adopt the mind of Christ. </w:t>
      </w:r>
    </w:p>
    <w:p w14:paraId="13E2C627" w14:textId="77777777" w:rsidR="000F4372" w:rsidRDefault="000F4372" w:rsidP="00FE41A5">
      <w:pPr>
        <w:pStyle w:val="ListParagraph"/>
        <w:spacing w:after="120"/>
        <w:ind w:left="360"/>
        <w:rPr>
          <w:rFonts w:cstheme="minorHAnsi"/>
          <w:iCs/>
          <w:sz w:val="32"/>
          <w:szCs w:val="32"/>
          <w:lang w:val="en" w:bidi="en-AU"/>
        </w:rPr>
      </w:pPr>
    </w:p>
    <w:p w14:paraId="78F734A9" w14:textId="614417D2" w:rsidR="003900D0" w:rsidRPr="00A937A6" w:rsidRDefault="00FE41A5" w:rsidP="00A937A6">
      <w:pPr>
        <w:pStyle w:val="ListParagraph"/>
        <w:numPr>
          <w:ilvl w:val="0"/>
          <w:numId w:val="3"/>
        </w:numPr>
        <w:spacing w:after="120"/>
        <w:rPr>
          <w:rFonts w:cstheme="minorHAnsi"/>
          <w:iCs/>
          <w:sz w:val="32"/>
          <w:szCs w:val="32"/>
          <w:lang w:val="en" w:bidi="en-AU"/>
        </w:rPr>
      </w:pPr>
      <w:r>
        <w:rPr>
          <w:rFonts w:cstheme="minorHAnsi"/>
          <w:iCs/>
          <w:sz w:val="32"/>
          <w:szCs w:val="32"/>
          <w:lang w:val="en" w:bidi="en-AU"/>
        </w:rPr>
        <w:t xml:space="preserve">This passage points Christians to our eternal hope </w:t>
      </w:r>
      <w:r w:rsidR="003900D0">
        <w:rPr>
          <w:rFonts w:cstheme="minorHAnsi"/>
          <w:iCs/>
          <w:sz w:val="32"/>
          <w:szCs w:val="32"/>
          <w:lang w:val="en" w:bidi="en-AU"/>
        </w:rPr>
        <w:t>several times. How does a joyful anticipation of our eternal future help us to en</w:t>
      </w:r>
      <w:r w:rsidR="00AE114E">
        <w:rPr>
          <w:rFonts w:cstheme="minorHAnsi"/>
          <w:iCs/>
          <w:sz w:val="32"/>
          <w:szCs w:val="32"/>
          <w:lang w:val="en" w:bidi="en-AU"/>
        </w:rPr>
        <w:t>d</w:t>
      </w:r>
      <w:r w:rsidR="003900D0">
        <w:rPr>
          <w:rFonts w:cstheme="minorHAnsi"/>
          <w:iCs/>
          <w:sz w:val="32"/>
          <w:szCs w:val="32"/>
          <w:lang w:val="en" w:bidi="en-AU"/>
        </w:rPr>
        <w:t>ure suffering or hard work in the present?</w:t>
      </w:r>
    </w:p>
    <w:p w14:paraId="4480C57C" w14:textId="501D411A" w:rsidR="00A937A6" w:rsidRPr="003003CF" w:rsidRDefault="00B34A52" w:rsidP="00A937A6">
      <w:pPr>
        <w:pStyle w:val="Leadersnote"/>
        <w:numPr>
          <w:ilvl w:val="0"/>
          <w:numId w:val="45"/>
        </w:numPr>
        <w:shd w:val="clear" w:color="auto" w:fill="BFBFBF" w:themeFill="background1" w:themeFillShade="BF"/>
        <w:rPr>
          <w:sz w:val="28"/>
          <w:szCs w:val="28"/>
        </w:rPr>
      </w:pPr>
      <w:r>
        <w:rPr>
          <w:sz w:val="28"/>
          <w:szCs w:val="28"/>
        </w:rPr>
        <w:t xml:space="preserve">This is an invitation for the group to join the dots that have been raised in this passage. The more we look forward to our future glory, the less attached we become to the comforts of this life. When we grow in that mindset, present suffering or hard work, though painful, seems </w:t>
      </w:r>
      <w:r w:rsidR="009632D5">
        <w:rPr>
          <w:sz w:val="28"/>
          <w:szCs w:val="28"/>
        </w:rPr>
        <w:t>inconsequential</w:t>
      </w:r>
      <w:r>
        <w:rPr>
          <w:sz w:val="28"/>
          <w:szCs w:val="28"/>
        </w:rPr>
        <w:t xml:space="preserve">. </w:t>
      </w:r>
    </w:p>
    <w:p w14:paraId="70259571" w14:textId="77777777" w:rsidR="00A937A6" w:rsidRPr="003900D0" w:rsidRDefault="00A937A6" w:rsidP="003900D0">
      <w:pPr>
        <w:pStyle w:val="ListParagraph"/>
        <w:rPr>
          <w:rFonts w:cstheme="minorHAnsi"/>
          <w:iCs/>
          <w:sz w:val="32"/>
          <w:szCs w:val="32"/>
          <w:lang w:val="en" w:bidi="en-AU"/>
        </w:rPr>
      </w:pPr>
    </w:p>
    <w:p w14:paraId="31648962" w14:textId="17CD9F43" w:rsidR="003900D0" w:rsidRDefault="003900D0" w:rsidP="00D80D13">
      <w:pPr>
        <w:pStyle w:val="ListParagraph"/>
        <w:numPr>
          <w:ilvl w:val="0"/>
          <w:numId w:val="3"/>
        </w:numPr>
        <w:spacing w:after="120"/>
        <w:rPr>
          <w:rFonts w:cstheme="minorHAnsi"/>
          <w:iCs/>
          <w:sz w:val="32"/>
          <w:szCs w:val="32"/>
          <w:lang w:val="en" w:bidi="en-AU"/>
        </w:rPr>
      </w:pPr>
      <w:r>
        <w:rPr>
          <w:rFonts w:cstheme="minorHAnsi"/>
          <w:iCs/>
          <w:sz w:val="32"/>
          <w:szCs w:val="32"/>
          <w:lang w:val="en" w:bidi="en-AU"/>
        </w:rPr>
        <w:t xml:space="preserve">Is there a costly decision or behaviour that you need to re-commit to if you are to apply this passage to yourself? What is it? What is stopping you? (Some possibilities might </w:t>
      </w:r>
      <w:proofErr w:type="gramStart"/>
      <w:r>
        <w:rPr>
          <w:rFonts w:cstheme="minorHAnsi"/>
          <w:iCs/>
          <w:sz w:val="32"/>
          <w:szCs w:val="32"/>
          <w:lang w:val="en" w:bidi="en-AU"/>
        </w:rPr>
        <w:t>include:</w:t>
      </w:r>
      <w:proofErr w:type="gramEnd"/>
      <w:r>
        <w:rPr>
          <w:rFonts w:cstheme="minorHAnsi"/>
          <w:iCs/>
          <w:sz w:val="32"/>
          <w:szCs w:val="32"/>
          <w:lang w:val="en" w:bidi="en-AU"/>
        </w:rPr>
        <w:t xml:space="preserve"> being public about your faith in certain contexts, helping regularly in a ministry, giving financially to gospel causes).  </w:t>
      </w:r>
    </w:p>
    <w:p w14:paraId="39A3FEE9" w14:textId="77777777" w:rsidR="00E14F84" w:rsidRDefault="00B34A52" w:rsidP="00AC3191">
      <w:pPr>
        <w:pStyle w:val="Leadersnote"/>
        <w:numPr>
          <w:ilvl w:val="0"/>
          <w:numId w:val="45"/>
        </w:numPr>
        <w:shd w:val="clear" w:color="auto" w:fill="BFBFBF" w:themeFill="background1" w:themeFillShade="BF"/>
        <w:rPr>
          <w:sz w:val="28"/>
          <w:szCs w:val="28"/>
        </w:rPr>
      </w:pPr>
      <w:r>
        <w:rPr>
          <w:sz w:val="28"/>
          <w:szCs w:val="28"/>
        </w:rPr>
        <w:t xml:space="preserve">This is an invitation to be much more tangible and specific in applying what has been learnt. </w:t>
      </w:r>
      <w:r w:rsidR="00AE114E">
        <w:rPr>
          <w:sz w:val="28"/>
          <w:szCs w:val="28"/>
        </w:rPr>
        <w:t>Many of us do serve in different ways – which is wonderful. Honour those people</w:t>
      </w:r>
      <w:r w:rsidR="00E14F84">
        <w:rPr>
          <w:sz w:val="28"/>
          <w:szCs w:val="28"/>
        </w:rPr>
        <w:t>!</w:t>
      </w:r>
      <w:r w:rsidR="00AE114E">
        <w:rPr>
          <w:sz w:val="28"/>
          <w:szCs w:val="28"/>
        </w:rPr>
        <w:t xml:space="preserve"> </w:t>
      </w:r>
    </w:p>
    <w:p w14:paraId="56EF24A2" w14:textId="72CCE617" w:rsidR="00B34A52" w:rsidRDefault="00AE114E" w:rsidP="00AC3191">
      <w:pPr>
        <w:pStyle w:val="Leadersnote"/>
        <w:numPr>
          <w:ilvl w:val="0"/>
          <w:numId w:val="45"/>
        </w:numPr>
        <w:shd w:val="clear" w:color="auto" w:fill="BFBFBF" w:themeFill="background1" w:themeFillShade="BF"/>
        <w:rPr>
          <w:sz w:val="28"/>
          <w:szCs w:val="28"/>
        </w:rPr>
      </w:pPr>
      <w:r>
        <w:rPr>
          <w:sz w:val="28"/>
          <w:szCs w:val="28"/>
        </w:rPr>
        <w:t>However, it’s also</w:t>
      </w:r>
      <w:r w:rsidR="00B34A52">
        <w:rPr>
          <w:sz w:val="28"/>
          <w:szCs w:val="28"/>
        </w:rPr>
        <w:t xml:space="preserve"> tempting for us all to withdraw and waver in being committed to ministry service that requires regular time and effort</w:t>
      </w:r>
      <w:r>
        <w:rPr>
          <w:sz w:val="28"/>
          <w:szCs w:val="28"/>
        </w:rPr>
        <w:t xml:space="preserve">. It’s good to challenge group members – does their service cost them anything significant, and/or take them out of their comfort zone. </w:t>
      </w:r>
    </w:p>
    <w:p w14:paraId="2E6C3A1F" w14:textId="5E0DA747" w:rsidR="00B34A52" w:rsidRPr="003003CF" w:rsidRDefault="00B34A52" w:rsidP="00AC3191">
      <w:pPr>
        <w:pStyle w:val="Leadersnote"/>
        <w:numPr>
          <w:ilvl w:val="0"/>
          <w:numId w:val="45"/>
        </w:numPr>
        <w:shd w:val="clear" w:color="auto" w:fill="BFBFBF" w:themeFill="background1" w:themeFillShade="BF"/>
        <w:rPr>
          <w:sz w:val="28"/>
          <w:szCs w:val="28"/>
        </w:rPr>
      </w:pPr>
      <w:r>
        <w:rPr>
          <w:sz w:val="28"/>
          <w:szCs w:val="28"/>
        </w:rPr>
        <w:lastRenderedPageBreak/>
        <w:t xml:space="preserve">If the opportunity arises, encourage people to write down, and plan to do what they’ve identified. Staff would be very happy to speak to people about different needs around church. </w:t>
      </w:r>
    </w:p>
    <w:p w14:paraId="77A75D10" w14:textId="77777777" w:rsidR="00FE41A5" w:rsidRPr="003900D0" w:rsidRDefault="00FE41A5" w:rsidP="003900D0">
      <w:pPr>
        <w:rPr>
          <w:rFonts w:cstheme="minorHAnsi"/>
          <w:iCs/>
          <w:sz w:val="32"/>
          <w:szCs w:val="32"/>
          <w:lang w:val="en" w:bidi="en-AU"/>
        </w:rPr>
      </w:pPr>
    </w:p>
    <w:p w14:paraId="06F4C7F3" w14:textId="6091075A" w:rsidR="00FE41A5" w:rsidRPr="002D745C" w:rsidRDefault="00FE41A5" w:rsidP="002D745C">
      <w:pPr>
        <w:pStyle w:val="ListParagraph"/>
        <w:numPr>
          <w:ilvl w:val="0"/>
          <w:numId w:val="3"/>
        </w:numPr>
        <w:spacing w:after="120"/>
        <w:rPr>
          <w:rFonts w:cstheme="minorHAnsi"/>
          <w:iCs/>
          <w:sz w:val="32"/>
          <w:szCs w:val="32"/>
          <w:lang w:bidi="en-AU"/>
        </w:rPr>
      </w:pPr>
      <w:r w:rsidRPr="00FE41A5">
        <w:rPr>
          <w:rFonts w:cstheme="minorHAnsi"/>
          <w:iCs/>
          <w:sz w:val="32"/>
          <w:szCs w:val="32"/>
          <w:lang w:bidi="en-AU"/>
        </w:rPr>
        <w:t xml:space="preserve">Of the three metaphors that Paul uses in the passage, which one do you most associate with? And which attribute is missing from your </w:t>
      </w:r>
      <w:r>
        <w:rPr>
          <w:rFonts w:cstheme="minorHAnsi"/>
          <w:iCs/>
          <w:sz w:val="32"/>
          <w:szCs w:val="32"/>
          <w:lang w:bidi="en-AU"/>
        </w:rPr>
        <w:t>life as a follower of Jesus</w:t>
      </w:r>
      <w:r w:rsidRPr="00FE41A5">
        <w:rPr>
          <w:rFonts w:cstheme="minorHAnsi"/>
          <w:iCs/>
          <w:sz w:val="32"/>
          <w:szCs w:val="32"/>
          <w:lang w:bidi="en-AU"/>
        </w:rPr>
        <w:t xml:space="preserve"> (the single-mindedness of a soldier; </w:t>
      </w:r>
      <w:r>
        <w:rPr>
          <w:rFonts w:cstheme="minorHAnsi"/>
          <w:iCs/>
          <w:sz w:val="32"/>
          <w:szCs w:val="32"/>
          <w:lang w:bidi="en-AU"/>
        </w:rPr>
        <w:t xml:space="preserve">the </w:t>
      </w:r>
      <w:r w:rsidR="002D745C">
        <w:rPr>
          <w:rFonts w:cstheme="minorHAnsi"/>
          <w:iCs/>
          <w:sz w:val="32"/>
          <w:szCs w:val="32"/>
          <w:lang w:bidi="en-AU"/>
        </w:rPr>
        <w:t>integrity</w:t>
      </w:r>
      <w:r>
        <w:rPr>
          <w:rFonts w:cstheme="minorHAnsi"/>
          <w:iCs/>
          <w:sz w:val="32"/>
          <w:szCs w:val="32"/>
          <w:lang w:bidi="en-AU"/>
        </w:rPr>
        <w:t xml:space="preserve"> of an athlete</w:t>
      </w:r>
      <w:r w:rsidRPr="00FE41A5">
        <w:rPr>
          <w:rFonts w:cstheme="minorHAnsi"/>
          <w:iCs/>
          <w:sz w:val="32"/>
          <w:szCs w:val="32"/>
          <w:lang w:bidi="en-AU"/>
        </w:rPr>
        <w:t xml:space="preserve">; or the </w:t>
      </w:r>
      <w:r>
        <w:rPr>
          <w:rFonts w:cstheme="minorHAnsi"/>
          <w:iCs/>
          <w:sz w:val="32"/>
          <w:szCs w:val="32"/>
          <w:lang w:bidi="en-AU"/>
        </w:rPr>
        <w:t>work ethic</w:t>
      </w:r>
      <w:r w:rsidRPr="00FE41A5">
        <w:rPr>
          <w:rFonts w:cstheme="minorHAnsi"/>
          <w:iCs/>
          <w:sz w:val="32"/>
          <w:szCs w:val="32"/>
          <w:lang w:bidi="en-AU"/>
        </w:rPr>
        <w:t xml:space="preserve"> of a farmer)? </w:t>
      </w:r>
    </w:p>
    <w:p w14:paraId="59643756" w14:textId="77777777" w:rsidR="00EA7C23" w:rsidRDefault="002D745C" w:rsidP="002D745C">
      <w:pPr>
        <w:pStyle w:val="Leadersnote"/>
        <w:numPr>
          <w:ilvl w:val="0"/>
          <w:numId w:val="42"/>
        </w:numPr>
        <w:shd w:val="clear" w:color="auto" w:fill="BFBFBF" w:themeFill="background1" w:themeFillShade="BF"/>
        <w:rPr>
          <w:sz w:val="28"/>
          <w:szCs w:val="28"/>
        </w:rPr>
      </w:pPr>
      <w:r>
        <w:rPr>
          <w:sz w:val="28"/>
          <w:szCs w:val="28"/>
        </w:rPr>
        <w:t>As an alternative to questions 5-7, this might help bring the passage to life for people</w:t>
      </w:r>
      <w:r w:rsidR="00EA7C23">
        <w:rPr>
          <w:sz w:val="28"/>
          <w:szCs w:val="28"/>
        </w:rPr>
        <w:t xml:space="preserve">, and the way they ought to be shaped by what they’ve learnt. </w:t>
      </w:r>
    </w:p>
    <w:p w14:paraId="67EE98E1" w14:textId="74ABCAE3" w:rsidR="002D745C" w:rsidRDefault="002D745C" w:rsidP="002D745C">
      <w:pPr>
        <w:pStyle w:val="Leadersnote"/>
        <w:numPr>
          <w:ilvl w:val="0"/>
          <w:numId w:val="42"/>
        </w:numPr>
        <w:shd w:val="clear" w:color="auto" w:fill="BFBFBF" w:themeFill="background1" w:themeFillShade="BF"/>
        <w:rPr>
          <w:sz w:val="28"/>
          <w:szCs w:val="28"/>
        </w:rPr>
      </w:pPr>
      <w:r>
        <w:rPr>
          <w:sz w:val="28"/>
          <w:szCs w:val="28"/>
        </w:rPr>
        <w:t>Are they more prone to distraction by the things of the world, rather than the single-minded focus of the soldier. Are they tempted to take shortcuts</w:t>
      </w:r>
      <w:r w:rsidR="00EA7C23">
        <w:rPr>
          <w:sz w:val="28"/>
          <w:szCs w:val="28"/>
        </w:rPr>
        <w:t xml:space="preserve">, rather than follow the established rules of suffering then glory, like the athlete. Are they lazy and unwilling to work hard, unlike the farmer. </w:t>
      </w:r>
    </w:p>
    <w:p w14:paraId="73DF5D12" w14:textId="77777777" w:rsidR="007B59C6" w:rsidRDefault="007B59C6" w:rsidP="007B59C6">
      <w:pPr>
        <w:pStyle w:val="ListParagraph"/>
        <w:spacing w:after="120"/>
        <w:ind w:left="360"/>
        <w:rPr>
          <w:rFonts w:cstheme="minorHAnsi"/>
          <w:iCs/>
          <w:sz w:val="32"/>
          <w:szCs w:val="32"/>
          <w:lang w:val="en" w:bidi="en-AU"/>
        </w:rPr>
      </w:pPr>
    </w:p>
    <w:p w14:paraId="0584A216" w14:textId="77777777" w:rsidR="003957C4" w:rsidRDefault="003957C4" w:rsidP="007B59C6">
      <w:pPr>
        <w:pStyle w:val="ListParagraph"/>
        <w:spacing w:after="120"/>
        <w:ind w:left="360"/>
        <w:rPr>
          <w:rFonts w:cstheme="minorHAnsi"/>
          <w:iCs/>
          <w:sz w:val="32"/>
          <w:szCs w:val="32"/>
          <w:lang w:val="en" w:bidi="en-AU"/>
        </w:rPr>
      </w:pPr>
    </w:p>
    <w:p w14:paraId="03DD7897" w14:textId="77777777" w:rsidR="003957C4" w:rsidRDefault="003957C4" w:rsidP="007B59C6">
      <w:pPr>
        <w:pStyle w:val="ListParagraph"/>
        <w:spacing w:after="120"/>
        <w:ind w:left="360"/>
        <w:rPr>
          <w:rFonts w:cstheme="minorHAnsi"/>
          <w:iCs/>
          <w:sz w:val="32"/>
          <w:szCs w:val="32"/>
          <w:lang w:val="en" w:bidi="en-AU"/>
        </w:rPr>
      </w:pPr>
    </w:p>
    <w:p w14:paraId="4FD9DB95" w14:textId="77777777" w:rsidR="007B59C6" w:rsidRDefault="007B59C6" w:rsidP="007B59C6">
      <w:pPr>
        <w:pStyle w:val="ListParagraph"/>
        <w:spacing w:after="120"/>
        <w:ind w:left="360"/>
        <w:rPr>
          <w:rFonts w:cstheme="minorHAnsi"/>
          <w:iCs/>
          <w:sz w:val="32"/>
          <w:szCs w:val="32"/>
          <w:lang w:val="en" w:bidi="en-AU"/>
        </w:rPr>
      </w:pPr>
    </w:p>
    <w:p w14:paraId="7F442BE2" w14:textId="77777777" w:rsidR="00B12C8D" w:rsidRDefault="00B12C8D" w:rsidP="007B59C6">
      <w:pPr>
        <w:pStyle w:val="ListParagraph"/>
        <w:spacing w:after="120"/>
        <w:ind w:left="360"/>
        <w:rPr>
          <w:rFonts w:cstheme="minorHAnsi"/>
          <w:iCs/>
          <w:sz w:val="32"/>
          <w:szCs w:val="32"/>
          <w:lang w:val="en" w:bidi="en-AU"/>
        </w:rPr>
      </w:pPr>
    </w:p>
    <w:p w14:paraId="461B624A" w14:textId="77777777" w:rsidR="00B12C8D" w:rsidRDefault="00B12C8D" w:rsidP="007B59C6">
      <w:pPr>
        <w:pStyle w:val="ListParagraph"/>
        <w:spacing w:after="120"/>
        <w:ind w:left="360"/>
        <w:rPr>
          <w:rFonts w:cstheme="minorHAnsi"/>
          <w:iCs/>
          <w:sz w:val="32"/>
          <w:szCs w:val="32"/>
          <w:lang w:val="en" w:bidi="en-AU"/>
        </w:rPr>
      </w:pPr>
    </w:p>
    <w:p w14:paraId="609135AC" w14:textId="77777777" w:rsidR="00B12C8D" w:rsidRDefault="00B12C8D" w:rsidP="007B59C6">
      <w:pPr>
        <w:pStyle w:val="ListParagraph"/>
        <w:spacing w:after="120"/>
        <w:ind w:left="360"/>
        <w:rPr>
          <w:rFonts w:cstheme="minorHAnsi"/>
          <w:iCs/>
          <w:sz w:val="32"/>
          <w:szCs w:val="32"/>
          <w:lang w:val="en" w:bidi="en-AU"/>
        </w:rPr>
      </w:pPr>
    </w:p>
    <w:p w14:paraId="46B42B6D" w14:textId="77777777" w:rsidR="00B12C8D" w:rsidRDefault="00B12C8D" w:rsidP="007B59C6">
      <w:pPr>
        <w:pStyle w:val="ListParagraph"/>
        <w:spacing w:after="120"/>
        <w:ind w:left="360"/>
        <w:rPr>
          <w:rFonts w:cstheme="minorHAnsi"/>
          <w:iCs/>
          <w:sz w:val="32"/>
          <w:szCs w:val="32"/>
          <w:lang w:val="en" w:bidi="en-AU"/>
        </w:rPr>
      </w:pPr>
    </w:p>
    <w:p w14:paraId="652E78A2" w14:textId="77777777" w:rsidR="00B12C8D" w:rsidRDefault="00B12C8D" w:rsidP="007B59C6">
      <w:pPr>
        <w:pStyle w:val="ListParagraph"/>
        <w:spacing w:after="120"/>
        <w:ind w:left="360"/>
        <w:rPr>
          <w:rFonts w:cstheme="minorHAnsi"/>
          <w:iCs/>
          <w:sz w:val="32"/>
          <w:szCs w:val="32"/>
          <w:lang w:val="en" w:bidi="en-AU"/>
        </w:rPr>
      </w:pPr>
    </w:p>
    <w:p w14:paraId="476EB6CF" w14:textId="77777777" w:rsidR="00B12C8D" w:rsidRDefault="00B12C8D" w:rsidP="007B59C6">
      <w:pPr>
        <w:pStyle w:val="ListParagraph"/>
        <w:spacing w:after="120"/>
        <w:ind w:left="360"/>
        <w:rPr>
          <w:rFonts w:cstheme="minorHAnsi"/>
          <w:iCs/>
          <w:sz w:val="32"/>
          <w:szCs w:val="32"/>
          <w:lang w:val="en" w:bidi="en-AU"/>
        </w:rPr>
      </w:pPr>
    </w:p>
    <w:p w14:paraId="1C4E98AF" w14:textId="77777777" w:rsidR="00B12C8D" w:rsidRDefault="00B12C8D" w:rsidP="007B59C6">
      <w:pPr>
        <w:pStyle w:val="ListParagraph"/>
        <w:spacing w:after="120"/>
        <w:ind w:left="360"/>
        <w:rPr>
          <w:rFonts w:cstheme="minorHAnsi"/>
          <w:iCs/>
          <w:sz w:val="32"/>
          <w:szCs w:val="32"/>
          <w:lang w:val="en" w:bidi="en-AU"/>
        </w:rPr>
      </w:pPr>
    </w:p>
    <w:p w14:paraId="67A47183" w14:textId="77777777" w:rsidR="00B12C8D" w:rsidRDefault="00B12C8D" w:rsidP="007B59C6">
      <w:pPr>
        <w:pStyle w:val="ListParagraph"/>
        <w:spacing w:after="120"/>
        <w:ind w:left="360"/>
        <w:rPr>
          <w:rFonts w:cstheme="minorHAnsi"/>
          <w:iCs/>
          <w:sz w:val="32"/>
          <w:szCs w:val="32"/>
          <w:lang w:val="en" w:bidi="en-AU"/>
        </w:rPr>
      </w:pPr>
    </w:p>
    <w:p w14:paraId="33EC669C" w14:textId="77777777" w:rsidR="006013F0" w:rsidRDefault="006013F0">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11212D3" w14:textId="77777777" w:rsidR="00136854" w:rsidRPr="002003B1" w:rsidRDefault="00136854" w:rsidP="00136854">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2D68D9F5" w14:textId="77777777" w:rsidR="00136854" w:rsidRDefault="00136854" w:rsidP="00136854">
      <w:pPr>
        <w:rPr>
          <w:rFonts w:asciiTheme="minorHAnsi" w:hAnsiTheme="minorHAnsi" w:cstheme="minorHAnsi"/>
          <w:b/>
          <w:color w:val="0070C0"/>
          <w:sz w:val="36"/>
          <w:szCs w:val="36"/>
        </w:rPr>
      </w:pPr>
    </w:p>
    <w:p w14:paraId="2A7E536A" w14:textId="77777777" w:rsidR="00136854" w:rsidRDefault="00136854" w:rsidP="00136854">
      <w:pPr>
        <w:rPr>
          <w:rFonts w:asciiTheme="minorHAnsi" w:hAnsiTheme="minorHAnsi" w:cstheme="minorHAnsi"/>
          <w:b/>
          <w:color w:val="0070C0"/>
          <w:sz w:val="36"/>
          <w:szCs w:val="36"/>
        </w:rPr>
      </w:pPr>
    </w:p>
    <w:p w14:paraId="4B52CC75" w14:textId="77777777" w:rsidR="00136854" w:rsidRDefault="00136854" w:rsidP="00136854">
      <w:pPr>
        <w:rPr>
          <w:rFonts w:asciiTheme="minorHAnsi" w:hAnsiTheme="minorHAnsi" w:cstheme="minorHAnsi"/>
          <w:b/>
          <w:color w:val="0070C0"/>
          <w:sz w:val="36"/>
          <w:szCs w:val="36"/>
        </w:rPr>
      </w:pPr>
    </w:p>
    <w:p w14:paraId="427A7683" w14:textId="77777777" w:rsidR="00136854" w:rsidRDefault="00136854" w:rsidP="00136854">
      <w:pPr>
        <w:rPr>
          <w:rFonts w:asciiTheme="minorHAnsi" w:hAnsiTheme="minorHAnsi" w:cstheme="minorHAnsi"/>
          <w:b/>
          <w:color w:val="0070C0"/>
          <w:sz w:val="36"/>
          <w:szCs w:val="36"/>
        </w:rPr>
      </w:pPr>
    </w:p>
    <w:p w14:paraId="6F216531" w14:textId="77777777" w:rsidR="00136854" w:rsidRPr="002003B1" w:rsidRDefault="00136854" w:rsidP="00136854">
      <w:pPr>
        <w:rPr>
          <w:rFonts w:asciiTheme="minorHAnsi" w:hAnsiTheme="minorHAnsi" w:cstheme="minorHAnsi"/>
          <w:b/>
          <w:color w:val="0070C0"/>
          <w:sz w:val="36"/>
          <w:szCs w:val="36"/>
        </w:rPr>
      </w:pPr>
    </w:p>
    <w:p w14:paraId="364AEB27"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5154FDA" w14:textId="3C70D4AC" w:rsidR="00B12C8D" w:rsidRPr="00640502" w:rsidRDefault="00B12C8D" w:rsidP="00B12C8D">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2:14-3:9</w:t>
      </w:r>
      <w:r w:rsidR="00C7727D">
        <w:rPr>
          <w:rFonts w:asciiTheme="minorHAnsi" w:hAnsiTheme="minorHAnsi" w:cstheme="minorHAnsi"/>
          <w:b/>
          <w:color w:val="0070C0"/>
          <w:sz w:val="36"/>
          <w:szCs w:val="36"/>
        </w:rPr>
        <w:t xml:space="preserve"> </w:t>
      </w:r>
      <w:r w:rsidR="00C7727D" w:rsidRPr="00C7727D">
        <w:rPr>
          <w:rFonts w:asciiTheme="minorHAnsi" w:hAnsiTheme="minorHAnsi" w:cstheme="minorHAnsi"/>
          <w:b/>
          <w:color w:val="0070C0"/>
          <w:sz w:val="28"/>
          <w:szCs w:val="28"/>
        </w:rPr>
        <w:t xml:space="preserve">(members book page </w:t>
      </w:r>
      <w:r w:rsidR="00C7727D">
        <w:rPr>
          <w:rFonts w:asciiTheme="minorHAnsi" w:hAnsiTheme="minorHAnsi" w:cstheme="minorHAnsi"/>
          <w:b/>
          <w:color w:val="0070C0"/>
          <w:sz w:val="28"/>
          <w:szCs w:val="28"/>
        </w:rPr>
        <w:t>13</w:t>
      </w:r>
      <w:r w:rsidR="00C7727D" w:rsidRPr="00C7727D">
        <w:rPr>
          <w:rFonts w:asciiTheme="minorHAnsi" w:hAnsiTheme="minorHAnsi" w:cstheme="minorHAnsi"/>
          <w:b/>
          <w:color w:val="0070C0"/>
          <w:sz w:val="28"/>
          <w:szCs w:val="28"/>
        </w:rPr>
        <w:t>)</w:t>
      </w:r>
    </w:p>
    <w:p w14:paraId="78D90CD5" w14:textId="77777777" w:rsidR="00AD2A25" w:rsidRDefault="00AD2A25" w:rsidP="00B12C8D">
      <w:pPr>
        <w:spacing w:after="120"/>
        <w:rPr>
          <w:rFonts w:asciiTheme="minorHAnsi" w:hAnsiTheme="minorHAnsi" w:cstheme="minorHAnsi"/>
          <w:b/>
          <w:bCs/>
          <w:iCs/>
          <w:sz w:val="32"/>
          <w:szCs w:val="32"/>
          <w:lang w:val="en" w:bidi="en-AU"/>
        </w:rPr>
      </w:pPr>
    </w:p>
    <w:p w14:paraId="24249CCF" w14:textId="77777777" w:rsidR="00B12C8D" w:rsidRDefault="00B12C8D" w:rsidP="00B12C8D">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2BA076CF" w14:textId="06D29BEF" w:rsidR="00B12C8D" w:rsidRPr="008B5C3C" w:rsidRDefault="00F7148F"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t>Have you ever been scammed (or know of someone who has been scammed)? Why are scams often effective? What are the consequences of being scammed?</w:t>
      </w:r>
    </w:p>
    <w:p w14:paraId="0CB0DB4F" w14:textId="125C99B5" w:rsidR="006013F0" w:rsidRDefault="006013F0" w:rsidP="006013F0">
      <w:pPr>
        <w:pStyle w:val="Leadersnote"/>
        <w:numPr>
          <w:ilvl w:val="0"/>
          <w:numId w:val="49"/>
        </w:numPr>
        <w:shd w:val="clear" w:color="auto" w:fill="BFBFBF" w:themeFill="background1" w:themeFillShade="BF"/>
        <w:rPr>
          <w:sz w:val="28"/>
          <w:szCs w:val="28"/>
        </w:rPr>
      </w:pPr>
      <w:r>
        <w:rPr>
          <w:sz w:val="28"/>
          <w:szCs w:val="28"/>
        </w:rPr>
        <w:t>This is an opportunity to begin with a topic that many people will be familiar with. Does anyone have personal experience of being scammed. Scams are usually effective because they look like the real thing (</w:t>
      </w:r>
      <w:r w:rsidR="009632D5">
        <w:rPr>
          <w:sz w:val="28"/>
          <w:szCs w:val="28"/>
        </w:rPr>
        <w:t>e.g.</w:t>
      </w:r>
      <w:r>
        <w:rPr>
          <w:sz w:val="28"/>
          <w:szCs w:val="28"/>
        </w:rPr>
        <w:t xml:space="preserve"> the personal calling you, or the email you get looks legitimate). The consequences of being scammed vary, but they are often serious – losing a lot of money in some instances. </w:t>
      </w:r>
    </w:p>
    <w:p w14:paraId="12E99C7D" w14:textId="159B9248" w:rsidR="006013F0" w:rsidRDefault="006013F0" w:rsidP="006013F0">
      <w:pPr>
        <w:pStyle w:val="Leadersnote"/>
        <w:numPr>
          <w:ilvl w:val="0"/>
          <w:numId w:val="49"/>
        </w:numPr>
        <w:shd w:val="clear" w:color="auto" w:fill="BFBFBF" w:themeFill="background1" w:themeFillShade="BF"/>
        <w:rPr>
          <w:sz w:val="28"/>
          <w:szCs w:val="28"/>
        </w:rPr>
      </w:pPr>
      <w:r>
        <w:rPr>
          <w:sz w:val="28"/>
          <w:szCs w:val="28"/>
        </w:rPr>
        <w:t xml:space="preserve">This idea is relevant because this section speaks a lot about the false teachings and ungodly false teachers who are having a negative impact on the church. </w:t>
      </w:r>
    </w:p>
    <w:p w14:paraId="3189A83D" w14:textId="7686B6CF" w:rsidR="006013F0" w:rsidRPr="003003CF" w:rsidRDefault="006013F0" w:rsidP="006013F0">
      <w:pPr>
        <w:pStyle w:val="Leadersnote"/>
        <w:numPr>
          <w:ilvl w:val="0"/>
          <w:numId w:val="49"/>
        </w:numPr>
        <w:shd w:val="clear" w:color="auto" w:fill="BFBFBF" w:themeFill="background1" w:themeFillShade="BF"/>
        <w:rPr>
          <w:sz w:val="28"/>
          <w:szCs w:val="28"/>
        </w:rPr>
      </w:pPr>
      <w:r>
        <w:rPr>
          <w:sz w:val="28"/>
          <w:szCs w:val="28"/>
        </w:rPr>
        <w:t>One of the crucial signs of legit</w:t>
      </w:r>
      <w:r w:rsidR="00223849">
        <w:rPr>
          <w:sz w:val="28"/>
          <w:szCs w:val="28"/>
        </w:rPr>
        <w:t>i</w:t>
      </w:r>
      <w:r>
        <w:rPr>
          <w:sz w:val="28"/>
          <w:szCs w:val="28"/>
        </w:rPr>
        <w:t>mate faith will be godliness (v19, 22)</w:t>
      </w:r>
    </w:p>
    <w:p w14:paraId="0B81C6B6" w14:textId="77777777" w:rsidR="006013F0" w:rsidRPr="006013F0" w:rsidRDefault="006013F0" w:rsidP="006013F0">
      <w:pPr>
        <w:spacing w:after="120"/>
        <w:rPr>
          <w:rFonts w:cstheme="minorHAnsi"/>
          <w:iCs/>
          <w:sz w:val="32"/>
          <w:szCs w:val="32"/>
          <w:lang w:val="en" w:bidi="en-AU"/>
        </w:rPr>
      </w:pPr>
    </w:p>
    <w:p w14:paraId="3C978F32" w14:textId="77777777" w:rsidR="00AD2A25" w:rsidRDefault="00AD2A25" w:rsidP="00AD2A25">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D5D4396" w14:textId="20ECF82E" w:rsidR="00AD2A25" w:rsidRDefault="00AD2A25" w:rsidP="00D80D13">
      <w:pPr>
        <w:pStyle w:val="ListParagraph"/>
        <w:numPr>
          <w:ilvl w:val="0"/>
          <w:numId w:val="36"/>
        </w:numPr>
        <w:spacing w:after="120"/>
        <w:rPr>
          <w:rFonts w:cstheme="minorHAnsi"/>
          <w:iCs/>
          <w:sz w:val="32"/>
          <w:szCs w:val="32"/>
          <w:lang w:val="en" w:bidi="en-AU"/>
        </w:rPr>
      </w:pPr>
      <w:r w:rsidRPr="00640502">
        <w:rPr>
          <w:rFonts w:cstheme="minorHAnsi"/>
          <w:iCs/>
          <w:sz w:val="32"/>
          <w:szCs w:val="32"/>
          <w:lang w:val="en" w:bidi="en-AU"/>
        </w:rPr>
        <w:t xml:space="preserve">Read 2 Timothy </w:t>
      </w:r>
      <w:r>
        <w:rPr>
          <w:rFonts w:cstheme="minorHAnsi"/>
          <w:iCs/>
          <w:sz w:val="32"/>
          <w:szCs w:val="32"/>
          <w:lang w:val="en" w:bidi="en-AU"/>
        </w:rPr>
        <w:t>2:14-26. Attempt to build up a picture of the problem facing the Ephesian churches where Timothy was a leader? What can we learn?</w:t>
      </w:r>
    </w:p>
    <w:p w14:paraId="6FBFADA8" w14:textId="701B6D4D" w:rsidR="008B38FA" w:rsidRDefault="008B38FA" w:rsidP="006013F0">
      <w:pPr>
        <w:pStyle w:val="Leadersnote"/>
        <w:numPr>
          <w:ilvl w:val="0"/>
          <w:numId w:val="49"/>
        </w:numPr>
        <w:shd w:val="clear" w:color="auto" w:fill="BFBFBF" w:themeFill="background1" w:themeFillShade="BF"/>
        <w:rPr>
          <w:sz w:val="28"/>
          <w:szCs w:val="28"/>
        </w:rPr>
      </w:pPr>
      <w:r>
        <w:rPr>
          <w:sz w:val="28"/>
          <w:szCs w:val="28"/>
        </w:rPr>
        <w:t>As we read it seems that there were certain influential people leading people astray by saying that the resurrection had already taken place (perhaps in a spiritual sense?). This has led to lots of fighting about words (v14), empty speech (v16), foolish disputes (v23) and quarreling (v23). T</w:t>
      </w:r>
      <w:r w:rsidR="00223849">
        <w:rPr>
          <w:sz w:val="28"/>
          <w:szCs w:val="28"/>
        </w:rPr>
        <w:t>hese</w:t>
      </w:r>
      <w:r>
        <w:rPr>
          <w:sz w:val="28"/>
          <w:szCs w:val="28"/>
        </w:rPr>
        <w:t xml:space="preserve"> behaviours are ungodly and not suitable for believers.</w:t>
      </w:r>
    </w:p>
    <w:p w14:paraId="3B374EBD" w14:textId="3B3C189A" w:rsidR="008B38FA" w:rsidRDefault="008B38FA" w:rsidP="006013F0">
      <w:pPr>
        <w:pStyle w:val="Leadersnote"/>
        <w:numPr>
          <w:ilvl w:val="0"/>
          <w:numId w:val="49"/>
        </w:numPr>
        <w:shd w:val="clear" w:color="auto" w:fill="BFBFBF" w:themeFill="background1" w:themeFillShade="BF"/>
        <w:rPr>
          <w:sz w:val="28"/>
          <w:szCs w:val="28"/>
        </w:rPr>
      </w:pPr>
      <w:r>
        <w:rPr>
          <w:sz w:val="28"/>
          <w:szCs w:val="28"/>
        </w:rPr>
        <w:t>There is still a place for correcting error though – just do it gentl</w:t>
      </w:r>
      <w:r w:rsidR="00E8064E">
        <w:rPr>
          <w:sz w:val="28"/>
          <w:szCs w:val="28"/>
        </w:rPr>
        <w:t>y</w:t>
      </w:r>
      <w:r>
        <w:rPr>
          <w:sz w:val="28"/>
          <w:szCs w:val="28"/>
        </w:rPr>
        <w:t xml:space="preserve"> with love.  </w:t>
      </w:r>
    </w:p>
    <w:p w14:paraId="43D374C8" w14:textId="41C29904" w:rsidR="00571332" w:rsidRPr="00571332" w:rsidRDefault="008B38FA" w:rsidP="00571332">
      <w:pPr>
        <w:pStyle w:val="Leadersnote"/>
        <w:numPr>
          <w:ilvl w:val="0"/>
          <w:numId w:val="49"/>
        </w:numPr>
        <w:shd w:val="clear" w:color="auto" w:fill="BFBFBF" w:themeFill="background1" w:themeFillShade="BF"/>
        <w:rPr>
          <w:sz w:val="28"/>
          <w:szCs w:val="28"/>
        </w:rPr>
      </w:pPr>
      <w:r>
        <w:rPr>
          <w:sz w:val="28"/>
          <w:szCs w:val="28"/>
        </w:rPr>
        <w:t xml:space="preserve">A possible implication of believing that the resurrection has already taken place is that there is no incentive to be godly, and/or endure hardship, awaiting future glory. </w:t>
      </w:r>
    </w:p>
    <w:p w14:paraId="506D1C99" w14:textId="52131CDF" w:rsidR="00AD2A25" w:rsidRDefault="00AD2A25"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t>What kind of leader does Paul want Timothy to be?</w:t>
      </w:r>
    </w:p>
    <w:p w14:paraId="66A2C381" w14:textId="5822C4BA" w:rsidR="00571332" w:rsidRDefault="00571332" w:rsidP="00571332">
      <w:pPr>
        <w:pStyle w:val="Leadersnote"/>
        <w:numPr>
          <w:ilvl w:val="0"/>
          <w:numId w:val="49"/>
        </w:numPr>
        <w:shd w:val="clear" w:color="auto" w:fill="BFBFBF" w:themeFill="background1" w:themeFillShade="BF"/>
        <w:rPr>
          <w:sz w:val="28"/>
          <w:szCs w:val="28"/>
        </w:rPr>
      </w:pPr>
      <w:r>
        <w:rPr>
          <w:sz w:val="28"/>
          <w:szCs w:val="28"/>
        </w:rPr>
        <w:t>Correctly handling the Bible, not teaching error (v15)</w:t>
      </w:r>
    </w:p>
    <w:p w14:paraId="21D5DEDB" w14:textId="3E8B69ED" w:rsidR="00571332" w:rsidRDefault="00571332" w:rsidP="00571332">
      <w:pPr>
        <w:pStyle w:val="Leadersnote"/>
        <w:numPr>
          <w:ilvl w:val="0"/>
          <w:numId w:val="49"/>
        </w:numPr>
        <w:shd w:val="clear" w:color="auto" w:fill="BFBFBF" w:themeFill="background1" w:themeFillShade="BF"/>
        <w:rPr>
          <w:sz w:val="28"/>
          <w:szCs w:val="28"/>
        </w:rPr>
      </w:pPr>
      <w:r>
        <w:rPr>
          <w:sz w:val="28"/>
          <w:szCs w:val="28"/>
        </w:rPr>
        <w:t>Godly – pursuing purity of life not ungodly passions (v21-22)</w:t>
      </w:r>
    </w:p>
    <w:p w14:paraId="09C734A3" w14:textId="699041CE" w:rsidR="00571332" w:rsidRDefault="00571332" w:rsidP="00571332">
      <w:pPr>
        <w:pStyle w:val="Leadersnote"/>
        <w:numPr>
          <w:ilvl w:val="0"/>
          <w:numId w:val="49"/>
        </w:numPr>
        <w:shd w:val="clear" w:color="auto" w:fill="BFBFBF" w:themeFill="background1" w:themeFillShade="BF"/>
        <w:rPr>
          <w:sz w:val="28"/>
          <w:szCs w:val="28"/>
        </w:rPr>
      </w:pPr>
      <w:r>
        <w:rPr>
          <w:sz w:val="28"/>
          <w:szCs w:val="28"/>
        </w:rPr>
        <w:t>Not quarrelsome, but gentle – particularly in teaching others and addressing opponents (v24)</w:t>
      </w:r>
    </w:p>
    <w:p w14:paraId="4962B75A" w14:textId="77777777" w:rsidR="00571332" w:rsidRDefault="00571332" w:rsidP="00571332">
      <w:pPr>
        <w:spacing w:after="120"/>
        <w:rPr>
          <w:rFonts w:cstheme="minorHAnsi"/>
          <w:iCs/>
          <w:sz w:val="32"/>
          <w:szCs w:val="32"/>
          <w:lang w:val="en" w:bidi="en-AU"/>
        </w:rPr>
      </w:pPr>
    </w:p>
    <w:p w14:paraId="0084DE54" w14:textId="77777777" w:rsidR="00571332" w:rsidRPr="00571332" w:rsidRDefault="00571332" w:rsidP="00571332">
      <w:pPr>
        <w:spacing w:after="120"/>
        <w:rPr>
          <w:rFonts w:cstheme="minorHAnsi"/>
          <w:iCs/>
          <w:sz w:val="32"/>
          <w:szCs w:val="32"/>
          <w:lang w:val="en" w:bidi="en-AU"/>
        </w:rPr>
      </w:pPr>
    </w:p>
    <w:p w14:paraId="0F3CA1AF" w14:textId="0713EF4E" w:rsidR="008376FF" w:rsidRDefault="008376FF"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lastRenderedPageBreak/>
        <w:t>Verses 20-21 seem a bit odd. How does Paul’s imagery teach us about the connection between godliness and effective ministry leadership?</w:t>
      </w:r>
    </w:p>
    <w:p w14:paraId="06D481C7" w14:textId="77777777" w:rsidR="00571332" w:rsidRPr="00571332" w:rsidRDefault="00571332" w:rsidP="00571332">
      <w:pPr>
        <w:pStyle w:val="Leadersnote"/>
        <w:numPr>
          <w:ilvl w:val="0"/>
          <w:numId w:val="52"/>
        </w:numPr>
        <w:shd w:val="clear" w:color="auto" w:fill="BFBFBF" w:themeFill="background1" w:themeFillShade="BF"/>
        <w:rPr>
          <w:iCs w:val="0"/>
          <w:sz w:val="32"/>
          <w:szCs w:val="32"/>
          <w:lang w:bidi="en-AU"/>
        </w:rPr>
      </w:pPr>
      <w:r>
        <w:rPr>
          <w:sz w:val="28"/>
          <w:szCs w:val="28"/>
        </w:rPr>
        <w:t xml:space="preserve">Clearly Paul is drawing a contrast between </w:t>
      </w:r>
    </w:p>
    <w:p w14:paraId="0498EB6E" w14:textId="77777777" w:rsidR="00571332" w:rsidRPr="00571332" w:rsidRDefault="00571332" w:rsidP="00571332">
      <w:pPr>
        <w:pStyle w:val="Leadersnote"/>
        <w:numPr>
          <w:ilvl w:val="1"/>
          <w:numId w:val="53"/>
        </w:numPr>
        <w:shd w:val="clear" w:color="auto" w:fill="BFBFBF" w:themeFill="background1" w:themeFillShade="BF"/>
        <w:rPr>
          <w:iCs w:val="0"/>
          <w:sz w:val="32"/>
          <w:szCs w:val="32"/>
          <w:lang w:bidi="en-AU"/>
        </w:rPr>
      </w:pPr>
      <w:r>
        <w:rPr>
          <w:sz w:val="28"/>
          <w:szCs w:val="28"/>
        </w:rPr>
        <w:t>good/effective leaders (represented by the gold and silver vessels for honourable use) whom God will use; and</w:t>
      </w:r>
    </w:p>
    <w:p w14:paraId="0ABB3746" w14:textId="77777777" w:rsidR="00571332" w:rsidRPr="00571332" w:rsidRDefault="00571332" w:rsidP="00571332">
      <w:pPr>
        <w:pStyle w:val="Leadersnote"/>
        <w:numPr>
          <w:ilvl w:val="1"/>
          <w:numId w:val="53"/>
        </w:numPr>
        <w:shd w:val="clear" w:color="auto" w:fill="BFBFBF" w:themeFill="background1" w:themeFillShade="BF"/>
        <w:rPr>
          <w:iCs w:val="0"/>
          <w:sz w:val="32"/>
          <w:szCs w:val="32"/>
          <w:lang w:bidi="en-AU"/>
        </w:rPr>
      </w:pPr>
      <w:r>
        <w:rPr>
          <w:sz w:val="28"/>
          <w:szCs w:val="28"/>
        </w:rPr>
        <w:t>bad, ineffective leaders (represented by wood, clay and dishonourable use)</w:t>
      </w:r>
    </w:p>
    <w:p w14:paraId="3CEDC6D0" w14:textId="77777777" w:rsidR="00571332" w:rsidRPr="00571332" w:rsidRDefault="00571332" w:rsidP="00571332">
      <w:pPr>
        <w:pStyle w:val="Leadersnote"/>
        <w:numPr>
          <w:ilvl w:val="1"/>
          <w:numId w:val="53"/>
        </w:numPr>
        <w:shd w:val="clear" w:color="auto" w:fill="BFBFBF" w:themeFill="background1" w:themeFillShade="BF"/>
        <w:rPr>
          <w:iCs w:val="0"/>
          <w:sz w:val="32"/>
          <w:szCs w:val="32"/>
          <w:lang w:bidi="en-AU"/>
        </w:rPr>
      </w:pPr>
      <w:r>
        <w:rPr>
          <w:sz w:val="28"/>
          <w:szCs w:val="28"/>
        </w:rPr>
        <w:t xml:space="preserve">The key difference comes in verse 21 – those who purify themselves. This refers to godliness, and perhaps also, distancing oneself from false teaching. But the language of purity, particularly in the context of verse 22 indicates godliness is in view. </w:t>
      </w:r>
    </w:p>
    <w:p w14:paraId="728AF6E1" w14:textId="52C18694" w:rsidR="00571332" w:rsidRPr="00571332" w:rsidRDefault="00571332" w:rsidP="00571332">
      <w:pPr>
        <w:pStyle w:val="Leadersnote"/>
        <w:numPr>
          <w:ilvl w:val="1"/>
          <w:numId w:val="53"/>
        </w:numPr>
        <w:shd w:val="clear" w:color="auto" w:fill="BFBFBF" w:themeFill="background1" w:themeFillShade="BF"/>
        <w:rPr>
          <w:iCs w:val="0"/>
          <w:sz w:val="32"/>
          <w:szCs w:val="32"/>
          <w:lang w:bidi="en-AU"/>
        </w:rPr>
      </w:pPr>
      <w:r>
        <w:rPr>
          <w:sz w:val="28"/>
          <w:szCs w:val="28"/>
        </w:rPr>
        <w:t>Therefore</w:t>
      </w:r>
      <w:r w:rsidR="00E8064E">
        <w:rPr>
          <w:sz w:val="28"/>
          <w:szCs w:val="28"/>
        </w:rPr>
        <w:t xml:space="preserve">, </w:t>
      </w:r>
      <w:r>
        <w:rPr>
          <w:sz w:val="28"/>
          <w:szCs w:val="28"/>
        </w:rPr>
        <w:t xml:space="preserve">there is a direct link between the godliness of the teacher/leader and their effective use by God.  </w:t>
      </w:r>
    </w:p>
    <w:p w14:paraId="2A8689DC" w14:textId="77777777" w:rsidR="00571332" w:rsidRPr="00571332" w:rsidRDefault="00571332" w:rsidP="00571332">
      <w:pPr>
        <w:pStyle w:val="Leadersnote"/>
        <w:numPr>
          <w:ilvl w:val="0"/>
          <w:numId w:val="0"/>
        </w:numPr>
        <w:shd w:val="clear" w:color="auto" w:fill="BFBFBF" w:themeFill="background1" w:themeFillShade="BF"/>
        <w:ind w:left="1080"/>
        <w:rPr>
          <w:iCs w:val="0"/>
          <w:sz w:val="32"/>
          <w:szCs w:val="32"/>
          <w:lang w:bidi="en-AU"/>
        </w:rPr>
      </w:pPr>
    </w:p>
    <w:p w14:paraId="493FD2B0" w14:textId="7FB92C11" w:rsidR="00AD2A25" w:rsidRDefault="00AD2A25" w:rsidP="00D80D13">
      <w:pPr>
        <w:pStyle w:val="ListParagraph"/>
        <w:numPr>
          <w:ilvl w:val="0"/>
          <w:numId w:val="36"/>
        </w:numPr>
        <w:spacing w:after="120"/>
        <w:rPr>
          <w:rFonts w:cstheme="minorHAnsi"/>
          <w:iCs/>
          <w:sz w:val="32"/>
          <w:szCs w:val="32"/>
          <w:lang w:val="en" w:bidi="en-AU"/>
        </w:rPr>
      </w:pPr>
      <w:r>
        <w:rPr>
          <w:rFonts w:cstheme="minorHAnsi"/>
          <w:iCs/>
          <w:sz w:val="32"/>
          <w:szCs w:val="32"/>
          <w:lang w:val="en" w:bidi="en-AU"/>
        </w:rPr>
        <w:t>Read 2 Timothy 3:1-9</w:t>
      </w:r>
      <w:r w:rsidR="00F7148F">
        <w:rPr>
          <w:rFonts w:cstheme="minorHAnsi"/>
          <w:iCs/>
          <w:sz w:val="32"/>
          <w:szCs w:val="32"/>
          <w:lang w:val="en" w:bidi="en-AU"/>
        </w:rPr>
        <w:t>. What stands out to you from this list of different types of ungodliness?</w:t>
      </w:r>
      <w:r w:rsidR="008376FF">
        <w:rPr>
          <w:rFonts w:cstheme="minorHAnsi"/>
          <w:iCs/>
          <w:sz w:val="32"/>
          <w:szCs w:val="32"/>
          <w:lang w:val="en" w:bidi="en-AU"/>
        </w:rPr>
        <w:t xml:space="preserve"> Are you in danger of falling into any of these behaviours?</w:t>
      </w:r>
    </w:p>
    <w:p w14:paraId="1C0A8B51" w14:textId="64A14EFE" w:rsidR="00571332" w:rsidRPr="00A05CA2" w:rsidRDefault="00571332" w:rsidP="00571332">
      <w:pPr>
        <w:pStyle w:val="Leadersnote"/>
        <w:numPr>
          <w:ilvl w:val="0"/>
          <w:numId w:val="52"/>
        </w:numPr>
        <w:shd w:val="clear" w:color="auto" w:fill="BFBFBF" w:themeFill="background1" w:themeFillShade="BF"/>
        <w:rPr>
          <w:iCs w:val="0"/>
          <w:sz w:val="32"/>
          <w:szCs w:val="32"/>
          <w:lang w:bidi="en-AU"/>
        </w:rPr>
      </w:pPr>
      <w:r>
        <w:rPr>
          <w:sz w:val="28"/>
          <w:szCs w:val="28"/>
        </w:rPr>
        <w:t>There is a long list of ungodly behaviour here. Group members might feel surprised about some of the things included. It’s not hard to see that these characteristic</w:t>
      </w:r>
      <w:r w:rsidR="00E8064E">
        <w:rPr>
          <w:sz w:val="28"/>
          <w:szCs w:val="28"/>
        </w:rPr>
        <w:t xml:space="preserve">s </w:t>
      </w:r>
      <w:r>
        <w:rPr>
          <w:sz w:val="28"/>
          <w:szCs w:val="28"/>
        </w:rPr>
        <w:t xml:space="preserve">remain very much alive in this day and age. They weren’t ancient problems. </w:t>
      </w:r>
    </w:p>
    <w:p w14:paraId="40E1A9FF" w14:textId="2785F80E" w:rsidR="00A05CA2" w:rsidRPr="00571332" w:rsidRDefault="00A05CA2" w:rsidP="00571332">
      <w:pPr>
        <w:pStyle w:val="Leadersnote"/>
        <w:numPr>
          <w:ilvl w:val="0"/>
          <w:numId w:val="52"/>
        </w:numPr>
        <w:shd w:val="clear" w:color="auto" w:fill="BFBFBF" w:themeFill="background1" w:themeFillShade="BF"/>
        <w:rPr>
          <w:iCs w:val="0"/>
          <w:sz w:val="32"/>
          <w:szCs w:val="32"/>
          <w:lang w:bidi="en-AU"/>
        </w:rPr>
      </w:pPr>
      <w:r>
        <w:rPr>
          <w:sz w:val="28"/>
          <w:szCs w:val="28"/>
        </w:rPr>
        <w:t xml:space="preserve">Note: the </w:t>
      </w:r>
      <w:r w:rsidRPr="00A05CA2">
        <w:rPr>
          <w:i/>
          <w:iCs w:val="0"/>
          <w:sz w:val="28"/>
          <w:szCs w:val="28"/>
        </w:rPr>
        <w:t>last days</w:t>
      </w:r>
      <w:r>
        <w:rPr>
          <w:sz w:val="28"/>
          <w:szCs w:val="28"/>
        </w:rPr>
        <w:t xml:space="preserve"> is a repeated Bible term that refers to the age between Jesus first and second coming. </w:t>
      </w:r>
      <w:r w:rsidR="009632D5">
        <w:rPr>
          <w:sz w:val="28"/>
          <w:szCs w:val="28"/>
        </w:rPr>
        <w:t>I.e.</w:t>
      </w:r>
      <w:r>
        <w:rPr>
          <w:sz w:val="28"/>
          <w:szCs w:val="28"/>
        </w:rPr>
        <w:t xml:space="preserve"> it described the time back then, for Paul and Timothy, and it remains applicable now. </w:t>
      </w:r>
    </w:p>
    <w:p w14:paraId="295369DB" w14:textId="108CFDEF" w:rsidR="00571332" w:rsidRPr="00F07B8E" w:rsidRDefault="00571332" w:rsidP="00571332">
      <w:pPr>
        <w:pStyle w:val="Leadersnote"/>
        <w:numPr>
          <w:ilvl w:val="0"/>
          <w:numId w:val="52"/>
        </w:numPr>
        <w:shd w:val="clear" w:color="auto" w:fill="BFBFBF" w:themeFill="background1" w:themeFillShade="BF"/>
        <w:rPr>
          <w:iCs w:val="0"/>
          <w:sz w:val="32"/>
          <w:szCs w:val="32"/>
          <w:lang w:bidi="en-AU"/>
        </w:rPr>
      </w:pPr>
      <w:r>
        <w:rPr>
          <w:sz w:val="28"/>
          <w:szCs w:val="28"/>
        </w:rPr>
        <w:t xml:space="preserve">It’s good to </w:t>
      </w:r>
      <w:r w:rsidR="006B05DE">
        <w:rPr>
          <w:sz w:val="28"/>
          <w:szCs w:val="28"/>
        </w:rPr>
        <w:t xml:space="preserve">reflect with </w:t>
      </w:r>
      <w:r w:rsidR="00E8064E">
        <w:rPr>
          <w:sz w:val="28"/>
          <w:szCs w:val="28"/>
        </w:rPr>
        <w:t>humility</w:t>
      </w:r>
      <w:r w:rsidR="006B05DE">
        <w:rPr>
          <w:sz w:val="28"/>
          <w:szCs w:val="28"/>
        </w:rPr>
        <w:t xml:space="preserve"> on our own ungodliness. Which one confronts us the most?</w:t>
      </w:r>
    </w:p>
    <w:p w14:paraId="1F1AE683" w14:textId="42526C29" w:rsidR="00F07B8E" w:rsidRPr="00571332" w:rsidRDefault="00F07B8E" w:rsidP="00571332">
      <w:pPr>
        <w:pStyle w:val="Leadersnote"/>
        <w:numPr>
          <w:ilvl w:val="0"/>
          <w:numId w:val="52"/>
        </w:numPr>
        <w:shd w:val="clear" w:color="auto" w:fill="BFBFBF" w:themeFill="background1" w:themeFillShade="BF"/>
        <w:rPr>
          <w:iCs w:val="0"/>
          <w:sz w:val="32"/>
          <w:szCs w:val="32"/>
          <w:lang w:bidi="en-AU"/>
        </w:rPr>
      </w:pPr>
      <w:r>
        <w:rPr>
          <w:sz w:val="28"/>
          <w:szCs w:val="28"/>
        </w:rPr>
        <w:t>Holding to the form of godliness by denying its power refers to someone who might do the religious things, and tick the right boxes, but inside they remain rotten. Gordon Fee: “</w:t>
      </w:r>
      <w:r w:rsidRPr="00F07B8E">
        <w:rPr>
          <w:sz w:val="28"/>
          <w:szCs w:val="28"/>
          <w:lang w:val="en-GB"/>
        </w:rPr>
        <w:t>They liked the visible expressions, the ascetic practices and the endless discussions of religious trivia, thinking themselves to be obviously righteous because they were obviously religious</w:t>
      </w:r>
      <w:r>
        <w:rPr>
          <w:sz w:val="28"/>
          <w:szCs w:val="28"/>
          <w:lang w:val="en-GB"/>
        </w:rPr>
        <w:t>” (c.f. Titus 1:16)</w:t>
      </w:r>
    </w:p>
    <w:p w14:paraId="3D46E36A" w14:textId="77777777" w:rsidR="00571332" w:rsidRPr="00571332" w:rsidRDefault="00571332" w:rsidP="00571332">
      <w:pPr>
        <w:spacing w:after="120"/>
        <w:rPr>
          <w:rFonts w:cstheme="minorHAnsi"/>
          <w:iCs/>
          <w:sz w:val="32"/>
          <w:szCs w:val="32"/>
          <w:lang w:val="en" w:bidi="en-AU"/>
        </w:rPr>
      </w:pPr>
    </w:p>
    <w:p w14:paraId="4DAB72AB" w14:textId="2E63F6A3" w:rsidR="00A05CA2" w:rsidRPr="00A05CA2" w:rsidRDefault="008376FF" w:rsidP="00A05CA2">
      <w:pPr>
        <w:pStyle w:val="ListParagraph"/>
        <w:numPr>
          <w:ilvl w:val="0"/>
          <w:numId w:val="36"/>
        </w:numPr>
        <w:spacing w:after="120"/>
        <w:rPr>
          <w:rFonts w:cstheme="minorHAnsi"/>
          <w:iCs/>
          <w:sz w:val="32"/>
          <w:szCs w:val="32"/>
          <w:lang w:val="en" w:bidi="en-AU"/>
        </w:rPr>
      </w:pPr>
      <w:r>
        <w:rPr>
          <w:rFonts w:cstheme="minorHAnsi"/>
          <w:iCs/>
          <w:sz w:val="32"/>
          <w:szCs w:val="32"/>
          <w:lang w:val="en" w:bidi="en-AU"/>
        </w:rPr>
        <w:t>According to verses 6-9, why is ungodliness such a grave concern when it comes to leaders?</w:t>
      </w:r>
    </w:p>
    <w:p w14:paraId="40E04394" w14:textId="5ECC7878" w:rsidR="00F07B8E" w:rsidRPr="00F07B8E" w:rsidRDefault="00F07B8E" w:rsidP="00715A8F">
      <w:pPr>
        <w:pStyle w:val="Leadersnote"/>
        <w:numPr>
          <w:ilvl w:val="0"/>
          <w:numId w:val="52"/>
        </w:numPr>
        <w:shd w:val="clear" w:color="auto" w:fill="BFBFBF" w:themeFill="background1" w:themeFillShade="BF"/>
        <w:rPr>
          <w:sz w:val="28"/>
          <w:szCs w:val="28"/>
          <w:lang w:bidi="en-AU"/>
        </w:rPr>
      </w:pPr>
      <w:r w:rsidRPr="00F07B8E">
        <w:rPr>
          <w:sz w:val="28"/>
          <w:szCs w:val="28"/>
          <w:lang w:bidi="en-AU"/>
        </w:rPr>
        <w:t>We must not</w:t>
      </w:r>
      <w:r>
        <w:rPr>
          <w:sz w:val="28"/>
          <w:szCs w:val="28"/>
          <w:lang w:bidi="en-AU"/>
        </w:rPr>
        <w:t xml:space="preserve">ice the link made between verse 5 and 6 by the word </w:t>
      </w:r>
      <w:r w:rsidRPr="00F07B8E">
        <w:rPr>
          <w:i/>
          <w:iCs w:val="0"/>
          <w:sz w:val="28"/>
          <w:szCs w:val="28"/>
          <w:lang w:bidi="en-AU"/>
        </w:rPr>
        <w:t>for</w:t>
      </w:r>
      <w:r>
        <w:rPr>
          <w:sz w:val="28"/>
          <w:szCs w:val="28"/>
          <w:lang w:bidi="en-AU"/>
        </w:rPr>
        <w:t xml:space="preserve">. It is these ungodly people that seek to take advantage of people by false teaching. </w:t>
      </w:r>
    </w:p>
    <w:p w14:paraId="744C7E2A" w14:textId="4FE2E231" w:rsidR="00B12C8D" w:rsidRPr="00F07B8E" w:rsidRDefault="00F07B8E" w:rsidP="00715A8F">
      <w:pPr>
        <w:pStyle w:val="Leadersnote"/>
        <w:numPr>
          <w:ilvl w:val="0"/>
          <w:numId w:val="52"/>
        </w:numPr>
        <w:shd w:val="clear" w:color="auto" w:fill="BFBFBF" w:themeFill="background1" w:themeFillShade="BF"/>
        <w:rPr>
          <w:sz w:val="28"/>
          <w:szCs w:val="28"/>
          <w:lang w:bidi="en-AU"/>
        </w:rPr>
      </w:pPr>
      <w:r w:rsidRPr="00F07B8E">
        <w:rPr>
          <w:sz w:val="28"/>
          <w:szCs w:val="28"/>
          <w:lang w:val="en-AU"/>
        </w:rPr>
        <w:lastRenderedPageBreak/>
        <w:t xml:space="preserve">Jannes and Jambres (v8) are not named in the Old Testament, but ancient and medieval sources identify them as two of the Egyptian magicians who opposed Moses in Pharaoh’s </w:t>
      </w:r>
      <w:r w:rsidR="009632D5" w:rsidRPr="00F07B8E">
        <w:rPr>
          <w:sz w:val="28"/>
          <w:szCs w:val="28"/>
          <w:lang w:val="en-AU"/>
        </w:rPr>
        <w:t>presence. Read</w:t>
      </w:r>
      <w:r w:rsidRPr="00F07B8E">
        <w:rPr>
          <w:sz w:val="28"/>
          <w:szCs w:val="28"/>
          <w:lang w:val="en-AU"/>
        </w:rPr>
        <w:t xml:space="preserve"> what happened in Exodus 7:8-13. </w:t>
      </w:r>
    </w:p>
    <w:p w14:paraId="40B2DB87" w14:textId="77777777" w:rsidR="00F07B8E" w:rsidRDefault="00F07B8E" w:rsidP="00AD2A25">
      <w:pPr>
        <w:spacing w:after="120"/>
        <w:rPr>
          <w:rFonts w:asciiTheme="minorHAnsi" w:hAnsiTheme="minorHAnsi" w:cstheme="minorHAnsi"/>
          <w:b/>
          <w:bCs/>
          <w:iCs/>
          <w:sz w:val="32"/>
          <w:szCs w:val="32"/>
          <w:lang w:val="en" w:bidi="en-AU"/>
        </w:rPr>
      </w:pPr>
    </w:p>
    <w:p w14:paraId="38D83CDB" w14:textId="74036126" w:rsidR="00AD2A25" w:rsidRDefault="00AD2A25" w:rsidP="00AD2A25">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7655B2DF" w14:textId="5814E95F" w:rsidR="00F07B8E" w:rsidRPr="00F07B8E" w:rsidRDefault="00AD2A25" w:rsidP="00F07B8E">
      <w:pPr>
        <w:pStyle w:val="ListParagraph"/>
        <w:numPr>
          <w:ilvl w:val="0"/>
          <w:numId w:val="36"/>
        </w:numPr>
        <w:rPr>
          <w:rFonts w:cstheme="minorHAnsi"/>
          <w:iCs/>
          <w:sz w:val="32"/>
          <w:szCs w:val="32"/>
          <w:lang w:val="en" w:bidi="en-AU"/>
        </w:rPr>
      </w:pPr>
      <w:r w:rsidRPr="00AD2A25">
        <w:rPr>
          <w:rFonts w:cstheme="minorHAnsi"/>
          <w:iCs/>
          <w:sz w:val="32"/>
          <w:szCs w:val="32"/>
          <w:lang w:bidi="en-AU"/>
        </w:rPr>
        <w:t xml:space="preserve">Today’s world is filled with all sorts of mixed-messages, hype, and straight-out lies. What issues do we need to talk to the next generation about so that they’ll be following Jesus firmly for years to come? </w:t>
      </w:r>
    </w:p>
    <w:p w14:paraId="0FD06BD0" w14:textId="3982F057" w:rsidR="00F07B8E" w:rsidRPr="00F07B8E" w:rsidRDefault="00F07B8E" w:rsidP="00F07B8E">
      <w:pPr>
        <w:pStyle w:val="Leadersnote"/>
        <w:numPr>
          <w:ilvl w:val="0"/>
          <w:numId w:val="52"/>
        </w:numPr>
        <w:shd w:val="clear" w:color="auto" w:fill="BFBFBF" w:themeFill="background1" w:themeFillShade="BF"/>
        <w:rPr>
          <w:sz w:val="28"/>
          <w:szCs w:val="28"/>
          <w:lang w:bidi="en-AU"/>
        </w:rPr>
      </w:pPr>
      <w:r>
        <w:rPr>
          <w:sz w:val="28"/>
          <w:szCs w:val="28"/>
          <w:lang w:val="en-AU"/>
        </w:rPr>
        <w:t xml:space="preserve">This question springs from the reality of dangerous false teaching that Timothy is encountering, and which is ruining the faith of some people. The challenge of discerning and resisting false teaching (even appealing distortions of the truth) remains today – even if the specifics of the error are different. </w:t>
      </w:r>
    </w:p>
    <w:p w14:paraId="2F4401EE" w14:textId="05BFDC2B" w:rsidR="00F07B8E" w:rsidRPr="0001067B" w:rsidRDefault="00F07B8E" w:rsidP="00F07B8E">
      <w:pPr>
        <w:pStyle w:val="Leadersnote"/>
        <w:numPr>
          <w:ilvl w:val="0"/>
          <w:numId w:val="52"/>
        </w:numPr>
        <w:shd w:val="clear" w:color="auto" w:fill="BFBFBF" w:themeFill="background1" w:themeFillShade="BF"/>
        <w:rPr>
          <w:sz w:val="28"/>
          <w:szCs w:val="28"/>
          <w:lang w:bidi="en-AU"/>
        </w:rPr>
      </w:pPr>
      <w:r>
        <w:rPr>
          <w:sz w:val="28"/>
          <w:szCs w:val="28"/>
          <w:lang w:val="en-AU"/>
        </w:rPr>
        <w:t xml:space="preserve">Have a discussion about what are the most common or concerning errors that people </w:t>
      </w:r>
      <w:r w:rsidR="0001067B">
        <w:rPr>
          <w:sz w:val="28"/>
          <w:szCs w:val="28"/>
          <w:lang w:val="en-AU"/>
        </w:rPr>
        <w:t xml:space="preserve">are exposed to today. Some ideas include: </w:t>
      </w:r>
    </w:p>
    <w:p w14:paraId="16B7F091" w14:textId="4DC56EBB" w:rsidR="0001067B" w:rsidRPr="0001067B" w:rsidRDefault="0001067B" w:rsidP="0001067B">
      <w:pPr>
        <w:pStyle w:val="Leadersnote"/>
        <w:numPr>
          <w:ilvl w:val="1"/>
          <w:numId w:val="55"/>
        </w:numPr>
        <w:shd w:val="clear" w:color="auto" w:fill="BFBFBF" w:themeFill="background1" w:themeFillShade="BF"/>
        <w:rPr>
          <w:sz w:val="28"/>
          <w:szCs w:val="28"/>
          <w:lang w:bidi="en-AU"/>
        </w:rPr>
      </w:pPr>
      <w:r>
        <w:rPr>
          <w:sz w:val="28"/>
          <w:szCs w:val="28"/>
          <w:lang w:val="en-AU"/>
        </w:rPr>
        <w:t xml:space="preserve">The authority of the Bible….”it can’t possibly say </w:t>
      </w:r>
      <w:r>
        <w:rPr>
          <w:i/>
          <w:iCs w:val="0"/>
          <w:sz w:val="28"/>
          <w:szCs w:val="28"/>
          <w:lang w:val="en-AU"/>
        </w:rPr>
        <w:t>X</w:t>
      </w:r>
      <w:r>
        <w:rPr>
          <w:sz w:val="28"/>
          <w:szCs w:val="28"/>
          <w:lang w:val="en-AU"/>
        </w:rPr>
        <w:t xml:space="preserve"> because we’ve come </w:t>
      </w:r>
      <w:proofErr w:type="spellStart"/>
      <w:r>
        <w:rPr>
          <w:sz w:val="28"/>
          <w:szCs w:val="28"/>
          <w:lang w:val="en-AU"/>
        </w:rPr>
        <w:t>along</w:t>
      </w:r>
      <w:proofErr w:type="spellEnd"/>
      <w:r>
        <w:rPr>
          <w:sz w:val="28"/>
          <w:szCs w:val="28"/>
          <w:lang w:val="en-AU"/>
        </w:rPr>
        <w:t xml:space="preserve"> way in society and understand </w:t>
      </w:r>
      <w:r w:rsidRPr="0001067B">
        <w:rPr>
          <w:i/>
          <w:iCs w:val="0"/>
          <w:sz w:val="28"/>
          <w:szCs w:val="28"/>
          <w:lang w:val="en-AU"/>
        </w:rPr>
        <w:t>X</w:t>
      </w:r>
      <w:r>
        <w:rPr>
          <w:sz w:val="28"/>
          <w:szCs w:val="28"/>
          <w:lang w:val="en-AU"/>
        </w:rPr>
        <w:t xml:space="preserve"> better”. Most errors will spring from this root problem</w:t>
      </w:r>
      <w:r w:rsidR="00063044">
        <w:rPr>
          <w:sz w:val="28"/>
          <w:szCs w:val="28"/>
          <w:lang w:val="en-AU"/>
        </w:rPr>
        <w:t>:</w:t>
      </w:r>
    </w:p>
    <w:p w14:paraId="5A7FE380" w14:textId="3FE57F31" w:rsidR="0001067B" w:rsidRPr="0001067B" w:rsidRDefault="0001067B" w:rsidP="0001067B">
      <w:pPr>
        <w:pStyle w:val="Leadersnote"/>
        <w:numPr>
          <w:ilvl w:val="2"/>
          <w:numId w:val="55"/>
        </w:numPr>
        <w:shd w:val="clear" w:color="auto" w:fill="BFBFBF" w:themeFill="background1" w:themeFillShade="BF"/>
        <w:rPr>
          <w:sz w:val="28"/>
          <w:szCs w:val="28"/>
          <w:lang w:bidi="en-AU"/>
        </w:rPr>
      </w:pPr>
      <w:r>
        <w:rPr>
          <w:sz w:val="28"/>
          <w:szCs w:val="28"/>
          <w:lang w:val="en-AU"/>
        </w:rPr>
        <w:t xml:space="preserve">E.g. God wont’ send people to </w:t>
      </w:r>
      <w:proofErr w:type="gramStart"/>
      <w:r>
        <w:rPr>
          <w:sz w:val="28"/>
          <w:szCs w:val="28"/>
          <w:lang w:val="en-AU"/>
        </w:rPr>
        <w:t>hell;</w:t>
      </w:r>
      <w:proofErr w:type="gramEnd"/>
      <w:r>
        <w:rPr>
          <w:sz w:val="28"/>
          <w:szCs w:val="28"/>
          <w:lang w:val="en-AU"/>
        </w:rPr>
        <w:t xml:space="preserve"> </w:t>
      </w:r>
    </w:p>
    <w:p w14:paraId="132CD395" w14:textId="77777777" w:rsidR="0001067B" w:rsidRPr="0001067B" w:rsidRDefault="0001067B" w:rsidP="0001067B">
      <w:pPr>
        <w:pStyle w:val="Leadersnote"/>
        <w:numPr>
          <w:ilvl w:val="2"/>
          <w:numId w:val="55"/>
        </w:numPr>
        <w:shd w:val="clear" w:color="auto" w:fill="BFBFBF" w:themeFill="background1" w:themeFillShade="BF"/>
        <w:rPr>
          <w:sz w:val="28"/>
          <w:szCs w:val="28"/>
          <w:lang w:bidi="en-AU"/>
        </w:rPr>
      </w:pPr>
      <w:r>
        <w:rPr>
          <w:sz w:val="28"/>
          <w:szCs w:val="28"/>
          <w:lang w:val="en-AU"/>
        </w:rPr>
        <w:t xml:space="preserve">People of other religions are saved </w:t>
      </w:r>
      <w:proofErr w:type="gramStart"/>
      <w:r>
        <w:rPr>
          <w:sz w:val="28"/>
          <w:szCs w:val="28"/>
          <w:lang w:val="en-AU"/>
        </w:rPr>
        <w:t>too;</w:t>
      </w:r>
      <w:proofErr w:type="gramEnd"/>
      <w:r>
        <w:rPr>
          <w:sz w:val="28"/>
          <w:szCs w:val="28"/>
          <w:lang w:val="en-AU"/>
        </w:rPr>
        <w:t xml:space="preserve"> </w:t>
      </w:r>
    </w:p>
    <w:p w14:paraId="56882FBD" w14:textId="3C0349BF" w:rsidR="0001067B" w:rsidRPr="00063044" w:rsidRDefault="0001067B" w:rsidP="00063044">
      <w:pPr>
        <w:pStyle w:val="Leadersnote"/>
        <w:numPr>
          <w:ilvl w:val="2"/>
          <w:numId w:val="55"/>
        </w:numPr>
        <w:shd w:val="clear" w:color="auto" w:fill="BFBFBF" w:themeFill="background1" w:themeFillShade="BF"/>
        <w:rPr>
          <w:sz w:val="28"/>
          <w:szCs w:val="28"/>
          <w:lang w:bidi="en-AU"/>
        </w:rPr>
      </w:pPr>
      <w:r>
        <w:rPr>
          <w:sz w:val="28"/>
          <w:szCs w:val="28"/>
          <w:lang w:val="en-AU"/>
        </w:rPr>
        <w:t xml:space="preserve">our gender/sexual orientation/sexual activity doesn’t matter. </w:t>
      </w:r>
    </w:p>
    <w:p w14:paraId="3CDF4C48" w14:textId="77777777" w:rsidR="00F7148F" w:rsidRPr="0001067B" w:rsidRDefault="00F7148F" w:rsidP="0001067B">
      <w:pPr>
        <w:rPr>
          <w:rFonts w:cstheme="minorHAnsi"/>
          <w:iCs/>
          <w:sz w:val="32"/>
          <w:szCs w:val="32"/>
          <w:lang w:val="en" w:bidi="en-AU"/>
        </w:rPr>
      </w:pPr>
    </w:p>
    <w:p w14:paraId="01604739" w14:textId="2FBD726E" w:rsidR="00F7148F" w:rsidRPr="00AD2A25" w:rsidRDefault="00F7148F" w:rsidP="00D80D13">
      <w:pPr>
        <w:pStyle w:val="ListParagraph"/>
        <w:numPr>
          <w:ilvl w:val="0"/>
          <w:numId w:val="36"/>
        </w:numPr>
        <w:rPr>
          <w:rFonts w:cstheme="minorHAnsi"/>
          <w:iCs/>
          <w:sz w:val="32"/>
          <w:szCs w:val="32"/>
          <w:lang w:val="en" w:bidi="en-AU"/>
        </w:rPr>
      </w:pPr>
      <w:r>
        <w:rPr>
          <w:rFonts w:cstheme="minorHAnsi"/>
          <w:iCs/>
          <w:sz w:val="32"/>
          <w:szCs w:val="32"/>
          <w:lang w:val="en" w:bidi="en-AU"/>
        </w:rPr>
        <w:t xml:space="preserve">Imagine one of the other members of your growth group has developed some false and unhelpful </w:t>
      </w:r>
      <w:r w:rsidR="00E27BD6">
        <w:rPr>
          <w:rFonts w:cstheme="minorHAnsi"/>
          <w:iCs/>
          <w:sz w:val="32"/>
          <w:szCs w:val="32"/>
          <w:lang w:val="en" w:bidi="en-AU"/>
        </w:rPr>
        <w:t xml:space="preserve">ideas </w:t>
      </w:r>
      <w:r>
        <w:rPr>
          <w:rFonts w:cstheme="minorHAnsi"/>
          <w:iCs/>
          <w:sz w:val="32"/>
          <w:szCs w:val="32"/>
          <w:lang w:val="en" w:bidi="en-AU"/>
        </w:rPr>
        <w:t>about a particular Christian doctrine. How are we to interact with such a person? What is our manner? What is our aim?</w:t>
      </w:r>
    </w:p>
    <w:p w14:paraId="2FC1D20E" w14:textId="2F2997D4" w:rsidR="002107D3" w:rsidRPr="002107D3" w:rsidRDefault="002107D3" w:rsidP="002107D3">
      <w:pPr>
        <w:pStyle w:val="Leadersnote"/>
        <w:numPr>
          <w:ilvl w:val="0"/>
          <w:numId w:val="52"/>
        </w:numPr>
        <w:shd w:val="clear" w:color="auto" w:fill="BFBFBF" w:themeFill="background1" w:themeFillShade="BF"/>
        <w:rPr>
          <w:sz w:val="28"/>
          <w:szCs w:val="28"/>
          <w:lang w:val="en-AU"/>
        </w:rPr>
      </w:pPr>
      <w:r>
        <w:rPr>
          <w:sz w:val="28"/>
          <w:szCs w:val="28"/>
          <w:lang w:val="en-AU"/>
        </w:rPr>
        <w:t xml:space="preserve">The guidance to Timothy in this regard is unambiguous in verses 24-26. We’re to be gentle and patient – but able to teach. That is, we don’t avoid the matter. But we don’t go in guns blazing. The aim is always that people in error would come to their senses (escaping the captivity of the devil) and continue in knowledge of the truth. </w:t>
      </w:r>
    </w:p>
    <w:p w14:paraId="667145FC" w14:textId="77777777" w:rsidR="00520131" w:rsidRDefault="00520131" w:rsidP="00E27BD6">
      <w:pPr>
        <w:rPr>
          <w:rFonts w:cstheme="minorHAnsi"/>
          <w:iCs/>
          <w:sz w:val="32"/>
          <w:szCs w:val="32"/>
          <w:lang w:val="en" w:bidi="en-AU"/>
        </w:rPr>
      </w:pPr>
    </w:p>
    <w:p w14:paraId="4669E352" w14:textId="77777777" w:rsidR="00E27BD6" w:rsidRDefault="00E27BD6" w:rsidP="00E27BD6">
      <w:pPr>
        <w:rPr>
          <w:rFonts w:cstheme="minorHAnsi"/>
          <w:iCs/>
          <w:sz w:val="32"/>
          <w:szCs w:val="32"/>
          <w:lang w:val="en" w:bidi="en-AU"/>
        </w:rPr>
      </w:pPr>
    </w:p>
    <w:p w14:paraId="02CDF1AC" w14:textId="77777777" w:rsidR="00E27BD6" w:rsidRDefault="00E27BD6" w:rsidP="00E27BD6">
      <w:pPr>
        <w:rPr>
          <w:rFonts w:cstheme="minorHAnsi"/>
          <w:iCs/>
          <w:sz w:val="32"/>
          <w:szCs w:val="32"/>
          <w:lang w:val="en" w:bidi="en-AU"/>
        </w:rPr>
      </w:pPr>
    </w:p>
    <w:p w14:paraId="399BD5BE" w14:textId="77777777" w:rsidR="00E27BD6" w:rsidRDefault="00E27BD6" w:rsidP="00E27BD6">
      <w:pPr>
        <w:rPr>
          <w:rFonts w:cstheme="minorHAnsi"/>
          <w:iCs/>
          <w:sz w:val="32"/>
          <w:szCs w:val="32"/>
          <w:lang w:val="en" w:bidi="en-AU"/>
        </w:rPr>
      </w:pPr>
    </w:p>
    <w:p w14:paraId="4E932FF9" w14:textId="77777777" w:rsidR="00E27BD6" w:rsidRPr="00E27BD6" w:rsidRDefault="00E27BD6" w:rsidP="00E27BD6">
      <w:pPr>
        <w:rPr>
          <w:rFonts w:cstheme="minorHAnsi"/>
          <w:iCs/>
          <w:sz w:val="32"/>
          <w:szCs w:val="32"/>
          <w:lang w:val="en" w:bidi="en-AU"/>
        </w:rPr>
      </w:pPr>
    </w:p>
    <w:p w14:paraId="7C296478" w14:textId="22D03E3B" w:rsidR="00520131" w:rsidRDefault="00F7148F" w:rsidP="00D80D13">
      <w:pPr>
        <w:pStyle w:val="ListParagraph"/>
        <w:numPr>
          <w:ilvl w:val="0"/>
          <w:numId w:val="36"/>
        </w:numPr>
        <w:rPr>
          <w:rFonts w:cstheme="minorHAnsi"/>
          <w:iCs/>
          <w:sz w:val="32"/>
          <w:szCs w:val="32"/>
          <w:lang w:bidi="en-AU"/>
        </w:rPr>
      </w:pPr>
      <w:r>
        <w:rPr>
          <w:rFonts w:cstheme="minorHAnsi"/>
          <w:iCs/>
          <w:sz w:val="32"/>
          <w:szCs w:val="32"/>
          <w:lang w:bidi="en-AU"/>
        </w:rPr>
        <w:lastRenderedPageBreak/>
        <w:t>Imagine you’re tasked with choosing and appointing a ministry leader (maybe a staff person, or a voluntary growth group leader). From this passage, what kinds of things would you be looking for?</w:t>
      </w:r>
      <w:r w:rsidR="008376FF">
        <w:rPr>
          <w:rFonts w:cstheme="minorHAnsi"/>
          <w:iCs/>
          <w:sz w:val="32"/>
          <w:szCs w:val="32"/>
          <w:lang w:bidi="en-AU"/>
        </w:rPr>
        <w:t xml:space="preserve"> </w:t>
      </w:r>
    </w:p>
    <w:p w14:paraId="7E168272" w14:textId="6BC40AF5" w:rsidR="002107D3" w:rsidRDefault="002107D3" w:rsidP="002107D3">
      <w:pPr>
        <w:pStyle w:val="Leadersnote"/>
        <w:numPr>
          <w:ilvl w:val="0"/>
          <w:numId w:val="52"/>
        </w:numPr>
        <w:shd w:val="clear" w:color="auto" w:fill="BFBFBF" w:themeFill="background1" w:themeFillShade="BF"/>
        <w:rPr>
          <w:sz w:val="28"/>
          <w:szCs w:val="28"/>
          <w:lang w:val="en-AU"/>
        </w:rPr>
      </w:pPr>
      <w:r>
        <w:rPr>
          <w:sz w:val="28"/>
          <w:szCs w:val="28"/>
          <w:lang w:val="en-AU"/>
        </w:rPr>
        <w:t xml:space="preserve">It’s </w:t>
      </w:r>
      <w:r w:rsidR="009632D5">
        <w:rPr>
          <w:sz w:val="28"/>
          <w:szCs w:val="28"/>
          <w:lang w:val="en-AU"/>
        </w:rPr>
        <w:t>hard</w:t>
      </w:r>
      <w:r>
        <w:rPr>
          <w:sz w:val="28"/>
          <w:szCs w:val="28"/>
          <w:lang w:val="en-AU"/>
        </w:rPr>
        <w:t xml:space="preserve"> to read a letter like this and not draw the connection to choosing church leaders wisely. In short, we want leader</w:t>
      </w:r>
      <w:r w:rsidR="0044204A">
        <w:rPr>
          <w:sz w:val="28"/>
          <w:szCs w:val="28"/>
          <w:lang w:val="en-AU"/>
        </w:rPr>
        <w:t xml:space="preserve">s </w:t>
      </w:r>
      <w:r>
        <w:rPr>
          <w:sz w:val="28"/>
          <w:szCs w:val="28"/>
          <w:lang w:val="en-AU"/>
        </w:rPr>
        <w:t xml:space="preserve">like Timothy, not the ungodly false teachers. </w:t>
      </w:r>
    </w:p>
    <w:p w14:paraId="45050D04" w14:textId="3732F706" w:rsidR="002107D3" w:rsidRDefault="002107D3" w:rsidP="002107D3">
      <w:pPr>
        <w:pStyle w:val="Leadersnote"/>
        <w:numPr>
          <w:ilvl w:val="0"/>
          <w:numId w:val="52"/>
        </w:numPr>
        <w:shd w:val="clear" w:color="auto" w:fill="BFBFBF" w:themeFill="background1" w:themeFillShade="BF"/>
        <w:rPr>
          <w:sz w:val="28"/>
          <w:szCs w:val="28"/>
          <w:lang w:val="en-AU"/>
        </w:rPr>
      </w:pPr>
      <w:r>
        <w:rPr>
          <w:sz w:val="28"/>
          <w:szCs w:val="28"/>
          <w:lang w:val="en-AU"/>
        </w:rPr>
        <w:t>Things to look for:</w:t>
      </w:r>
    </w:p>
    <w:p w14:paraId="3659299D" w14:textId="450D34EA"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Correctly handling the bible, able to teach</w:t>
      </w:r>
    </w:p>
    <w:p w14:paraId="598F1DF6" w14:textId="15C14E76"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 xml:space="preserve">Turning from wickedness and </w:t>
      </w:r>
      <w:r w:rsidR="00EE32FB">
        <w:rPr>
          <w:sz w:val="28"/>
          <w:szCs w:val="28"/>
          <w:lang w:val="en-AU"/>
        </w:rPr>
        <w:t xml:space="preserve">fleeing </w:t>
      </w:r>
      <w:r>
        <w:rPr>
          <w:sz w:val="28"/>
          <w:szCs w:val="28"/>
          <w:lang w:val="en-AU"/>
        </w:rPr>
        <w:t>sinful passions, pursuing godliness</w:t>
      </w:r>
    </w:p>
    <w:p w14:paraId="7FD06D54" w14:textId="6B8C6A97"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Gentleness, patience</w:t>
      </w:r>
    </w:p>
    <w:p w14:paraId="6E38FBF3" w14:textId="05E0E85E" w:rsidR="002107D3" w:rsidRDefault="002107D3" w:rsidP="002107D3">
      <w:pPr>
        <w:pStyle w:val="Leadersnote"/>
        <w:numPr>
          <w:ilvl w:val="0"/>
          <w:numId w:val="52"/>
        </w:numPr>
        <w:shd w:val="clear" w:color="auto" w:fill="BFBFBF" w:themeFill="background1" w:themeFillShade="BF"/>
        <w:rPr>
          <w:sz w:val="28"/>
          <w:szCs w:val="28"/>
          <w:lang w:val="en-AU"/>
        </w:rPr>
      </w:pPr>
      <w:r>
        <w:rPr>
          <w:sz w:val="28"/>
          <w:szCs w:val="28"/>
          <w:lang w:val="en-AU"/>
        </w:rPr>
        <w:t>Things to avoid</w:t>
      </w:r>
      <w:r w:rsidR="00EE32FB">
        <w:rPr>
          <w:sz w:val="28"/>
          <w:szCs w:val="28"/>
          <w:lang w:val="en-AU"/>
        </w:rPr>
        <w:t>:</w:t>
      </w:r>
    </w:p>
    <w:p w14:paraId="725968C4" w14:textId="2A212F33"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Incompetent with Bible – making errors</w:t>
      </w:r>
    </w:p>
    <w:p w14:paraId="1EEAECE1" w14:textId="6CE9557F"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Ungodly</w:t>
      </w:r>
    </w:p>
    <w:p w14:paraId="52DB591E" w14:textId="2C070BA2" w:rsid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Quarrelsome</w:t>
      </w:r>
    </w:p>
    <w:p w14:paraId="275F36EE" w14:textId="402B8DB5" w:rsidR="002107D3" w:rsidRPr="002107D3" w:rsidRDefault="002107D3" w:rsidP="002107D3">
      <w:pPr>
        <w:pStyle w:val="Leadersnote"/>
        <w:numPr>
          <w:ilvl w:val="1"/>
          <w:numId w:val="52"/>
        </w:numPr>
        <w:shd w:val="clear" w:color="auto" w:fill="BFBFBF" w:themeFill="background1" w:themeFillShade="BF"/>
        <w:rPr>
          <w:sz w:val="28"/>
          <w:szCs w:val="28"/>
          <w:lang w:val="en-AU"/>
        </w:rPr>
      </w:pPr>
      <w:r>
        <w:rPr>
          <w:sz w:val="28"/>
          <w:szCs w:val="28"/>
          <w:lang w:val="en-AU"/>
        </w:rPr>
        <w:t>Overly interested in foolish, inconsequential disputes</w:t>
      </w:r>
    </w:p>
    <w:p w14:paraId="19E64D0E" w14:textId="77777777" w:rsidR="008B38FA" w:rsidRDefault="008B38FA">
      <w:pPr>
        <w:spacing w:after="160" w:line="259" w:lineRule="auto"/>
        <w:rPr>
          <w:rFonts w:cstheme="minorHAnsi"/>
          <w:iCs/>
          <w:sz w:val="32"/>
          <w:szCs w:val="32"/>
          <w:lang w:bidi="en-AU"/>
        </w:rPr>
      </w:pPr>
    </w:p>
    <w:p w14:paraId="60CA1278" w14:textId="77777777" w:rsidR="00684D69" w:rsidRDefault="00684D69">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5581E12" w14:textId="00F9BA51" w:rsidR="00895022" w:rsidRPr="00640502" w:rsidRDefault="00895022" w:rsidP="00895022">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sidR="009A126A">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3:10-4:8</w:t>
      </w:r>
      <w:r w:rsidR="00C7727D">
        <w:rPr>
          <w:rFonts w:asciiTheme="minorHAnsi" w:hAnsiTheme="minorHAnsi" w:cstheme="minorHAnsi"/>
          <w:b/>
          <w:color w:val="0070C0"/>
          <w:sz w:val="36"/>
          <w:szCs w:val="36"/>
        </w:rPr>
        <w:t xml:space="preserve"> </w:t>
      </w:r>
      <w:r w:rsidR="00C7727D" w:rsidRPr="00C7727D">
        <w:rPr>
          <w:rFonts w:asciiTheme="minorHAnsi" w:hAnsiTheme="minorHAnsi" w:cstheme="minorHAnsi"/>
          <w:b/>
          <w:color w:val="0070C0"/>
          <w:sz w:val="28"/>
          <w:szCs w:val="28"/>
        </w:rPr>
        <w:t xml:space="preserve">(members book page </w:t>
      </w:r>
      <w:r w:rsidR="00C7727D">
        <w:rPr>
          <w:rFonts w:asciiTheme="minorHAnsi" w:hAnsiTheme="minorHAnsi" w:cstheme="minorHAnsi"/>
          <w:b/>
          <w:color w:val="0070C0"/>
          <w:sz w:val="28"/>
          <w:szCs w:val="28"/>
        </w:rPr>
        <w:t>16</w:t>
      </w:r>
      <w:r w:rsidR="00C7727D" w:rsidRPr="00C7727D">
        <w:rPr>
          <w:rFonts w:asciiTheme="minorHAnsi" w:hAnsiTheme="minorHAnsi" w:cstheme="minorHAnsi"/>
          <w:b/>
          <w:color w:val="0070C0"/>
          <w:sz w:val="28"/>
          <w:szCs w:val="28"/>
        </w:rPr>
        <w:t>)</w:t>
      </w:r>
    </w:p>
    <w:p w14:paraId="208656F5" w14:textId="77777777" w:rsidR="00895022" w:rsidRDefault="00895022" w:rsidP="00895022">
      <w:pPr>
        <w:spacing w:after="120"/>
        <w:rPr>
          <w:rFonts w:asciiTheme="minorHAnsi" w:hAnsiTheme="minorHAnsi" w:cstheme="minorHAnsi"/>
          <w:b/>
          <w:bCs/>
          <w:iCs/>
          <w:sz w:val="32"/>
          <w:szCs w:val="32"/>
          <w:lang w:val="en" w:bidi="en-AU"/>
        </w:rPr>
      </w:pPr>
    </w:p>
    <w:p w14:paraId="5CC2B43E" w14:textId="77777777" w:rsidR="00895022" w:rsidRDefault="00895022" w:rsidP="00895022">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36094D4E" w14:textId="6CCBA012" w:rsidR="00895022" w:rsidRDefault="00C560BD" w:rsidP="007F6D36">
      <w:pPr>
        <w:pStyle w:val="ListParagraph"/>
        <w:numPr>
          <w:ilvl w:val="0"/>
          <w:numId w:val="37"/>
        </w:numPr>
        <w:rPr>
          <w:rFonts w:cstheme="minorHAnsi"/>
          <w:iCs/>
          <w:sz w:val="32"/>
          <w:szCs w:val="32"/>
          <w:lang w:bidi="en-AU"/>
        </w:rPr>
      </w:pPr>
      <w:r>
        <w:rPr>
          <w:rFonts w:cstheme="minorHAnsi"/>
          <w:iCs/>
          <w:sz w:val="32"/>
          <w:szCs w:val="32"/>
          <w:lang w:bidi="en-AU"/>
        </w:rPr>
        <w:t xml:space="preserve">Throughout this letter, </w:t>
      </w:r>
      <w:r w:rsidR="001D31C2" w:rsidRPr="00684D69">
        <w:rPr>
          <w:rFonts w:cstheme="minorHAnsi"/>
          <w:iCs/>
          <w:sz w:val="32"/>
          <w:szCs w:val="32"/>
          <w:lang w:bidi="en-AU"/>
        </w:rPr>
        <w:t xml:space="preserve">Paul urges Timothy to make the </w:t>
      </w:r>
      <w:r w:rsidR="00696E7A">
        <w:rPr>
          <w:rFonts w:cstheme="minorHAnsi"/>
          <w:iCs/>
          <w:sz w:val="32"/>
          <w:szCs w:val="32"/>
          <w:lang w:bidi="en-AU"/>
        </w:rPr>
        <w:t>B</w:t>
      </w:r>
      <w:r w:rsidR="001D31C2" w:rsidRPr="00684D69">
        <w:rPr>
          <w:rFonts w:cstheme="minorHAnsi"/>
          <w:iCs/>
          <w:sz w:val="32"/>
          <w:szCs w:val="32"/>
          <w:lang w:bidi="en-AU"/>
        </w:rPr>
        <w:t>ible the centre of his ministry. Have you ever felt that our church</w:t>
      </w:r>
      <w:r w:rsidR="000E5C26">
        <w:rPr>
          <w:rFonts w:cstheme="minorHAnsi"/>
          <w:iCs/>
          <w:sz w:val="32"/>
          <w:szCs w:val="32"/>
          <w:lang w:bidi="en-AU"/>
        </w:rPr>
        <w:t xml:space="preserve"> does too much ‘Bible stuff’ and</w:t>
      </w:r>
      <w:r w:rsidR="001D31C2" w:rsidRPr="00684D69">
        <w:rPr>
          <w:rFonts w:cstheme="minorHAnsi"/>
          <w:iCs/>
          <w:sz w:val="32"/>
          <w:szCs w:val="32"/>
          <w:lang w:bidi="en-AU"/>
        </w:rPr>
        <w:t xml:space="preserve"> should focus more on other things</w:t>
      </w:r>
      <w:r w:rsidR="000E5C26">
        <w:rPr>
          <w:rFonts w:cstheme="minorHAnsi"/>
          <w:iCs/>
          <w:sz w:val="32"/>
          <w:szCs w:val="32"/>
          <w:lang w:bidi="en-AU"/>
        </w:rPr>
        <w:t xml:space="preserve">? </w:t>
      </w:r>
      <w:r w:rsidR="00684D69" w:rsidRPr="00684D69">
        <w:rPr>
          <w:rFonts w:cstheme="minorHAnsi"/>
          <w:iCs/>
          <w:sz w:val="32"/>
          <w:szCs w:val="32"/>
          <w:lang w:bidi="en-AU"/>
        </w:rPr>
        <w:t>W</w:t>
      </w:r>
      <w:r w:rsidR="001D31C2" w:rsidRPr="00684D69">
        <w:rPr>
          <w:rFonts w:cstheme="minorHAnsi"/>
          <w:iCs/>
          <w:sz w:val="32"/>
          <w:szCs w:val="32"/>
          <w:lang w:bidi="en-AU"/>
        </w:rPr>
        <w:t xml:space="preserve">hat examples </w:t>
      </w:r>
      <w:r w:rsidR="00C7727D">
        <w:rPr>
          <w:rFonts w:cstheme="minorHAnsi"/>
          <w:iCs/>
          <w:sz w:val="32"/>
          <w:szCs w:val="32"/>
          <w:lang w:bidi="en-AU"/>
        </w:rPr>
        <w:t xml:space="preserve">‘other things’ </w:t>
      </w:r>
      <w:r w:rsidR="001D31C2" w:rsidRPr="00684D69">
        <w:rPr>
          <w:rFonts w:cstheme="minorHAnsi"/>
          <w:iCs/>
          <w:sz w:val="32"/>
          <w:szCs w:val="32"/>
          <w:lang w:bidi="en-AU"/>
        </w:rPr>
        <w:t>come to mind?</w:t>
      </w:r>
    </w:p>
    <w:p w14:paraId="244BB117" w14:textId="6BABA61B" w:rsidR="000E5C26" w:rsidRDefault="000E5C26" w:rsidP="000E5C26">
      <w:pPr>
        <w:pStyle w:val="Leadersnote"/>
        <w:numPr>
          <w:ilvl w:val="0"/>
          <w:numId w:val="52"/>
        </w:numPr>
        <w:shd w:val="clear" w:color="auto" w:fill="BFBFBF" w:themeFill="background1" w:themeFillShade="BF"/>
        <w:rPr>
          <w:sz w:val="28"/>
          <w:szCs w:val="28"/>
        </w:rPr>
      </w:pPr>
      <w:r>
        <w:rPr>
          <w:sz w:val="28"/>
          <w:szCs w:val="28"/>
        </w:rPr>
        <w:t xml:space="preserve">This is a bit of a provocative question – we’re not endorsing this attitude. And perhaps not many members will confess to thinking like this. But it’s helpful for opening our mind as we approach this passage </w:t>
      </w:r>
      <w:r w:rsidR="00696E7A">
        <w:rPr>
          <w:sz w:val="28"/>
          <w:szCs w:val="28"/>
        </w:rPr>
        <w:t>as it</w:t>
      </w:r>
      <w:r>
        <w:rPr>
          <w:sz w:val="28"/>
          <w:szCs w:val="28"/>
        </w:rPr>
        <w:t xml:space="preserve"> places God’s word squarely at the centre of Christian ministry. </w:t>
      </w:r>
    </w:p>
    <w:p w14:paraId="5A55D652" w14:textId="7DE4EC85" w:rsidR="000E5C26" w:rsidRDefault="000E5C26" w:rsidP="000E5C26">
      <w:pPr>
        <w:pStyle w:val="Leadersnote"/>
        <w:numPr>
          <w:ilvl w:val="0"/>
          <w:numId w:val="52"/>
        </w:numPr>
        <w:shd w:val="clear" w:color="auto" w:fill="BFBFBF" w:themeFill="background1" w:themeFillShade="BF"/>
        <w:rPr>
          <w:sz w:val="28"/>
          <w:szCs w:val="28"/>
        </w:rPr>
      </w:pPr>
      <w:r>
        <w:rPr>
          <w:sz w:val="28"/>
          <w:szCs w:val="28"/>
        </w:rPr>
        <w:t>Some possible versions of the attitude alluded to above might be: more welfare activity, more community activities, more fun</w:t>
      </w:r>
      <w:proofErr w:type="gramStart"/>
      <w:r>
        <w:rPr>
          <w:sz w:val="28"/>
          <w:szCs w:val="28"/>
        </w:rPr>
        <w:t>….the</w:t>
      </w:r>
      <w:proofErr w:type="gramEnd"/>
      <w:r>
        <w:rPr>
          <w:sz w:val="28"/>
          <w:szCs w:val="28"/>
        </w:rPr>
        <w:t xml:space="preserve"> list could go on. To be clear, these things aren’t bad or illegitimate. Nor should we operate our church gatherings like a lecture hall, where we are only interested in the ‘boring’ transmission of information.</w:t>
      </w:r>
      <w:r w:rsidR="00696E7A">
        <w:rPr>
          <w:sz w:val="28"/>
          <w:szCs w:val="28"/>
        </w:rPr>
        <w:t xml:space="preserve"> But does anyone have reservations about how much the Bible is central in our ministry?</w:t>
      </w:r>
    </w:p>
    <w:p w14:paraId="43110F97" w14:textId="2915F387" w:rsidR="000E5C26" w:rsidRPr="00F07B8E" w:rsidRDefault="000E5C26" w:rsidP="000E5C26">
      <w:pPr>
        <w:pStyle w:val="Leadersnote"/>
        <w:numPr>
          <w:ilvl w:val="0"/>
          <w:numId w:val="52"/>
        </w:numPr>
        <w:shd w:val="clear" w:color="auto" w:fill="BFBFBF" w:themeFill="background1" w:themeFillShade="BF"/>
        <w:rPr>
          <w:sz w:val="28"/>
          <w:szCs w:val="28"/>
        </w:rPr>
      </w:pPr>
      <w:r>
        <w:rPr>
          <w:sz w:val="28"/>
          <w:szCs w:val="28"/>
        </w:rPr>
        <w:t>The real question for us is what place should the bible have in our church life?</w:t>
      </w:r>
    </w:p>
    <w:p w14:paraId="4137EA30" w14:textId="77777777" w:rsidR="000E5C26" w:rsidRPr="000E5C26" w:rsidRDefault="000E5C26" w:rsidP="000E5C26">
      <w:pPr>
        <w:rPr>
          <w:rFonts w:cstheme="minorHAnsi"/>
          <w:iCs/>
          <w:sz w:val="32"/>
          <w:szCs w:val="32"/>
          <w:lang w:bidi="en-AU"/>
        </w:rPr>
      </w:pPr>
    </w:p>
    <w:p w14:paraId="568FE08C" w14:textId="77777777" w:rsidR="00895022" w:rsidRDefault="00895022" w:rsidP="0089502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A550C78" w14:textId="77777777" w:rsidR="008C541D" w:rsidRDefault="00895022" w:rsidP="000E5C26">
      <w:pPr>
        <w:pStyle w:val="ListParagraph"/>
        <w:numPr>
          <w:ilvl w:val="0"/>
          <w:numId w:val="37"/>
        </w:numPr>
        <w:spacing w:after="120"/>
        <w:rPr>
          <w:rFonts w:cstheme="minorHAnsi"/>
          <w:iCs/>
          <w:sz w:val="32"/>
          <w:szCs w:val="32"/>
          <w:lang w:val="en" w:bidi="en-AU"/>
        </w:rPr>
      </w:pPr>
      <w:r w:rsidRPr="00640502">
        <w:rPr>
          <w:rFonts w:cstheme="minorHAnsi"/>
          <w:iCs/>
          <w:sz w:val="32"/>
          <w:szCs w:val="32"/>
          <w:lang w:val="en" w:bidi="en-AU"/>
        </w:rPr>
        <w:t xml:space="preserve">Read 2 </w:t>
      </w:r>
      <w:r w:rsidR="00A4017F">
        <w:rPr>
          <w:rFonts w:cstheme="minorHAnsi"/>
          <w:iCs/>
          <w:sz w:val="32"/>
          <w:szCs w:val="32"/>
          <w:lang w:val="en" w:bidi="en-AU"/>
        </w:rPr>
        <w:t xml:space="preserve">Timothy 3:10-17. </w:t>
      </w:r>
      <w:r w:rsidR="008C541D">
        <w:rPr>
          <w:rFonts w:cstheme="minorHAnsi"/>
          <w:iCs/>
          <w:sz w:val="32"/>
          <w:szCs w:val="32"/>
          <w:lang w:val="en" w:bidi="en-AU"/>
        </w:rPr>
        <w:t>How is Timothy to be different to the people we read about last time (in 3:1-9)?</w:t>
      </w:r>
    </w:p>
    <w:p w14:paraId="342F0C6E" w14:textId="025AD643" w:rsidR="008C541D" w:rsidRDefault="008C541D" w:rsidP="008C541D">
      <w:pPr>
        <w:pStyle w:val="Leadersnote"/>
        <w:numPr>
          <w:ilvl w:val="0"/>
          <w:numId w:val="52"/>
        </w:numPr>
        <w:shd w:val="clear" w:color="auto" w:fill="BFBFBF" w:themeFill="background1" w:themeFillShade="BF"/>
        <w:rPr>
          <w:sz w:val="28"/>
          <w:szCs w:val="28"/>
        </w:rPr>
      </w:pPr>
      <w:r>
        <w:rPr>
          <w:sz w:val="28"/>
          <w:szCs w:val="28"/>
        </w:rPr>
        <w:t>Paul is clearly drawing a contrast between Timothy, and the ungodly false teachers of earlier in the chapter. Whereas they were ungodly, and self</w:t>
      </w:r>
      <w:r w:rsidR="0083453C">
        <w:rPr>
          <w:sz w:val="28"/>
          <w:szCs w:val="28"/>
        </w:rPr>
        <w:t>-</w:t>
      </w:r>
      <w:r>
        <w:rPr>
          <w:sz w:val="28"/>
          <w:szCs w:val="28"/>
        </w:rPr>
        <w:t xml:space="preserve">seeking, looking for gain, Timothy has followed Paul’s example in his faithful teaching, conduct, purpose, faith, patience, love and endurance (and persecution). </w:t>
      </w:r>
    </w:p>
    <w:p w14:paraId="540928E8" w14:textId="39A6EF18" w:rsidR="008C541D" w:rsidRPr="008C541D" w:rsidRDefault="008C541D" w:rsidP="008C541D">
      <w:pPr>
        <w:pStyle w:val="Leadersnote"/>
        <w:numPr>
          <w:ilvl w:val="0"/>
          <w:numId w:val="52"/>
        </w:numPr>
        <w:shd w:val="clear" w:color="auto" w:fill="BFBFBF" w:themeFill="background1" w:themeFillShade="BF"/>
        <w:rPr>
          <w:sz w:val="28"/>
          <w:szCs w:val="28"/>
        </w:rPr>
      </w:pPr>
      <w:r>
        <w:rPr>
          <w:sz w:val="28"/>
          <w:szCs w:val="28"/>
        </w:rPr>
        <w:t>The presence of the word ‘</w:t>
      </w:r>
      <w:r w:rsidRPr="0083453C">
        <w:rPr>
          <w:i/>
          <w:iCs w:val="0"/>
          <w:sz w:val="28"/>
          <w:szCs w:val="28"/>
        </w:rPr>
        <w:t>But</w:t>
      </w:r>
      <w:r>
        <w:rPr>
          <w:sz w:val="28"/>
          <w:szCs w:val="28"/>
        </w:rPr>
        <w:t xml:space="preserve">’ in verse 10 and 14, indicates Paul is wanting Timothy to distinguish himself from the ungodly false teachers. </w:t>
      </w:r>
    </w:p>
    <w:p w14:paraId="5CEB8D8E" w14:textId="77777777" w:rsidR="008C541D" w:rsidRDefault="008C541D" w:rsidP="008C541D">
      <w:pPr>
        <w:pStyle w:val="ListParagraph"/>
        <w:spacing w:after="120"/>
        <w:ind w:left="360"/>
        <w:rPr>
          <w:rFonts w:cstheme="minorHAnsi"/>
          <w:iCs/>
          <w:sz w:val="32"/>
          <w:szCs w:val="32"/>
          <w:lang w:val="en" w:bidi="en-AU"/>
        </w:rPr>
      </w:pPr>
    </w:p>
    <w:p w14:paraId="1F24A8F0" w14:textId="331C6851" w:rsidR="000E5C26" w:rsidRPr="008C541D" w:rsidRDefault="00A4017F" w:rsidP="000E5C26">
      <w:pPr>
        <w:pStyle w:val="ListParagraph"/>
        <w:numPr>
          <w:ilvl w:val="0"/>
          <w:numId w:val="37"/>
        </w:numPr>
        <w:spacing w:after="120"/>
        <w:rPr>
          <w:rFonts w:cstheme="minorHAnsi"/>
          <w:iCs/>
          <w:sz w:val="32"/>
          <w:szCs w:val="32"/>
          <w:lang w:val="en" w:bidi="en-AU"/>
        </w:rPr>
      </w:pPr>
      <w:r w:rsidRPr="00D54EBA">
        <w:rPr>
          <w:rFonts w:cstheme="minorHAnsi"/>
          <w:iCs/>
          <w:sz w:val="32"/>
          <w:szCs w:val="32"/>
          <w:lang w:val="en" w:bidi="en-AU"/>
        </w:rPr>
        <w:t xml:space="preserve">What hurdles face the Christian person who seeks to be faithful to God’s word? </w:t>
      </w:r>
    </w:p>
    <w:p w14:paraId="408560FC" w14:textId="7A7D5136" w:rsidR="008C541D" w:rsidRDefault="008C541D" w:rsidP="008C541D">
      <w:pPr>
        <w:pStyle w:val="Leadersnote"/>
        <w:numPr>
          <w:ilvl w:val="0"/>
          <w:numId w:val="52"/>
        </w:numPr>
        <w:shd w:val="clear" w:color="auto" w:fill="BFBFBF" w:themeFill="background1" w:themeFillShade="BF"/>
        <w:rPr>
          <w:sz w:val="28"/>
          <w:szCs w:val="28"/>
        </w:rPr>
      </w:pPr>
      <w:r>
        <w:rPr>
          <w:sz w:val="28"/>
          <w:szCs w:val="28"/>
        </w:rPr>
        <w:t xml:space="preserve">Persecution (v12). Competition with imposters and false teachers (v13). </w:t>
      </w:r>
    </w:p>
    <w:p w14:paraId="3102D95C" w14:textId="5AD59F90" w:rsidR="008C541D" w:rsidRPr="008C541D" w:rsidRDefault="008C541D" w:rsidP="008C541D">
      <w:pPr>
        <w:pStyle w:val="Leadersnote"/>
        <w:numPr>
          <w:ilvl w:val="0"/>
          <w:numId w:val="52"/>
        </w:numPr>
        <w:shd w:val="clear" w:color="auto" w:fill="BFBFBF" w:themeFill="background1" w:themeFillShade="BF"/>
        <w:rPr>
          <w:sz w:val="28"/>
          <w:szCs w:val="28"/>
        </w:rPr>
      </w:pPr>
      <w:r>
        <w:rPr>
          <w:sz w:val="28"/>
          <w:szCs w:val="28"/>
        </w:rPr>
        <w:t xml:space="preserve">This isn’t only a reference to teachers who seek to teach faithfully, but any Christian who seeks to obey God’s word. </w:t>
      </w:r>
    </w:p>
    <w:p w14:paraId="23F01AD4" w14:textId="77777777" w:rsidR="00335420" w:rsidRDefault="00335420" w:rsidP="00335420">
      <w:pPr>
        <w:pStyle w:val="ListParagraph"/>
        <w:spacing w:after="120"/>
        <w:ind w:left="360"/>
        <w:rPr>
          <w:rFonts w:cstheme="minorHAnsi"/>
          <w:iCs/>
          <w:sz w:val="32"/>
          <w:szCs w:val="32"/>
          <w:lang w:bidi="en-AU"/>
        </w:rPr>
      </w:pPr>
    </w:p>
    <w:p w14:paraId="20BBF385" w14:textId="7EE7F6B3" w:rsidR="00A4017F" w:rsidRDefault="00A4017F" w:rsidP="00D80D13">
      <w:pPr>
        <w:pStyle w:val="ListParagraph"/>
        <w:numPr>
          <w:ilvl w:val="0"/>
          <w:numId w:val="37"/>
        </w:numPr>
        <w:spacing w:after="120"/>
        <w:rPr>
          <w:rFonts w:cstheme="minorHAnsi"/>
          <w:iCs/>
          <w:sz w:val="32"/>
          <w:szCs w:val="32"/>
          <w:lang w:bidi="en-AU"/>
        </w:rPr>
      </w:pPr>
      <w:r w:rsidRPr="00A4017F">
        <w:rPr>
          <w:rFonts w:cstheme="minorHAnsi"/>
          <w:iCs/>
          <w:sz w:val="32"/>
          <w:szCs w:val="32"/>
          <w:lang w:bidi="en-AU"/>
        </w:rPr>
        <w:lastRenderedPageBreak/>
        <w:t xml:space="preserve">In verses 14 to 17, where can Timothy find confidence to continue </w:t>
      </w:r>
      <w:r w:rsidR="009A126A">
        <w:rPr>
          <w:rFonts w:cstheme="minorHAnsi"/>
          <w:iCs/>
          <w:sz w:val="32"/>
          <w:szCs w:val="32"/>
          <w:lang w:bidi="en-AU"/>
        </w:rPr>
        <w:t>i</w:t>
      </w:r>
      <w:r w:rsidRPr="00A4017F">
        <w:rPr>
          <w:rFonts w:cstheme="minorHAnsi"/>
          <w:iCs/>
          <w:sz w:val="32"/>
          <w:szCs w:val="32"/>
          <w:lang w:bidi="en-AU"/>
        </w:rPr>
        <w:t xml:space="preserve">n gospel mission despite the promised opposition? </w:t>
      </w:r>
    </w:p>
    <w:p w14:paraId="01A297AF" w14:textId="77777777" w:rsidR="0048207C" w:rsidRDefault="00335420" w:rsidP="00335420">
      <w:pPr>
        <w:pStyle w:val="Leadersnote"/>
        <w:numPr>
          <w:ilvl w:val="0"/>
          <w:numId w:val="52"/>
        </w:numPr>
        <w:shd w:val="clear" w:color="auto" w:fill="BFBFBF" w:themeFill="background1" w:themeFillShade="BF"/>
        <w:rPr>
          <w:sz w:val="28"/>
          <w:szCs w:val="28"/>
        </w:rPr>
      </w:pPr>
      <w:r>
        <w:rPr>
          <w:sz w:val="28"/>
          <w:szCs w:val="28"/>
        </w:rPr>
        <w:t xml:space="preserve">Paul makes several points here. </w:t>
      </w:r>
    </w:p>
    <w:p w14:paraId="778B15E3" w14:textId="55A1D1F1" w:rsidR="00335420" w:rsidRPr="0048207C" w:rsidRDefault="00335420" w:rsidP="0048207C">
      <w:pPr>
        <w:pStyle w:val="Leadersnote"/>
        <w:numPr>
          <w:ilvl w:val="1"/>
          <w:numId w:val="52"/>
        </w:numPr>
        <w:shd w:val="clear" w:color="auto" w:fill="BFBFBF" w:themeFill="background1" w:themeFillShade="BF"/>
        <w:rPr>
          <w:sz w:val="28"/>
          <w:szCs w:val="28"/>
        </w:rPr>
      </w:pPr>
      <w:r w:rsidRPr="0048207C">
        <w:rPr>
          <w:sz w:val="28"/>
          <w:szCs w:val="28"/>
        </w:rPr>
        <w:t xml:space="preserve">First, Timothy knows and trusts the people who taught him. Whilst trusting someone isn’t necessarily an assurance of the truth of their teaching, it does represent a contrast with the </w:t>
      </w:r>
      <w:r w:rsidR="00D74181" w:rsidRPr="0048207C">
        <w:rPr>
          <w:sz w:val="28"/>
          <w:szCs w:val="28"/>
        </w:rPr>
        <w:t xml:space="preserve">dodgy operators of earlier in the chapter. </w:t>
      </w:r>
    </w:p>
    <w:p w14:paraId="6AE9104F" w14:textId="59745267" w:rsidR="00D74181" w:rsidRDefault="00D74181" w:rsidP="0048207C">
      <w:pPr>
        <w:pStyle w:val="Leadersnote"/>
        <w:numPr>
          <w:ilvl w:val="1"/>
          <w:numId w:val="52"/>
        </w:numPr>
        <w:shd w:val="clear" w:color="auto" w:fill="BFBFBF" w:themeFill="background1" w:themeFillShade="BF"/>
        <w:rPr>
          <w:sz w:val="28"/>
          <w:szCs w:val="28"/>
        </w:rPr>
      </w:pPr>
      <w:r>
        <w:rPr>
          <w:sz w:val="28"/>
          <w:szCs w:val="28"/>
        </w:rPr>
        <w:t xml:space="preserve">Second, God’s word is powerful. It can make us wise for salvation. </w:t>
      </w:r>
    </w:p>
    <w:p w14:paraId="768F68EA" w14:textId="5B7EF050" w:rsidR="00D74181" w:rsidRDefault="00D74181" w:rsidP="0048207C">
      <w:pPr>
        <w:pStyle w:val="Leadersnote"/>
        <w:numPr>
          <w:ilvl w:val="1"/>
          <w:numId w:val="52"/>
        </w:numPr>
        <w:shd w:val="clear" w:color="auto" w:fill="BFBFBF" w:themeFill="background1" w:themeFillShade="BF"/>
        <w:rPr>
          <w:sz w:val="28"/>
          <w:szCs w:val="28"/>
        </w:rPr>
      </w:pPr>
      <w:r>
        <w:rPr>
          <w:sz w:val="28"/>
          <w:szCs w:val="28"/>
        </w:rPr>
        <w:t xml:space="preserve">Third, God’s word comes from God himself – it is inspired. This doesn’t mean the human authors felt inspired to write, </w:t>
      </w:r>
      <w:proofErr w:type="gramStart"/>
      <w:r>
        <w:rPr>
          <w:sz w:val="28"/>
          <w:szCs w:val="28"/>
        </w:rPr>
        <w:t>Rather</w:t>
      </w:r>
      <w:proofErr w:type="gramEnd"/>
      <w:r>
        <w:rPr>
          <w:sz w:val="28"/>
          <w:szCs w:val="28"/>
        </w:rPr>
        <w:t xml:space="preserve">, it means it is ‘breathed out’ (the English word for </w:t>
      </w:r>
      <w:r w:rsidRPr="00D74181">
        <w:rPr>
          <w:i/>
          <w:iCs w:val="0"/>
          <w:sz w:val="28"/>
          <w:szCs w:val="28"/>
        </w:rPr>
        <w:t>inspire</w:t>
      </w:r>
      <w:r>
        <w:rPr>
          <w:sz w:val="28"/>
          <w:szCs w:val="28"/>
        </w:rPr>
        <w:t xml:space="preserve"> comes from the Latin </w:t>
      </w:r>
      <w:r w:rsidRPr="00D74181">
        <w:rPr>
          <w:i/>
          <w:iCs w:val="0"/>
          <w:sz w:val="28"/>
          <w:szCs w:val="28"/>
        </w:rPr>
        <w:t>inspirate</w:t>
      </w:r>
      <w:r>
        <w:rPr>
          <w:sz w:val="28"/>
          <w:szCs w:val="28"/>
        </w:rPr>
        <w:t xml:space="preserve">, meaning </w:t>
      </w:r>
      <w:r w:rsidRPr="00D74181">
        <w:rPr>
          <w:i/>
          <w:iCs w:val="0"/>
          <w:sz w:val="28"/>
          <w:szCs w:val="28"/>
        </w:rPr>
        <w:t>to breathe</w:t>
      </w:r>
      <w:r>
        <w:rPr>
          <w:sz w:val="28"/>
          <w:szCs w:val="28"/>
        </w:rPr>
        <w:t xml:space="preserve">) by him, through his Holy Spirit, via the agency of human writers. </w:t>
      </w:r>
    </w:p>
    <w:p w14:paraId="507022DC" w14:textId="4D0ACAF6" w:rsidR="00D74181" w:rsidRPr="00D74181" w:rsidRDefault="00D74181" w:rsidP="0048207C">
      <w:pPr>
        <w:pStyle w:val="Leadersnote"/>
        <w:numPr>
          <w:ilvl w:val="1"/>
          <w:numId w:val="52"/>
        </w:numPr>
        <w:shd w:val="clear" w:color="auto" w:fill="BFBFBF" w:themeFill="background1" w:themeFillShade="BF"/>
        <w:rPr>
          <w:sz w:val="28"/>
          <w:szCs w:val="28"/>
        </w:rPr>
      </w:pPr>
      <w:r>
        <w:rPr>
          <w:sz w:val="28"/>
          <w:szCs w:val="28"/>
        </w:rPr>
        <w:t xml:space="preserve">Fourth, God’s Word is useful for so many different things in implementing God’s purposes for individuals: teaching, rebuking, correcting, training in righteousness). </w:t>
      </w:r>
    </w:p>
    <w:p w14:paraId="07397FD2" w14:textId="77777777" w:rsidR="00D74181" w:rsidRDefault="00D74181" w:rsidP="00D74181">
      <w:pPr>
        <w:pStyle w:val="ListParagraph"/>
        <w:spacing w:after="120"/>
        <w:ind w:left="360"/>
        <w:rPr>
          <w:rFonts w:cstheme="minorHAnsi"/>
          <w:iCs/>
          <w:sz w:val="32"/>
          <w:szCs w:val="32"/>
          <w:lang w:val="en" w:bidi="en-AU"/>
        </w:rPr>
      </w:pPr>
    </w:p>
    <w:p w14:paraId="44C2E475" w14:textId="73A470DC" w:rsidR="00D74181" w:rsidRPr="00D74181" w:rsidRDefault="00A4017F" w:rsidP="00D74181">
      <w:pPr>
        <w:pStyle w:val="ListParagraph"/>
        <w:numPr>
          <w:ilvl w:val="0"/>
          <w:numId w:val="37"/>
        </w:numPr>
        <w:spacing w:after="120"/>
        <w:rPr>
          <w:rFonts w:cstheme="minorHAnsi"/>
          <w:iCs/>
          <w:sz w:val="32"/>
          <w:szCs w:val="32"/>
          <w:lang w:val="en" w:bidi="en-AU"/>
        </w:rPr>
      </w:pPr>
      <w:r>
        <w:rPr>
          <w:rFonts w:cstheme="minorHAnsi"/>
          <w:iCs/>
          <w:sz w:val="32"/>
          <w:szCs w:val="32"/>
          <w:lang w:val="en" w:bidi="en-AU"/>
        </w:rPr>
        <w:t xml:space="preserve">Read 2 Timothy 4:1-8. What is Paul’s charge to Timothy 4:1-5? What warning does Paul issue? </w:t>
      </w:r>
    </w:p>
    <w:p w14:paraId="71695F06" w14:textId="6CFC0F91" w:rsidR="00D74181" w:rsidRDefault="00D74181" w:rsidP="00D74181">
      <w:pPr>
        <w:pStyle w:val="Leadersnote"/>
        <w:numPr>
          <w:ilvl w:val="0"/>
          <w:numId w:val="52"/>
        </w:numPr>
        <w:shd w:val="clear" w:color="auto" w:fill="BFBFBF" w:themeFill="background1" w:themeFillShade="BF"/>
        <w:rPr>
          <w:sz w:val="28"/>
          <w:szCs w:val="28"/>
        </w:rPr>
      </w:pPr>
      <w:r>
        <w:rPr>
          <w:sz w:val="28"/>
          <w:szCs w:val="28"/>
        </w:rPr>
        <w:t xml:space="preserve">These are some of the most memorable verses in the letter – and perhaps represent something of a climax. </w:t>
      </w:r>
    </w:p>
    <w:p w14:paraId="7415F3F0" w14:textId="654CB81B" w:rsidR="00D74181" w:rsidRDefault="00D74181" w:rsidP="00D74181">
      <w:pPr>
        <w:pStyle w:val="Leadersnote"/>
        <w:numPr>
          <w:ilvl w:val="0"/>
          <w:numId w:val="52"/>
        </w:numPr>
        <w:shd w:val="clear" w:color="auto" w:fill="BFBFBF" w:themeFill="background1" w:themeFillShade="BF"/>
        <w:rPr>
          <w:sz w:val="28"/>
          <w:szCs w:val="28"/>
        </w:rPr>
      </w:pPr>
      <w:r>
        <w:rPr>
          <w:sz w:val="28"/>
          <w:szCs w:val="28"/>
        </w:rPr>
        <w:t xml:space="preserve">Timothy is to preach the Bible at all times, using it to correct/rebuke and encourage, and he’s do it with patience. </w:t>
      </w:r>
    </w:p>
    <w:p w14:paraId="20730F45" w14:textId="77777777" w:rsidR="00D74181" w:rsidRDefault="00D74181" w:rsidP="00D74181">
      <w:pPr>
        <w:pStyle w:val="Leadersnote"/>
        <w:numPr>
          <w:ilvl w:val="0"/>
          <w:numId w:val="52"/>
        </w:numPr>
        <w:shd w:val="clear" w:color="auto" w:fill="BFBFBF" w:themeFill="background1" w:themeFillShade="BF"/>
        <w:rPr>
          <w:sz w:val="28"/>
          <w:szCs w:val="28"/>
        </w:rPr>
      </w:pPr>
      <w:r>
        <w:rPr>
          <w:sz w:val="28"/>
          <w:szCs w:val="28"/>
        </w:rPr>
        <w:t xml:space="preserve">The warning is to soften or depart from biblical teaching, because people will be opposed to sound doctrine, and would rather hear teaching that affirms their desires. </w:t>
      </w:r>
    </w:p>
    <w:p w14:paraId="17F6C828" w14:textId="6EC8A3E1" w:rsidR="00D74181" w:rsidRPr="00D74181" w:rsidRDefault="00D74181" w:rsidP="00D74181">
      <w:pPr>
        <w:pStyle w:val="Leadersnote"/>
        <w:numPr>
          <w:ilvl w:val="0"/>
          <w:numId w:val="52"/>
        </w:numPr>
        <w:shd w:val="clear" w:color="auto" w:fill="BFBFBF" w:themeFill="background1" w:themeFillShade="BF"/>
        <w:rPr>
          <w:sz w:val="28"/>
          <w:szCs w:val="28"/>
        </w:rPr>
      </w:pPr>
      <w:r>
        <w:rPr>
          <w:sz w:val="28"/>
          <w:szCs w:val="28"/>
        </w:rPr>
        <w:t xml:space="preserve">Timothy must not give into that trend. This will take self-control and perhaps hardship. </w:t>
      </w:r>
    </w:p>
    <w:p w14:paraId="18ADFCD0" w14:textId="53CB5800" w:rsidR="00A4017F" w:rsidRDefault="00A4017F"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t>Why do you think Paul uses himself as an example for Timothy. What elements of his work and attitude does he emphasize and why?</w:t>
      </w:r>
    </w:p>
    <w:p w14:paraId="3F56058D" w14:textId="7D97194A" w:rsidR="00D74181" w:rsidRDefault="00D74181" w:rsidP="00D74181">
      <w:pPr>
        <w:pStyle w:val="Leadersnote"/>
        <w:numPr>
          <w:ilvl w:val="0"/>
          <w:numId w:val="52"/>
        </w:numPr>
        <w:shd w:val="clear" w:color="auto" w:fill="BFBFBF" w:themeFill="background1" w:themeFillShade="BF"/>
        <w:rPr>
          <w:sz w:val="28"/>
          <w:szCs w:val="28"/>
        </w:rPr>
      </w:pPr>
      <w:r>
        <w:rPr>
          <w:sz w:val="28"/>
          <w:szCs w:val="28"/>
        </w:rPr>
        <w:t xml:space="preserve">Paul is asking Timothy to follow the same path he has travelled. His life of ministry and teaching has involved </w:t>
      </w:r>
      <w:r w:rsidRPr="00D74181">
        <w:rPr>
          <w:i/>
          <w:iCs w:val="0"/>
          <w:sz w:val="28"/>
          <w:szCs w:val="28"/>
        </w:rPr>
        <w:t>fighting</w:t>
      </w:r>
      <w:r>
        <w:rPr>
          <w:sz w:val="28"/>
          <w:szCs w:val="28"/>
        </w:rPr>
        <w:t xml:space="preserve"> to keep the faith (that is</w:t>
      </w:r>
      <w:r w:rsidR="0048207C">
        <w:rPr>
          <w:sz w:val="28"/>
          <w:szCs w:val="28"/>
        </w:rPr>
        <w:t xml:space="preserve">, </w:t>
      </w:r>
      <w:r>
        <w:rPr>
          <w:sz w:val="28"/>
          <w:szCs w:val="28"/>
        </w:rPr>
        <w:t>remain faithful to the truth)</w:t>
      </w:r>
      <w:r w:rsidR="0048207C">
        <w:rPr>
          <w:sz w:val="28"/>
          <w:szCs w:val="28"/>
        </w:rPr>
        <w:t xml:space="preserve">. </w:t>
      </w:r>
    </w:p>
    <w:p w14:paraId="289BA049" w14:textId="4956FD65" w:rsidR="008603DF" w:rsidRDefault="008603DF" w:rsidP="00D74181">
      <w:pPr>
        <w:pStyle w:val="Leadersnote"/>
        <w:numPr>
          <w:ilvl w:val="0"/>
          <w:numId w:val="52"/>
        </w:numPr>
        <w:shd w:val="clear" w:color="auto" w:fill="BFBFBF" w:themeFill="background1" w:themeFillShade="BF"/>
        <w:rPr>
          <w:sz w:val="28"/>
          <w:szCs w:val="28"/>
        </w:rPr>
      </w:pPr>
      <w:r>
        <w:rPr>
          <w:sz w:val="28"/>
          <w:szCs w:val="28"/>
        </w:rPr>
        <w:t>The reference to drink offering (c.f. Phil 2:17) draws from Old Testament priestly practice. The drink offering was when a liquid</w:t>
      </w:r>
      <w:r w:rsidR="0048207C">
        <w:rPr>
          <w:sz w:val="28"/>
          <w:szCs w:val="28"/>
        </w:rPr>
        <w:t xml:space="preserve">, </w:t>
      </w:r>
      <w:r>
        <w:rPr>
          <w:sz w:val="28"/>
          <w:szCs w:val="28"/>
        </w:rPr>
        <w:t>like wine</w:t>
      </w:r>
      <w:r w:rsidR="0048207C">
        <w:rPr>
          <w:sz w:val="28"/>
          <w:szCs w:val="28"/>
        </w:rPr>
        <w:t xml:space="preserve">, </w:t>
      </w:r>
      <w:r>
        <w:rPr>
          <w:sz w:val="28"/>
          <w:szCs w:val="28"/>
        </w:rPr>
        <w:t>was poured over burning meat on the altar (Ex 29:40,</w:t>
      </w:r>
      <w:r w:rsidR="00DA42F5">
        <w:rPr>
          <w:sz w:val="28"/>
          <w:szCs w:val="28"/>
        </w:rPr>
        <w:t xml:space="preserve"> Lev 23:13). Here it’s used to </w:t>
      </w:r>
      <w:r w:rsidR="009632D5">
        <w:rPr>
          <w:sz w:val="28"/>
          <w:szCs w:val="28"/>
        </w:rPr>
        <w:t>symbolize</w:t>
      </w:r>
      <w:r w:rsidR="00DA42F5">
        <w:rPr>
          <w:sz w:val="28"/>
          <w:szCs w:val="28"/>
        </w:rPr>
        <w:t xml:space="preserve"> the </w:t>
      </w:r>
      <w:proofErr w:type="spellStart"/>
      <w:r w:rsidR="00DA42F5">
        <w:rPr>
          <w:sz w:val="28"/>
          <w:szCs w:val="28"/>
        </w:rPr>
        <w:t>sacrifical</w:t>
      </w:r>
      <w:proofErr w:type="spellEnd"/>
      <w:r w:rsidR="00DA42F5">
        <w:rPr>
          <w:sz w:val="28"/>
          <w:szCs w:val="28"/>
        </w:rPr>
        <w:t xml:space="preserve"> nature of Paul’s life. He is willing, and about to be sentenced to die in service of God. This accords with Paul’s appeal to Timothy to endure hardship. </w:t>
      </w:r>
    </w:p>
    <w:p w14:paraId="034B0B04" w14:textId="77777777" w:rsidR="00D74181" w:rsidRPr="00D74181" w:rsidRDefault="00D74181" w:rsidP="00D74181">
      <w:pPr>
        <w:spacing w:after="120"/>
        <w:rPr>
          <w:rFonts w:cstheme="minorHAnsi"/>
          <w:iCs/>
          <w:sz w:val="32"/>
          <w:szCs w:val="32"/>
          <w:lang w:val="en" w:bidi="en-AU"/>
        </w:rPr>
      </w:pPr>
    </w:p>
    <w:p w14:paraId="550D8D9D" w14:textId="4873C725" w:rsidR="00895022" w:rsidRPr="008603DF" w:rsidRDefault="009A126A"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lastRenderedPageBreak/>
        <w:t xml:space="preserve">What </w:t>
      </w:r>
      <w:r w:rsidR="00A4017F" w:rsidRPr="001D31C2">
        <w:rPr>
          <w:rFonts w:cstheme="minorHAnsi"/>
          <w:iCs/>
          <w:sz w:val="32"/>
          <w:szCs w:val="32"/>
          <w:lang w:bidi="en-AU"/>
        </w:rPr>
        <w:t xml:space="preserve">future realities does Paul include in his charge, to inspire Timothy to keep sharing the gospel? How should those realities impact us? </w:t>
      </w:r>
    </w:p>
    <w:p w14:paraId="04AB4CC3" w14:textId="77777777" w:rsidR="008603DF" w:rsidRDefault="008603DF" w:rsidP="008603DF">
      <w:pPr>
        <w:pStyle w:val="Leadersnote"/>
        <w:numPr>
          <w:ilvl w:val="0"/>
          <w:numId w:val="52"/>
        </w:numPr>
        <w:shd w:val="clear" w:color="auto" w:fill="BFBFBF" w:themeFill="background1" w:themeFillShade="BF"/>
        <w:rPr>
          <w:sz w:val="28"/>
          <w:szCs w:val="28"/>
        </w:rPr>
      </w:pPr>
      <w:r>
        <w:rPr>
          <w:sz w:val="28"/>
          <w:szCs w:val="28"/>
        </w:rPr>
        <w:t xml:space="preserve">In verse 1, Paul refers to the reality of Jesus second coming. </w:t>
      </w:r>
    </w:p>
    <w:p w14:paraId="4D81D9E1" w14:textId="7973AABD" w:rsidR="008603DF" w:rsidRDefault="008603DF" w:rsidP="008603DF">
      <w:pPr>
        <w:pStyle w:val="Leadersnote"/>
        <w:numPr>
          <w:ilvl w:val="1"/>
          <w:numId w:val="52"/>
        </w:numPr>
        <w:shd w:val="clear" w:color="auto" w:fill="BFBFBF" w:themeFill="background1" w:themeFillShade="BF"/>
        <w:rPr>
          <w:sz w:val="28"/>
          <w:szCs w:val="28"/>
        </w:rPr>
      </w:pPr>
      <w:r>
        <w:rPr>
          <w:sz w:val="28"/>
          <w:szCs w:val="28"/>
        </w:rPr>
        <w:t>He is going to be the judge all</w:t>
      </w:r>
    </w:p>
    <w:p w14:paraId="32C8E75C" w14:textId="127DD63D" w:rsidR="008603DF" w:rsidRDefault="008603DF" w:rsidP="008603DF">
      <w:pPr>
        <w:pStyle w:val="Leadersnote"/>
        <w:numPr>
          <w:ilvl w:val="1"/>
          <w:numId w:val="52"/>
        </w:numPr>
        <w:shd w:val="clear" w:color="auto" w:fill="BFBFBF" w:themeFill="background1" w:themeFillShade="BF"/>
        <w:rPr>
          <w:sz w:val="28"/>
          <w:szCs w:val="28"/>
        </w:rPr>
      </w:pPr>
      <w:r>
        <w:rPr>
          <w:sz w:val="28"/>
          <w:szCs w:val="28"/>
        </w:rPr>
        <w:t xml:space="preserve">He is going to appear and bring his eternal kingdom. </w:t>
      </w:r>
    </w:p>
    <w:p w14:paraId="0C3B31EF" w14:textId="3FE4F46D" w:rsidR="008603DF" w:rsidRDefault="008603DF" w:rsidP="008603DF">
      <w:pPr>
        <w:pStyle w:val="Leadersnote"/>
        <w:numPr>
          <w:ilvl w:val="0"/>
          <w:numId w:val="52"/>
        </w:numPr>
        <w:shd w:val="clear" w:color="auto" w:fill="BFBFBF" w:themeFill="background1" w:themeFillShade="BF"/>
        <w:rPr>
          <w:sz w:val="28"/>
          <w:szCs w:val="28"/>
        </w:rPr>
      </w:pPr>
      <w:r>
        <w:rPr>
          <w:sz w:val="28"/>
          <w:szCs w:val="28"/>
        </w:rPr>
        <w:t xml:space="preserve">In verse 8, Paul has been motivated to endure by the prospect of his heavenly reward – the crown of righteousness. What precisely this ‘crown of righteousness’ is, is not clear. It certainly conveys the idea of an ‘award’ for a faithful and loyal servant. It cannot mean that righteousness (in a legal sense) is only conferred on believers in the end – as Paul teaches elsewhere that we’re justified (made righteous) already by faith in Jesus. Perhaps Paul is simply referring to that righteous being made complete as we enjoy our perfect new body and existence, free from sin and death. </w:t>
      </w:r>
    </w:p>
    <w:p w14:paraId="49755599" w14:textId="47446186" w:rsidR="008603DF" w:rsidRPr="00D74181" w:rsidRDefault="008603DF" w:rsidP="008603DF">
      <w:pPr>
        <w:pStyle w:val="Leadersnote"/>
        <w:numPr>
          <w:ilvl w:val="0"/>
          <w:numId w:val="52"/>
        </w:numPr>
        <w:shd w:val="clear" w:color="auto" w:fill="BFBFBF" w:themeFill="background1" w:themeFillShade="BF"/>
        <w:rPr>
          <w:sz w:val="28"/>
          <w:szCs w:val="28"/>
        </w:rPr>
      </w:pPr>
      <w:r>
        <w:rPr>
          <w:sz w:val="28"/>
          <w:szCs w:val="28"/>
        </w:rPr>
        <w:t xml:space="preserve">All of these future realities ought to compel us to remain loyal to </w:t>
      </w:r>
      <w:proofErr w:type="gramStart"/>
      <w:r>
        <w:rPr>
          <w:sz w:val="28"/>
          <w:szCs w:val="28"/>
        </w:rPr>
        <w:t>Jesus, and</w:t>
      </w:r>
      <w:proofErr w:type="gramEnd"/>
      <w:r>
        <w:rPr>
          <w:sz w:val="28"/>
          <w:szCs w:val="28"/>
        </w:rPr>
        <w:t xml:space="preserve"> keep enduring the cost of being faithful to him (whether that’s in godly living, or in teaching/speaking unpopular truths). Our time of hardship is temporary. We look forward to being vindicated and rewarded. </w:t>
      </w:r>
    </w:p>
    <w:p w14:paraId="5C10F923" w14:textId="77777777" w:rsidR="00895022" w:rsidRDefault="00895022" w:rsidP="00895022">
      <w:pPr>
        <w:rPr>
          <w:rFonts w:cstheme="minorHAnsi"/>
          <w:iCs/>
          <w:sz w:val="32"/>
          <w:szCs w:val="32"/>
          <w:lang w:bidi="en-AU"/>
        </w:rPr>
      </w:pPr>
    </w:p>
    <w:p w14:paraId="12AC6D84" w14:textId="734D75EA" w:rsidR="00895022" w:rsidRDefault="00895022" w:rsidP="00895022">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2A6BDA5" w14:textId="5610C78B" w:rsidR="00F7148F" w:rsidRDefault="00EE1F40" w:rsidP="00D80D13">
      <w:pPr>
        <w:pStyle w:val="ListParagraph"/>
        <w:numPr>
          <w:ilvl w:val="0"/>
          <w:numId w:val="37"/>
        </w:numPr>
        <w:spacing w:after="120"/>
        <w:rPr>
          <w:rFonts w:cstheme="minorHAnsi"/>
          <w:iCs/>
          <w:sz w:val="32"/>
          <w:szCs w:val="32"/>
          <w:lang w:val="en" w:bidi="en-AU"/>
        </w:rPr>
      </w:pPr>
      <w:r>
        <w:rPr>
          <w:rFonts w:cstheme="minorHAnsi"/>
          <w:iCs/>
          <w:sz w:val="32"/>
          <w:szCs w:val="32"/>
          <w:lang w:val="en" w:bidi="en-AU"/>
        </w:rPr>
        <w:t>Re-visit question 1. What reasons do we have for making the Bible central in all of our ministry at JAC?</w:t>
      </w:r>
    </w:p>
    <w:p w14:paraId="4303C52D" w14:textId="77777777" w:rsidR="004C5E3E" w:rsidRDefault="004C5E3E" w:rsidP="00EE1F40">
      <w:pPr>
        <w:pStyle w:val="Leadersnote"/>
        <w:numPr>
          <w:ilvl w:val="0"/>
          <w:numId w:val="52"/>
        </w:numPr>
        <w:shd w:val="clear" w:color="auto" w:fill="BFBFBF" w:themeFill="background1" w:themeFillShade="BF"/>
        <w:rPr>
          <w:sz w:val="28"/>
          <w:szCs w:val="28"/>
        </w:rPr>
      </w:pPr>
      <w:r>
        <w:rPr>
          <w:sz w:val="28"/>
          <w:szCs w:val="28"/>
        </w:rPr>
        <w:t>For discussion. Some main themes from this section include</w:t>
      </w:r>
    </w:p>
    <w:p w14:paraId="5D31C522" w14:textId="41340038" w:rsidR="00EE1F40" w:rsidRDefault="004C5E3E" w:rsidP="004C5E3E">
      <w:pPr>
        <w:pStyle w:val="Leadersnote"/>
        <w:numPr>
          <w:ilvl w:val="1"/>
          <w:numId w:val="52"/>
        </w:numPr>
        <w:shd w:val="clear" w:color="auto" w:fill="BFBFBF" w:themeFill="background1" w:themeFillShade="BF"/>
        <w:rPr>
          <w:sz w:val="28"/>
          <w:szCs w:val="28"/>
        </w:rPr>
      </w:pPr>
      <w:r>
        <w:rPr>
          <w:sz w:val="28"/>
          <w:szCs w:val="28"/>
        </w:rPr>
        <w:t>the need to be taught well to guard us from false teaching</w:t>
      </w:r>
    </w:p>
    <w:p w14:paraId="3ADB4B9A" w14:textId="2D082903" w:rsidR="004C5E3E" w:rsidRDefault="004C5E3E" w:rsidP="004C5E3E">
      <w:pPr>
        <w:pStyle w:val="Leadersnote"/>
        <w:numPr>
          <w:ilvl w:val="1"/>
          <w:numId w:val="52"/>
        </w:numPr>
        <w:shd w:val="clear" w:color="auto" w:fill="BFBFBF" w:themeFill="background1" w:themeFillShade="BF"/>
        <w:rPr>
          <w:sz w:val="28"/>
          <w:szCs w:val="28"/>
        </w:rPr>
      </w:pPr>
      <w:proofErr w:type="gramStart"/>
      <w:r>
        <w:rPr>
          <w:sz w:val="28"/>
          <w:szCs w:val="28"/>
        </w:rPr>
        <w:t>so as to</w:t>
      </w:r>
      <w:proofErr w:type="gramEnd"/>
      <w:r>
        <w:rPr>
          <w:sz w:val="28"/>
          <w:szCs w:val="28"/>
        </w:rPr>
        <w:t xml:space="preserve"> ensure that our itchy ears – that is cultural trends of the day, that which is presently popular, does not dictate our agenda. </w:t>
      </w:r>
    </w:p>
    <w:p w14:paraId="3C4690A4" w14:textId="549F2629" w:rsidR="000F6B43" w:rsidRDefault="000F6B43" w:rsidP="004C5E3E">
      <w:pPr>
        <w:pStyle w:val="Leadersnote"/>
        <w:numPr>
          <w:ilvl w:val="1"/>
          <w:numId w:val="52"/>
        </w:numPr>
        <w:shd w:val="clear" w:color="auto" w:fill="BFBFBF" w:themeFill="background1" w:themeFillShade="BF"/>
        <w:rPr>
          <w:sz w:val="28"/>
          <w:szCs w:val="28"/>
        </w:rPr>
      </w:pPr>
      <w:r>
        <w:rPr>
          <w:sz w:val="28"/>
          <w:szCs w:val="28"/>
        </w:rPr>
        <w:t>The Bible itself is what can lead people to salvation (v15)</w:t>
      </w:r>
    </w:p>
    <w:p w14:paraId="0E3EA908" w14:textId="33C49550" w:rsidR="000F6B43" w:rsidRDefault="000F6B43" w:rsidP="004C5E3E">
      <w:pPr>
        <w:pStyle w:val="Leadersnote"/>
        <w:numPr>
          <w:ilvl w:val="1"/>
          <w:numId w:val="52"/>
        </w:numPr>
        <w:shd w:val="clear" w:color="auto" w:fill="BFBFBF" w:themeFill="background1" w:themeFillShade="BF"/>
        <w:rPr>
          <w:sz w:val="28"/>
          <w:szCs w:val="28"/>
        </w:rPr>
      </w:pPr>
      <w:r>
        <w:rPr>
          <w:sz w:val="28"/>
          <w:szCs w:val="28"/>
        </w:rPr>
        <w:t xml:space="preserve">The Bible is effective in correct, rebuking and training us to be godly, preparing us to perform good works. </w:t>
      </w:r>
    </w:p>
    <w:p w14:paraId="1267CC38" w14:textId="114F41D2" w:rsidR="00C36605" w:rsidRPr="00D74181" w:rsidRDefault="00C36605" w:rsidP="00C36605">
      <w:pPr>
        <w:pStyle w:val="Leadersnote"/>
        <w:numPr>
          <w:ilvl w:val="0"/>
          <w:numId w:val="52"/>
        </w:numPr>
        <w:shd w:val="clear" w:color="auto" w:fill="BFBFBF" w:themeFill="background1" w:themeFillShade="BF"/>
        <w:rPr>
          <w:sz w:val="28"/>
          <w:szCs w:val="28"/>
        </w:rPr>
      </w:pPr>
      <w:r>
        <w:rPr>
          <w:sz w:val="28"/>
          <w:szCs w:val="28"/>
        </w:rPr>
        <w:t xml:space="preserve">The article “Why I value expository preaching” by Murray Campbell is a helpful application of 2 Tim 4:2, to how and why churches ought to think about their sermon schedule. </w:t>
      </w:r>
      <w:hyperlink r:id="rId12" w:history="1">
        <w:r w:rsidRPr="00C36605">
          <w:rPr>
            <w:rStyle w:val="Hyperlink"/>
            <w:sz w:val="28"/>
            <w:szCs w:val="28"/>
          </w:rPr>
          <w:t>Read here</w:t>
        </w:r>
      </w:hyperlink>
      <w:r>
        <w:rPr>
          <w:sz w:val="28"/>
          <w:szCs w:val="28"/>
        </w:rPr>
        <w:t xml:space="preserve">. </w:t>
      </w:r>
    </w:p>
    <w:p w14:paraId="12CB9C95" w14:textId="77777777" w:rsidR="00EE1F40" w:rsidRDefault="00EE1F40" w:rsidP="00EE1F40">
      <w:pPr>
        <w:spacing w:after="120"/>
        <w:rPr>
          <w:rFonts w:cstheme="minorHAnsi"/>
          <w:iCs/>
          <w:sz w:val="32"/>
          <w:szCs w:val="32"/>
          <w:lang w:val="en" w:bidi="en-AU"/>
        </w:rPr>
      </w:pPr>
    </w:p>
    <w:p w14:paraId="7B20A163" w14:textId="77777777" w:rsidR="005A70F7" w:rsidRDefault="005A70F7" w:rsidP="00EE1F40">
      <w:pPr>
        <w:spacing w:after="120"/>
        <w:rPr>
          <w:rFonts w:cstheme="minorHAnsi"/>
          <w:iCs/>
          <w:sz w:val="32"/>
          <w:szCs w:val="32"/>
          <w:lang w:val="en" w:bidi="en-AU"/>
        </w:rPr>
      </w:pPr>
    </w:p>
    <w:p w14:paraId="79556005" w14:textId="77777777" w:rsidR="005A70F7" w:rsidRDefault="005A70F7" w:rsidP="00EE1F40">
      <w:pPr>
        <w:spacing w:after="120"/>
        <w:rPr>
          <w:rFonts w:cstheme="minorHAnsi"/>
          <w:iCs/>
          <w:sz w:val="32"/>
          <w:szCs w:val="32"/>
          <w:lang w:val="en" w:bidi="en-AU"/>
        </w:rPr>
      </w:pPr>
    </w:p>
    <w:p w14:paraId="6304ED8D" w14:textId="77777777" w:rsidR="005A70F7" w:rsidRPr="00EE1F40" w:rsidRDefault="005A70F7" w:rsidP="00EE1F40">
      <w:pPr>
        <w:spacing w:after="120"/>
        <w:rPr>
          <w:rFonts w:cstheme="minorHAnsi"/>
          <w:iCs/>
          <w:sz w:val="32"/>
          <w:szCs w:val="32"/>
          <w:lang w:val="en" w:bidi="en-AU"/>
        </w:rPr>
      </w:pPr>
    </w:p>
    <w:p w14:paraId="67CACCAF" w14:textId="5162EC71" w:rsidR="00EE1F40" w:rsidRPr="005A70F7" w:rsidRDefault="00A4017F" w:rsidP="00EE1F40">
      <w:pPr>
        <w:pStyle w:val="ListParagraph"/>
        <w:numPr>
          <w:ilvl w:val="0"/>
          <w:numId w:val="37"/>
        </w:numPr>
        <w:rPr>
          <w:rFonts w:cstheme="minorHAnsi"/>
          <w:iCs/>
          <w:sz w:val="32"/>
          <w:szCs w:val="32"/>
          <w:lang w:bidi="en-AU"/>
        </w:rPr>
      </w:pPr>
      <w:r>
        <w:rPr>
          <w:rFonts w:cstheme="minorHAnsi"/>
          <w:iCs/>
          <w:sz w:val="32"/>
          <w:szCs w:val="32"/>
          <w:lang w:bidi="en-AU"/>
        </w:rPr>
        <w:lastRenderedPageBreak/>
        <w:t>Re-consider 2 Timothy 4:3-4. How do we see that same pattern playing out in our day and age?</w:t>
      </w:r>
    </w:p>
    <w:p w14:paraId="1A48097F" w14:textId="4B524D97" w:rsidR="000F6B43" w:rsidRDefault="000F6B43" w:rsidP="000F6B43">
      <w:pPr>
        <w:pStyle w:val="Leadersnote"/>
        <w:numPr>
          <w:ilvl w:val="0"/>
          <w:numId w:val="52"/>
        </w:numPr>
        <w:shd w:val="clear" w:color="auto" w:fill="BFBFBF" w:themeFill="background1" w:themeFillShade="BF"/>
        <w:rPr>
          <w:sz w:val="28"/>
          <w:szCs w:val="28"/>
        </w:rPr>
      </w:pPr>
      <w:r>
        <w:rPr>
          <w:sz w:val="28"/>
          <w:szCs w:val="28"/>
        </w:rPr>
        <w:t xml:space="preserve">This is an open question inviting reflection upon </w:t>
      </w:r>
      <w:r w:rsidR="00BD7920">
        <w:rPr>
          <w:sz w:val="28"/>
          <w:szCs w:val="28"/>
        </w:rPr>
        <w:t>what teachings of Christianity are under threat, and which cultural trends are prevailing</w:t>
      </w:r>
      <w:r w:rsidR="00447688">
        <w:rPr>
          <w:sz w:val="28"/>
          <w:szCs w:val="28"/>
        </w:rPr>
        <w:t xml:space="preserve"> (leading some within Christian to depart from the truth</w:t>
      </w:r>
      <w:r w:rsidR="00D25F7D">
        <w:rPr>
          <w:sz w:val="28"/>
          <w:szCs w:val="28"/>
        </w:rPr>
        <w:t xml:space="preserve">). </w:t>
      </w:r>
    </w:p>
    <w:p w14:paraId="0F08EF25" w14:textId="467E70E0" w:rsidR="002F2731" w:rsidRDefault="002F2731" w:rsidP="000F6B43">
      <w:pPr>
        <w:pStyle w:val="Leadersnote"/>
        <w:numPr>
          <w:ilvl w:val="0"/>
          <w:numId w:val="52"/>
        </w:numPr>
        <w:shd w:val="clear" w:color="auto" w:fill="BFBFBF" w:themeFill="background1" w:themeFillShade="BF"/>
        <w:rPr>
          <w:sz w:val="28"/>
          <w:szCs w:val="28"/>
        </w:rPr>
      </w:pPr>
      <w:r>
        <w:rPr>
          <w:sz w:val="28"/>
          <w:szCs w:val="28"/>
        </w:rPr>
        <w:t xml:space="preserve">You might find some of the answers to this question are </w:t>
      </w:r>
      <w:proofErr w:type="gramStart"/>
      <w:r>
        <w:rPr>
          <w:sz w:val="28"/>
          <w:szCs w:val="28"/>
        </w:rPr>
        <w:t>similar to</w:t>
      </w:r>
      <w:proofErr w:type="gramEnd"/>
      <w:r>
        <w:rPr>
          <w:sz w:val="28"/>
          <w:szCs w:val="28"/>
        </w:rPr>
        <w:t xml:space="preserve"> question 7 last week. </w:t>
      </w:r>
    </w:p>
    <w:p w14:paraId="4CCA7357" w14:textId="77777777" w:rsidR="00EE1F40" w:rsidRPr="00EE1F40" w:rsidRDefault="00EE1F40" w:rsidP="00EE1F40">
      <w:pPr>
        <w:rPr>
          <w:rFonts w:cstheme="minorHAnsi"/>
          <w:iCs/>
          <w:sz w:val="32"/>
          <w:szCs w:val="32"/>
          <w:lang w:bidi="en-AU"/>
        </w:rPr>
      </w:pPr>
    </w:p>
    <w:p w14:paraId="1D0AC6A4" w14:textId="0A4FCD41" w:rsidR="00B12C8D" w:rsidRPr="005538CD" w:rsidRDefault="00C00321" w:rsidP="005538CD">
      <w:pPr>
        <w:pStyle w:val="ListParagraph"/>
        <w:numPr>
          <w:ilvl w:val="0"/>
          <w:numId w:val="37"/>
        </w:numPr>
        <w:ind w:left="567" w:hanging="567"/>
        <w:rPr>
          <w:rFonts w:cstheme="minorHAnsi"/>
          <w:iCs/>
          <w:sz w:val="32"/>
          <w:szCs w:val="32"/>
          <w:lang w:bidi="en-AU"/>
        </w:rPr>
      </w:pPr>
      <w:r w:rsidRPr="00C00321">
        <w:rPr>
          <w:rFonts w:cstheme="minorHAnsi"/>
          <w:iCs/>
          <w:sz w:val="32"/>
          <w:szCs w:val="32"/>
          <w:lang w:bidi="en-AU"/>
        </w:rPr>
        <w:t xml:space="preserve">Most of us aren’t full-time Christian workers like Paul and Timothy. </w:t>
      </w:r>
      <w:r w:rsidR="00DD36CB">
        <w:rPr>
          <w:rFonts w:cstheme="minorHAnsi"/>
          <w:iCs/>
          <w:sz w:val="32"/>
          <w:szCs w:val="32"/>
          <w:lang w:bidi="en-AU"/>
        </w:rPr>
        <w:t>Nevertheless, what priorities from this section apply to all of us and why?</w:t>
      </w:r>
      <w:r w:rsidRPr="00DD36CB">
        <w:rPr>
          <w:rFonts w:cstheme="minorHAnsi"/>
          <w:iCs/>
          <w:sz w:val="32"/>
          <w:szCs w:val="32"/>
          <w:lang w:bidi="en-AU"/>
        </w:rPr>
        <w:t xml:space="preserve"> (</w:t>
      </w:r>
      <w:r w:rsidR="00DD36CB">
        <w:rPr>
          <w:rFonts w:cstheme="minorHAnsi"/>
          <w:iCs/>
          <w:sz w:val="32"/>
          <w:szCs w:val="32"/>
          <w:lang w:bidi="en-AU"/>
        </w:rPr>
        <w:t xml:space="preserve">Hint: </w:t>
      </w:r>
      <w:r w:rsidRPr="00DD36CB">
        <w:rPr>
          <w:rFonts w:cstheme="minorHAnsi"/>
          <w:iCs/>
          <w:sz w:val="32"/>
          <w:szCs w:val="32"/>
          <w:lang w:bidi="en-AU"/>
        </w:rPr>
        <w:t>Read Ephesians 4:11-</w:t>
      </w:r>
      <w:r w:rsidR="00DD36CB">
        <w:rPr>
          <w:rFonts w:cstheme="minorHAnsi"/>
          <w:iCs/>
          <w:sz w:val="32"/>
          <w:szCs w:val="32"/>
          <w:lang w:bidi="en-AU"/>
        </w:rPr>
        <w:t>1</w:t>
      </w:r>
      <w:r w:rsidR="004A7115">
        <w:rPr>
          <w:rFonts w:cstheme="minorHAnsi"/>
          <w:iCs/>
          <w:sz w:val="32"/>
          <w:szCs w:val="32"/>
          <w:lang w:bidi="en-AU"/>
        </w:rPr>
        <w:t>6</w:t>
      </w:r>
      <w:r w:rsidRPr="00DD36CB">
        <w:rPr>
          <w:rFonts w:cstheme="minorHAnsi"/>
          <w:iCs/>
          <w:sz w:val="32"/>
          <w:szCs w:val="32"/>
          <w:lang w:bidi="en-AU"/>
        </w:rPr>
        <w:t xml:space="preserve">). </w:t>
      </w:r>
    </w:p>
    <w:p w14:paraId="44E7DE27" w14:textId="4203B690" w:rsidR="00C00321" w:rsidRPr="00F5759F" w:rsidRDefault="004A7115" w:rsidP="00AE66E7">
      <w:pPr>
        <w:pStyle w:val="Leadersnote"/>
        <w:numPr>
          <w:ilvl w:val="0"/>
          <w:numId w:val="52"/>
        </w:numPr>
        <w:shd w:val="clear" w:color="auto" w:fill="BFBFBF" w:themeFill="background1" w:themeFillShade="BF"/>
        <w:rPr>
          <w:sz w:val="32"/>
          <w:szCs w:val="32"/>
          <w:lang w:bidi="en-AU"/>
        </w:rPr>
      </w:pPr>
      <w:r w:rsidRPr="00F5759F">
        <w:rPr>
          <w:sz w:val="28"/>
          <w:szCs w:val="28"/>
        </w:rPr>
        <w:t xml:space="preserve">Ephesians urges us all to be interested in speaking the truth to one another, so that we can </w:t>
      </w:r>
      <w:r w:rsidR="00F5759F" w:rsidRPr="00F5759F">
        <w:rPr>
          <w:sz w:val="28"/>
          <w:szCs w:val="28"/>
        </w:rPr>
        <w:t>protect</w:t>
      </w:r>
      <w:r w:rsidRPr="00F5759F">
        <w:rPr>
          <w:sz w:val="28"/>
          <w:szCs w:val="28"/>
        </w:rPr>
        <w:t xml:space="preserve"> each other from false doctrine. </w:t>
      </w:r>
      <w:r w:rsidR="00F5759F" w:rsidRPr="00F5759F">
        <w:rPr>
          <w:sz w:val="28"/>
          <w:szCs w:val="28"/>
        </w:rPr>
        <w:t>Therefore, we should all exhibit, to some degree, the same level of concern for the truth exhibited and promoted by Paul</w:t>
      </w:r>
      <w:r w:rsidR="00A5388C">
        <w:rPr>
          <w:sz w:val="28"/>
          <w:szCs w:val="28"/>
        </w:rPr>
        <w:t xml:space="preserve">. </w:t>
      </w:r>
    </w:p>
    <w:p w14:paraId="704A0BA4" w14:textId="77777777" w:rsidR="00DD36CB" w:rsidRDefault="00DD36CB">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3DCF6CA3" w14:textId="09C525EF" w:rsidR="00C00321" w:rsidRPr="00640502" w:rsidRDefault="00C00321" w:rsidP="00C00321">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2 Timothy 4:9-22</w:t>
      </w:r>
      <w:r w:rsidR="00C7727D">
        <w:rPr>
          <w:rFonts w:asciiTheme="minorHAnsi" w:hAnsiTheme="minorHAnsi" w:cstheme="minorHAnsi"/>
          <w:b/>
          <w:color w:val="0070C0"/>
          <w:sz w:val="36"/>
          <w:szCs w:val="36"/>
        </w:rPr>
        <w:t xml:space="preserve"> </w:t>
      </w:r>
      <w:r w:rsidR="00C7727D" w:rsidRPr="00C7727D">
        <w:rPr>
          <w:rFonts w:asciiTheme="minorHAnsi" w:hAnsiTheme="minorHAnsi" w:cstheme="minorHAnsi"/>
          <w:b/>
          <w:color w:val="0070C0"/>
          <w:sz w:val="28"/>
          <w:szCs w:val="28"/>
        </w:rPr>
        <w:t xml:space="preserve">(members book page </w:t>
      </w:r>
      <w:r w:rsidR="00C7727D">
        <w:rPr>
          <w:rFonts w:asciiTheme="minorHAnsi" w:hAnsiTheme="minorHAnsi" w:cstheme="minorHAnsi"/>
          <w:b/>
          <w:color w:val="0070C0"/>
          <w:sz w:val="28"/>
          <w:szCs w:val="28"/>
        </w:rPr>
        <w:t>20</w:t>
      </w:r>
      <w:r w:rsidR="00C7727D" w:rsidRPr="00C7727D">
        <w:rPr>
          <w:rFonts w:asciiTheme="minorHAnsi" w:hAnsiTheme="minorHAnsi" w:cstheme="minorHAnsi"/>
          <w:b/>
          <w:color w:val="0070C0"/>
          <w:sz w:val="28"/>
          <w:szCs w:val="28"/>
        </w:rPr>
        <w:t>)</w:t>
      </w:r>
    </w:p>
    <w:p w14:paraId="598788AC" w14:textId="77777777" w:rsidR="00C00321" w:rsidRDefault="00C00321" w:rsidP="00C00321">
      <w:pPr>
        <w:spacing w:after="120"/>
        <w:rPr>
          <w:rFonts w:asciiTheme="minorHAnsi" w:hAnsiTheme="minorHAnsi" w:cstheme="minorHAnsi"/>
          <w:b/>
          <w:bCs/>
          <w:iCs/>
          <w:sz w:val="32"/>
          <w:szCs w:val="32"/>
          <w:lang w:val="en" w:bidi="en-AU"/>
        </w:rPr>
      </w:pPr>
    </w:p>
    <w:p w14:paraId="3F93180F" w14:textId="77777777" w:rsidR="00C00321" w:rsidRDefault="00C00321" w:rsidP="00C00321">
      <w:pPr>
        <w:spacing w:after="120"/>
        <w:rPr>
          <w:rFonts w:asciiTheme="minorHAnsi" w:hAnsiTheme="minorHAnsi" w:cstheme="minorHAnsi"/>
          <w:b/>
          <w:bCs/>
          <w:iCs/>
          <w:sz w:val="32"/>
          <w:szCs w:val="32"/>
          <w:lang w:val="en" w:bidi="en-AU"/>
        </w:rPr>
      </w:pPr>
      <w:r w:rsidRPr="002003B1">
        <w:rPr>
          <w:rFonts w:asciiTheme="minorHAnsi" w:hAnsiTheme="minorHAnsi" w:cstheme="minorHAnsi"/>
          <w:b/>
          <w:bCs/>
          <w:iCs/>
          <w:sz w:val="32"/>
          <w:szCs w:val="32"/>
          <w:lang w:val="en" w:bidi="en-AU"/>
        </w:rPr>
        <w:t>Introduction</w:t>
      </w:r>
    </w:p>
    <w:p w14:paraId="090ECEAB" w14:textId="3F813470" w:rsidR="00C00321" w:rsidRDefault="00AF7F07" w:rsidP="00D80D13">
      <w:pPr>
        <w:pStyle w:val="ListParagraph"/>
        <w:numPr>
          <w:ilvl w:val="0"/>
          <w:numId w:val="38"/>
        </w:numPr>
        <w:rPr>
          <w:rFonts w:cstheme="minorHAnsi"/>
          <w:iCs/>
          <w:sz w:val="32"/>
          <w:szCs w:val="32"/>
          <w:lang w:bidi="en-AU"/>
        </w:rPr>
      </w:pPr>
      <w:r>
        <w:rPr>
          <w:rFonts w:cstheme="minorHAnsi"/>
          <w:iCs/>
          <w:sz w:val="32"/>
          <w:szCs w:val="32"/>
          <w:lang w:bidi="en-AU"/>
        </w:rPr>
        <w:t xml:space="preserve">Can you think of any tasks or jobs that are impossible to complete as an individual? Why might gospel ministry be </w:t>
      </w:r>
      <w:proofErr w:type="gramStart"/>
      <w:r>
        <w:rPr>
          <w:rFonts w:cstheme="minorHAnsi"/>
          <w:iCs/>
          <w:sz w:val="32"/>
          <w:szCs w:val="32"/>
          <w:lang w:bidi="en-AU"/>
        </w:rPr>
        <w:t>similar to</w:t>
      </w:r>
      <w:proofErr w:type="gramEnd"/>
      <w:r>
        <w:rPr>
          <w:rFonts w:cstheme="minorHAnsi"/>
          <w:iCs/>
          <w:sz w:val="32"/>
          <w:szCs w:val="32"/>
          <w:lang w:bidi="en-AU"/>
        </w:rPr>
        <w:t xml:space="preserve"> this?</w:t>
      </w:r>
    </w:p>
    <w:p w14:paraId="11F0A0D1" w14:textId="0E18DB4E" w:rsidR="008C4014" w:rsidRDefault="008C4014" w:rsidP="008C4014">
      <w:pPr>
        <w:pStyle w:val="Leadersnote"/>
        <w:numPr>
          <w:ilvl w:val="0"/>
          <w:numId w:val="52"/>
        </w:numPr>
        <w:shd w:val="clear" w:color="auto" w:fill="BFBFBF" w:themeFill="background1" w:themeFillShade="BF"/>
        <w:rPr>
          <w:sz w:val="28"/>
          <w:szCs w:val="28"/>
        </w:rPr>
      </w:pPr>
      <w:r>
        <w:rPr>
          <w:sz w:val="28"/>
          <w:szCs w:val="28"/>
        </w:rPr>
        <w:t xml:space="preserve">The theme of this passage is the importance, and joy of partnership with brothers and sisters, as we go about ministry and Christian life. This opening question will allow us to acknowledge the importance of collaboration rather than individualism, in accomplishing things. This is true in most spheres of </w:t>
      </w:r>
      <w:proofErr w:type="gramStart"/>
      <w:r>
        <w:rPr>
          <w:sz w:val="28"/>
          <w:szCs w:val="28"/>
        </w:rPr>
        <w:t>life, and</w:t>
      </w:r>
      <w:proofErr w:type="gramEnd"/>
      <w:r>
        <w:rPr>
          <w:sz w:val="28"/>
          <w:szCs w:val="28"/>
        </w:rPr>
        <w:t xml:space="preserve"> is certainly true in gospel work. </w:t>
      </w:r>
    </w:p>
    <w:p w14:paraId="1B93D8CB" w14:textId="77777777" w:rsidR="008C4014" w:rsidRDefault="008C4014" w:rsidP="00C00321">
      <w:pPr>
        <w:rPr>
          <w:rFonts w:cstheme="minorHAnsi"/>
          <w:iCs/>
          <w:sz w:val="32"/>
          <w:szCs w:val="32"/>
          <w:lang w:bidi="en-AU"/>
        </w:rPr>
      </w:pPr>
    </w:p>
    <w:p w14:paraId="679007CD" w14:textId="77777777" w:rsidR="00C00321" w:rsidRDefault="00C00321" w:rsidP="00C00321">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B882AF4" w14:textId="4D0A05D0" w:rsidR="00C00321" w:rsidRDefault="00AC3D49" w:rsidP="00D80D13">
      <w:pPr>
        <w:pStyle w:val="ListParagraph"/>
        <w:numPr>
          <w:ilvl w:val="0"/>
          <w:numId w:val="38"/>
        </w:numPr>
        <w:spacing w:after="120"/>
        <w:rPr>
          <w:rFonts w:cstheme="minorHAnsi"/>
          <w:iCs/>
          <w:sz w:val="32"/>
          <w:szCs w:val="32"/>
          <w:lang w:val="en" w:bidi="en-AU"/>
        </w:rPr>
      </w:pPr>
      <w:r w:rsidRPr="00AC3D49">
        <w:rPr>
          <w:rFonts w:cstheme="minorHAnsi"/>
          <w:b/>
          <w:bCs/>
          <w:iCs/>
          <w:sz w:val="32"/>
          <w:szCs w:val="32"/>
          <w:lang w:val="en" w:bidi="en-AU"/>
        </w:rPr>
        <w:t>Read 2 Timothy 4:9-22</w:t>
      </w:r>
      <w:r>
        <w:rPr>
          <w:rFonts w:cstheme="minorHAnsi"/>
          <w:iCs/>
          <w:sz w:val="32"/>
          <w:szCs w:val="32"/>
          <w:lang w:val="en" w:bidi="en-AU"/>
        </w:rPr>
        <w:t xml:space="preserve">. </w:t>
      </w:r>
      <w:r w:rsidR="004D5A61">
        <w:rPr>
          <w:rFonts w:cstheme="minorHAnsi"/>
          <w:iCs/>
          <w:sz w:val="32"/>
          <w:szCs w:val="32"/>
          <w:lang w:val="en" w:bidi="en-AU"/>
        </w:rPr>
        <w:t xml:space="preserve">Make a list of all the people </w:t>
      </w:r>
      <w:r w:rsidR="0031071B">
        <w:rPr>
          <w:rFonts w:cstheme="minorHAnsi"/>
          <w:iCs/>
          <w:sz w:val="32"/>
          <w:szCs w:val="32"/>
          <w:lang w:val="en" w:bidi="en-AU"/>
        </w:rPr>
        <w:t>who Paul refers to in this sectio</w:t>
      </w:r>
      <w:r w:rsidR="00AF7F07">
        <w:rPr>
          <w:rFonts w:cstheme="minorHAnsi"/>
          <w:iCs/>
          <w:sz w:val="32"/>
          <w:szCs w:val="32"/>
          <w:lang w:val="en" w:bidi="en-AU"/>
        </w:rPr>
        <w:t xml:space="preserve">n. What can we know about them from these verses. Which people were </w:t>
      </w:r>
      <w:r>
        <w:rPr>
          <w:rFonts w:cstheme="minorHAnsi"/>
          <w:iCs/>
          <w:sz w:val="32"/>
          <w:szCs w:val="32"/>
          <w:lang w:val="en" w:bidi="en-AU"/>
        </w:rPr>
        <w:t>friends/allies</w:t>
      </w:r>
      <w:r w:rsidR="00AF7F07">
        <w:rPr>
          <w:rFonts w:cstheme="minorHAnsi"/>
          <w:iCs/>
          <w:sz w:val="32"/>
          <w:szCs w:val="32"/>
          <w:lang w:val="en" w:bidi="en-AU"/>
        </w:rPr>
        <w:t>? Which were unhelpful?</w:t>
      </w:r>
    </w:p>
    <w:p w14:paraId="4E474DA6" w14:textId="5E4A1D03" w:rsidR="00AC3D49" w:rsidRDefault="00AC3D49" w:rsidP="00AC3D49">
      <w:pPr>
        <w:pStyle w:val="Leadersnote"/>
        <w:numPr>
          <w:ilvl w:val="0"/>
          <w:numId w:val="52"/>
        </w:numPr>
        <w:shd w:val="clear" w:color="auto" w:fill="BFBFBF" w:themeFill="background1" w:themeFillShade="BF"/>
        <w:rPr>
          <w:sz w:val="28"/>
          <w:szCs w:val="28"/>
        </w:rPr>
      </w:pPr>
      <w:r>
        <w:rPr>
          <w:sz w:val="28"/>
          <w:szCs w:val="28"/>
        </w:rPr>
        <w:t xml:space="preserve">This is a comprehension exercise, designed to get people’s eyes on their Bible. We don’t learn a lot about each person but here’s a possible list: </w:t>
      </w:r>
    </w:p>
    <w:p w14:paraId="4D6AC02A" w14:textId="5B4CD104" w:rsidR="00AC3D49" w:rsidRDefault="00AC3D49" w:rsidP="00AC3D49">
      <w:pPr>
        <w:pStyle w:val="Leadersnote"/>
        <w:numPr>
          <w:ilvl w:val="1"/>
          <w:numId w:val="52"/>
        </w:numPr>
        <w:shd w:val="clear" w:color="auto" w:fill="BFBFBF" w:themeFill="background1" w:themeFillShade="BF"/>
        <w:rPr>
          <w:sz w:val="28"/>
          <w:szCs w:val="28"/>
        </w:rPr>
      </w:pPr>
      <w:r>
        <w:rPr>
          <w:sz w:val="28"/>
          <w:szCs w:val="28"/>
        </w:rPr>
        <w:t>Friends/allies</w:t>
      </w:r>
      <w:r w:rsidR="00B84B4E">
        <w:rPr>
          <w:sz w:val="28"/>
          <w:szCs w:val="28"/>
        </w:rPr>
        <w:t>:</w:t>
      </w:r>
    </w:p>
    <w:p w14:paraId="02B9AFD2" w14:textId="50D9979A" w:rsidR="00AC3D49" w:rsidRDefault="00AC3D49" w:rsidP="00AC3D49">
      <w:pPr>
        <w:pStyle w:val="Leadersnote"/>
        <w:numPr>
          <w:ilvl w:val="2"/>
          <w:numId w:val="52"/>
        </w:numPr>
        <w:shd w:val="clear" w:color="auto" w:fill="BFBFBF" w:themeFill="background1" w:themeFillShade="BF"/>
        <w:rPr>
          <w:sz w:val="28"/>
          <w:szCs w:val="28"/>
        </w:rPr>
      </w:pPr>
      <w:r>
        <w:rPr>
          <w:sz w:val="28"/>
          <w:szCs w:val="28"/>
        </w:rPr>
        <w:t>Timothy – about to come to Rome</w:t>
      </w:r>
    </w:p>
    <w:p w14:paraId="21CC7303" w14:textId="0A5D46EF" w:rsidR="00AC3D49" w:rsidRDefault="00AC3D49" w:rsidP="00AC3D49">
      <w:pPr>
        <w:pStyle w:val="Leadersnote"/>
        <w:numPr>
          <w:ilvl w:val="2"/>
          <w:numId w:val="52"/>
        </w:numPr>
        <w:shd w:val="clear" w:color="auto" w:fill="BFBFBF" w:themeFill="background1" w:themeFillShade="BF"/>
        <w:rPr>
          <w:sz w:val="28"/>
          <w:szCs w:val="28"/>
        </w:rPr>
      </w:pPr>
      <w:r>
        <w:rPr>
          <w:sz w:val="28"/>
          <w:szCs w:val="28"/>
        </w:rPr>
        <w:t>Crescens – gone to Galatia</w:t>
      </w:r>
    </w:p>
    <w:p w14:paraId="6879AE4F" w14:textId="4A55BECD" w:rsidR="00AC3D49" w:rsidRDefault="00AC3D49" w:rsidP="00AC3D49">
      <w:pPr>
        <w:pStyle w:val="Leadersnote"/>
        <w:numPr>
          <w:ilvl w:val="2"/>
          <w:numId w:val="52"/>
        </w:numPr>
        <w:shd w:val="clear" w:color="auto" w:fill="BFBFBF" w:themeFill="background1" w:themeFillShade="BF"/>
        <w:rPr>
          <w:sz w:val="28"/>
          <w:szCs w:val="28"/>
        </w:rPr>
      </w:pPr>
      <w:r>
        <w:rPr>
          <w:sz w:val="28"/>
          <w:szCs w:val="28"/>
        </w:rPr>
        <w:t>Titus – gone to Dalmatia</w:t>
      </w:r>
    </w:p>
    <w:p w14:paraId="5F701861" w14:textId="068ECE03" w:rsidR="00AC3D49" w:rsidRDefault="00AC3D49" w:rsidP="00AC3D49">
      <w:pPr>
        <w:pStyle w:val="Leadersnote"/>
        <w:numPr>
          <w:ilvl w:val="2"/>
          <w:numId w:val="52"/>
        </w:numPr>
        <w:shd w:val="clear" w:color="auto" w:fill="BFBFBF" w:themeFill="background1" w:themeFillShade="BF"/>
        <w:rPr>
          <w:sz w:val="28"/>
          <w:szCs w:val="28"/>
        </w:rPr>
      </w:pPr>
      <w:r>
        <w:rPr>
          <w:sz w:val="28"/>
          <w:szCs w:val="28"/>
        </w:rPr>
        <w:t>Luke, with Paul in Rome</w:t>
      </w:r>
    </w:p>
    <w:p w14:paraId="2A444705" w14:textId="0BBF5B9E" w:rsidR="00AC3D49" w:rsidRDefault="00AC3D49" w:rsidP="00AC3D49">
      <w:pPr>
        <w:pStyle w:val="Leadersnote"/>
        <w:numPr>
          <w:ilvl w:val="2"/>
          <w:numId w:val="52"/>
        </w:numPr>
        <w:shd w:val="clear" w:color="auto" w:fill="BFBFBF" w:themeFill="background1" w:themeFillShade="BF"/>
        <w:rPr>
          <w:sz w:val="28"/>
          <w:szCs w:val="28"/>
        </w:rPr>
      </w:pPr>
      <w:r>
        <w:rPr>
          <w:sz w:val="28"/>
          <w:szCs w:val="28"/>
        </w:rPr>
        <w:t>Mark – useful to Paul in his ministry (perhaps with Timothy)</w:t>
      </w:r>
    </w:p>
    <w:p w14:paraId="44ECD533" w14:textId="4BC420D4" w:rsidR="00AC3D49" w:rsidRDefault="00AC3D49" w:rsidP="00AC3D49">
      <w:pPr>
        <w:pStyle w:val="Leadersnote"/>
        <w:numPr>
          <w:ilvl w:val="2"/>
          <w:numId w:val="52"/>
        </w:numPr>
        <w:shd w:val="clear" w:color="auto" w:fill="BFBFBF" w:themeFill="background1" w:themeFillShade="BF"/>
        <w:rPr>
          <w:sz w:val="28"/>
          <w:szCs w:val="28"/>
        </w:rPr>
      </w:pPr>
      <w:r>
        <w:rPr>
          <w:sz w:val="28"/>
          <w:szCs w:val="28"/>
        </w:rPr>
        <w:t>Tychicus sent by Paul to Ephesus</w:t>
      </w:r>
    </w:p>
    <w:p w14:paraId="406620E6" w14:textId="5199E5B7" w:rsidR="00AC3D49" w:rsidRDefault="00AC3D49" w:rsidP="00AC3D49">
      <w:pPr>
        <w:pStyle w:val="Leadersnote"/>
        <w:numPr>
          <w:ilvl w:val="2"/>
          <w:numId w:val="52"/>
        </w:numPr>
        <w:shd w:val="clear" w:color="auto" w:fill="BFBFBF" w:themeFill="background1" w:themeFillShade="BF"/>
        <w:rPr>
          <w:sz w:val="28"/>
          <w:szCs w:val="28"/>
        </w:rPr>
      </w:pPr>
      <w:r>
        <w:rPr>
          <w:sz w:val="28"/>
          <w:szCs w:val="28"/>
        </w:rPr>
        <w:t xml:space="preserve">Carpus in Troas with Paul’s possessions. </w:t>
      </w:r>
    </w:p>
    <w:p w14:paraId="1EEDFE82" w14:textId="57834E43" w:rsidR="00AC3D49" w:rsidRDefault="00AC3D49" w:rsidP="00AC3D49">
      <w:pPr>
        <w:pStyle w:val="Leadersnote"/>
        <w:numPr>
          <w:ilvl w:val="2"/>
          <w:numId w:val="52"/>
        </w:numPr>
        <w:shd w:val="clear" w:color="auto" w:fill="BFBFBF" w:themeFill="background1" w:themeFillShade="BF"/>
        <w:rPr>
          <w:sz w:val="28"/>
          <w:szCs w:val="28"/>
        </w:rPr>
      </w:pPr>
      <w:r>
        <w:rPr>
          <w:sz w:val="28"/>
          <w:szCs w:val="28"/>
        </w:rPr>
        <w:t>Prisca &amp; Aquila – presumably with timothy, not Paul</w:t>
      </w:r>
    </w:p>
    <w:p w14:paraId="2ED33272" w14:textId="08D80C14" w:rsidR="00AC3D49" w:rsidRDefault="00AC3D49" w:rsidP="00AC3D49">
      <w:pPr>
        <w:pStyle w:val="Leadersnote"/>
        <w:numPr>
          <w:ilvl w:val="2"/>
          <w:numId w:val="52"/>
        </w:numPr>
        <w:shd w:val="clear" w:color="auto" w:fill="BFBFBF" w:themeFill="background1" w:themeFillShade="BF"/>
        <w:rPr>
          <w:sz w:val="28"/>
          <w:szCs w:val="28"/>
        </w:rPr>
      </w:pPr>
      <w:r>
        <w:rPr>
          <w:sz w:val="28"/>
          <w:szCs w:val="28"/>
        </w:rPr>
        <w:t>Onesiphorus – in Rome, but perhaps from Ephesus?</w:t>
      </w:r>
    </w:p>
    <w:p w14:paraId="0220A510" w14:textId="3E274DB1" w:rsidR="00AC3D49" w:rsidRDefault="00AC3D49" w:rsidP="00AC3D49">
      <w:pPr>
        <w:pStyle w:val="Leadersnote"/>
        <w:numPr>
          <w:ilvl w:val="2"/>
          <w:numId w:val="52"/>
        </w:numPr>
        <w:shd w:val="clear" w:color="auto" w:fill="BFBFBF" w:themeFill="background1" w:themeFillShade="BF"/>
        <w:rPr>
          <w:sz w:val="28"/>
          <w:szCs w:val="28"/>
        </w:rPr>
      </w:pPr>
      <w:r>
        <w:rPr>
          <w:sz w:val="28"/>
          <w:szCs w:val="28"/>
        </w:rPr>
        <w:t>Erastus – in Corinth</w:t>
      </w:r>
    </w:p>
    <w:p w14:paraId="071395CB" w14:textId="2FD420E1" w:rsidR="00AC3D49" w:rsidRDefault="00AC3D49" w:rsidP="00AC3D49">
      <w:pPr>
        <w:pStyle w:val="Leadersnote"/>
        <w:numPr>
          <w:ilvl w:val="2"/>
          <w:numId w:val="52"/>
        </w:numPr>
        <w:shd w:val="clear" w:color="auto" w:fill="BFBFBF" w:themeFill="background1" w:themeFillShade="BF"/>
        <w:rPr>
          <w:sz w:val="28"/>
          <w:szCs w:val="28"/>
        </w:rPr>
      </w:pPr>
      <w:r>
        <w:rPr>
          <w:sz w:val="28"/>
          <w:szCs w:val="28"/>
        </w:rPr>
        <w:t xml:space="preserve">Trophimus, sick in Miletus </w:t>
      </w:r>
    </w:p>
    <w:p w14:paraId="541B78C4" w14:textId="6BBC8C27" w:rsidR="00AC3D49" w:rsidRDefault="00AC3D49" w:rsidP="00AC3D49">
      <w:pPr>
        <w:pStyle w:val="Leadersnote"/>
        <w:numPr>
          <w:ilvl w:val="2"/>
          <w:numId w:val="52"/>
        </w:numPr>
        <w:shd w:val="clear" w:color="auto" w:fill="BFBFBF" w:themeFill="background1" w:themeFillShade="BF"/>
        <w:rPr>
          <w:sz w:val="28"/>
          <w:szCs w:val="28"/>
        </w:rPr>
      </w:pPr>
      <w:r>
        <w:rPr>
          <w:sz w:val="28"/>
          <w:szCs w:val="28"/>
        </w:rPr>
        <w:t>Eubulus – presumably in Rome with Paul</w:t>
      </w:r>
    </w:p>
    <w:p w14:paraId="78AA57E6" w14:textId="1DED16A9" w:rsidR="00AC3D49" w:rsidRDefault="00AC3D49" w:rsidP="00AC3D49">
      <w:pPr>
        <w:pStyle w:val="Leadersnote"/>
        <w:numPr>
          <w:ilvl w:val="2"/>
          <w:numId w:val="52"/>
        </w:numPr>
        <w:shd w:val="clear" w:color="auto" w:fill="BFBFBF" w:themeFill="background1" w:themeFillShade="BF"/>
        <w:rPr>
          <w:sz w:val="28"/>
          <w:szCs w:val="28"/>
        </w:rPr>
      </w:pPr>
      <w:r>
        <w:rPr>
          <w:sz w:val="28"/>
          <w:szCs w:val="28"/>
        </w:rPr>
        <w:t>Pudens (ditto)</w:t>
      </w:r>
    </w:p>
    <w:p w14:paraId="0282F9AF" w14:textId="1DD793F1" w:rsidR="00AC3D49" w:rsidRPr="00AC3D49" w:rsidRDefault="00AC3D49" w:rsidP="00AC3D49">
      <w:pPr>
        <w:pStyle w:val="Leadersnote"/>
        <w:numPr>
          <w:ilvl w:val="2"/>
          <w:numId w:val="52"/>
        </w:numPr>
        <w:shd w:val="clear" w:color="auto" w:fill="BFBFBF" w:themeFill="background1" w:themeFillShade="BF"/>
        <w:rPr>
          <w:sz w:val="28"/>
          <w:szCs w:val="28"/>
        </w:rPr>
      </w:pPr>
      <w:r>
        <w:rPr>
          <w:sz w:val="28"/>
          <w:szCs w:val="28"/>
        </w:rPr>
        <w:t>Linus (ditto)</w:t>
      </w:r>
    </w:p>
    <w:p w14:paraId="53FCCB97" w14:textId="165AFBEF" w:rsidR="00AC3D49" w:rsidRPr="00AC3D49" w:rsidRDefault="00AC3D49" w:rsidP="00AC3D49">
      <w:pPr>
        <w:pStyle w:val="Leadersnote"/>
        <w:numPr>
          <w:ilvl w:val="2"/>
          <w:numId w:val="52"/>
        </w:numPr>
        <w:shd w:val="clear" w:color="auto" w:fill="BFBFBF" w:themeFill="background1" w:themeFillShade="BF"/>
        <w:rPr>
          <w:sz w:val="28"/>
          <w:szCs w:val="28"/>
        </w:rPr>
      </w:pPr>
      <w:r>
        <w:rPr>
          <w:sz w:val="28"/>
          <w:szCs w:val="28"/>
        </w:rPr>
        <w:t>Claudia (ditto)</w:t>
      </w:r>
    </w:p>
    <w:p w14:paraId="13FDC11A" w14:textId="1E8F4DC8" w:rsidR="00AC3D49" w:rsidRDefault="00AC3D49" w:rsidP="00AC3D49">
      <w:pPr>
        <w:pStyle w:val="Leadersnote"/>
        <w:numPr>
          <w:ilvl w:val="1"/>
          <w:numId w:val="52"/>
        </w:numPr>
        <w:shd w:val="clear" w:color="auto" w:fill="BFBFBF" w:themeFill="background1" w:themeFillShade="BF"/>
        <w:rPr>
          <w:sz w:val="28"/>
          <w:szCs w:val="28"/>
        </w:rPr>
      </w:pPr>
      <w:r>
        <w:rPr>
          <w:sz w:val="28"/>
          <w:szCs w:val="28"/>
        </w:rPr>
        <w:t xml:space="preserve">Unhelpful </w:t>
      </w:r>
    </w:p>
    <w:p w14:paraId="0EEC5EB4" w14:textId="34C0DFB7" w:rsidR="00AC3D49" w:rsidRDefault="00AC3D49" w:rsidP="00AC3D49">
      <w:pPr>
        <w:pStyle w:val="Leadersnote"/>
        <w:numPr>
          <w:ilvl w:val="2"/>
          <w:numId w:val="52"/>
        </w:numPr>
        <w:shd w:val="clear" w:color="auto" w:fill="BFBFBF" w:themeFill="background1" w:themeFillShade="BF"/>
        <w:rPr>
          <w:sz w:val="28"/>
          <w:szCs w:val="28"/>
        </w:rPr>
      </w:pPr>
      <w:r>
        <w:rPr>
          <w:sz w:val="28"/>
          <w:szCs w:val="28"/>
        </w:rPr>
        <w:t>Demas – love the world and has gone to Thessalonica</w:t>
      </w:r>
    </w:p>
    <w:p w14:paraId="6D0F97E5" w14:textId="659F4B62" w:rsidR="00AC3D49" w:rsidRPr="00B47118" w:rsidRDefault="00AC3D49" w:rsidP="00AC3D49">
      <w:pPr>
        <w:pStyle w:val="Leadersnote"/>
        <w:numPr>
          <w:ilvl w:val="2"/>
          <w:numId w:val="52"/>
        </w:numPr>
        <w:shd w:val="clear" w:color="auto" w:fill="BFBFBF" w:themeFill="background1" w:themeFillShade="BF"/>
        <w:rPr>
          <w:sz w:val="28"/>
          <w:szCs w:val="28"/>
        </w:rPr>
      </w:pPr>
      <w:r>
        <w:rPr>
          <w:sz w:val="28"/>
          <w:szCs w:val="28"/>
        </w:rPr>
        <w:t>Alexander the Coppersmith – someone, perhaps known to timothy – who did harm to Paul</w:t>
      </w:r>
    </w:p>
    <w:p w14:paraId="66988A2A" w14:textId="4C6740B0" w:rsidR="00C00321" w:rsidRDefault="00D80D13"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lastRenderedPageBreak/>
        <w:t>What do you think verses 16 and 17 describe? What is Paul’s reflection on God’s help to him during this difficult time?</w:t>
      </w:r>
    </w:p>
    <w:p w14:paraId="27CCEB24" w14:textId="3FC56D19" w:rsidR="00B84B4E" w:rsidRDefault="00210C3C" w:rsidP="00210C3C">
      <w:pPr>
        <w:pStyle w:val="Leadersnote"/>
        <w:numPr>
          <w:ilvl w:val="0"/>
          <w:numId w:val="52"/>
        </w:numPr>
        <w:shd w:val="clear" w:color="auto" w:fill="BFBFBF" w:themeFill="background1" w:themeFillShade="BF"/>
        <w:rPr>
          <w:sz w:val="28"/>
          <w:szCs w:val="28"/>
        </w:rPr>
      </w:pPr>
      <w:r>
        <w:rPr>
          <w:sz w:val="28"/>
          <w:szCs w:val="28"/>
        </w:rPr>
        <w:t xml:space="preserve">Timothy was likely situated in Rome, facing official legal trial before the Roman authorities. The ‘first defense’ may have been one of the early stages of the legal process. </w:t>
      </w:r>
      <w:proofErr w:type="gramStart"/>
      <w:r>
        <w:rPr>
          <w:sz w:val="28"/>
          <w:szCs w:val="28"/>
        </w:rPr>
        <w:t>Obviously</w:t>
      </w:r>
      <w:proofErr w:type="gramEnd"/>
      <w:r>
        <w:rPr>
          <w:sz w:val="28"/>
          <w:szCs w:val="28"/>
        </w:rPr>
        <w:t xml:space="preserve"> some of Paul’s local friends and supporters did not attend the hearing. </w:t>
      </w:r>
    </w:p>
    <w:p w14:paraId="13A00CD5" w14:textId="59BEBA94" w:rsidR="00210C3C" w:rsidRDefault="00210C3C" w:rsidP="00210C3C">
      <w:pPr>
        <w:pStyle w:val="Leadersnote"/>
        <w:numPr>
          <w:ilvl w:val="0"/>
          <w:numId w:val="52"/>
        </w:numPr>
        <w:shd w:val="clear" w:color="auto" w:fill="BFBFBF" w:themeFill="background1" w:themeFillShade="BF"/>
        <w:rPr>
          <w:sz w:val="28"/>
          <w:szCs w:val="28"/>
        </w:rPr>
      </w:pPr>
      <w:r>
        <w:rPr>
          <w:sz w:val="28"/>
          <w:szCs w:val="28"/>
        </w:rPr>
        <w:t xml:space="preserve">This may have been a discouragement to Paul, but he found comfort in the knowledge that God was always with </w:t>
      </w:r>
      <w:proofErr w:type="gramStart"/>
      <w:r>
        <w:rPr>
          <w:sz w:val="28"/>
          <w:szCs w:val="28"/>
        </w:rPr>
        <w:t>him, and</w:t>
      </w:r>
      <w:proofErr w:type="gramEnd"/>
      <w:r>
        <w:rPr>
          <w:sz w:val="28"/>
          <w:szCs w:val="28"/>
        </w:rPr>
        <w:t xml:space="preserve"> indeed strengthened to speak well. (c.f. Luke 12:11-12)</w:t>
      </w:r>
    </w:p>
    <w:p w14:paraId="3D14992D" w14:textId="6CF7079E" w:rsidR="00B84B4E" w:rsidRDefault="00210C3C" w:rsidP="00210C3C">
      <w:pPr>
        <w:pStyle w:val="Leadersnote"/>
        <w:numPr>
          <w:ilvl w:val="0"/>
          <w:numId w:val="52"/>
        </w:numPr>
        <w:shd w:val="clear" w:color="auto" w:fill="BFBFBF" w:themeFill="background1" w:themeFillShade="BF"/>
        <w:rPr>
          <w:sz w:val="28"/>
          <w:szCs w:val="28"/>
        </w:rPr>
      </w:pPr>
      <w:r>
        <w:rPr>
          <w:sz w:val="28"/>
          <w:szCs w:val="28"/>
        </w:rPr>
        <w:t xml:space="preserve">The </w:t>
      </w:r>
      <w:r w:rsidR="00336C54">
        <w:rPr>
          <w:sz w:val="28"/>
          <w:szCs w:val="28"/>
        </w:rPr>
        <w:t>apparent outcome at the first defen</w:t>
      </w:r>
      <w:r w:rsidR="002866EE">
        <w:rPr>
          <w:sz w:val="28"/>
          <w:szCs w:val="28"/>
        </w:rPr>
        <w:t>s</w:t>
      </w:r>
      <w:r w:rsidR="00336C54">
        <w:rPr>
          <w:sz w:val="28"/>
          <w:szCs w:val="28"/>
        </w:rPr>
        <w:t>e is</w:t>
      </w:r>
      <w:r>
        <w:rPr>
          <w:sz w:val="28"/>
          <w:szCs w:val="28"/>
        </w:rPr>
        <w:t xml:space="preserve"> that Paul was not exposed to punishment</w:t>
      </w:r>
      <w:r w:rsidR="002866EE">
        <w:rPr>
          <w:sz w:val="28"/>
          <w:szCs w:val="28"/>
        </w:rPr>
        <w:t xml:space="preserve"> (and death)</w:t>
      </w:r>
      <w:r>
        <w:rPr>
          <w:sz w:val="28"/>
          <w:szCs w:val="28"/>
        </w:rPr>
        <w:t xml:space="preserve"> The reference to the lion’s mouth, could refer to </w:t>
      </w:r>
      <w:proofErr w:type="gramStart"/>
      <w:r>
        <w:rPr>
          <w:sz w:val="28"/>
          <w:szCs w:val="28"/>
        </w:rPr>
        <w:t>a number of</w:t>
      </w:r>
      <w:proofErr w:type="gramEnd"/>
      <w:r>
        <w:rPr>
          <w:sz w:val="28"/>
          <w:szCs w:val="28"/>
        </w:rPr>
        <w:t xml:space="preserve"> things</w:t>
      </w:r>
      <w:r w:rsidR="002866EE">
        <w:rPr>
          <w:sz w:val="28"/>
          <w:szCs w:val="28"/>
        </w:rPr>
        <w:t>, though it’s hard to be</w:t>
      </w:r>
      <w:r>
        <w:rPr>
          <w:sz w:val="28"/>
          <w:szCs w:val="28"/>
        </w:rPr>
        <w:t xml:space="preserve"> </w:t>
      </w:r>
      <w:r w:rsidR="002866EE">
        <w:rPr>
          <w:sz w:val="28"/>
          <w:szCs w:val="28"/>
        </w:rPr>
        <w:t>certain:</w:t>
      </w:r>
    </w:p>
    <w:p w14:paraId="095C3611" w14:textId="76F77340" w:rsidR="00210C3C" w:rsidRDefault="00210C3C" w:rsidP="00210C3C">
      <w:pPr>
        <w:pStyle w:val="Leadersnote"/>
        <w:numPr>
          <w:ilvl w:val="1"/>
          <w:numId w:val="52"/>
        </w:numPr>
        <w:shd w:val="clear" w:color="auto" w:fill="BFBFBF" w:themeFill="background1" w:themeFillShade="BF"/>
        <w:rPr>
          <w:sz w:val="28"/>
          <w:szCs w:val="28"/>
        </w:rPr>
      </w:pPr>
      <w:r>
        <w:rPr>
          <w:sz w:val="28"/>
          <w:szCs w:val="28"/>
        </w:rPr>
        <w:t xml:space="preserve">It could be an actual lion (per the custom of Christians being fed to lions in Roman </w:t>
      </w:r>
      <w:r w:rsidR="002866EE">
        <w:rPr>
          <w:sz w:val="28"/>
          <w:szCs w:val="28"/>
        </w:rPr>
        <w:t>amphitheaters</w:t>
      </w:r>
      <w:r>
        <w:rPr>
          <w:sz w:val="28"/>
          <w:szCs w:val="28"/>
        </w:rPr>
        <w:t xml:space="preserve">), although Paul, as a Roman citizen is unlikely to have been </w:t>
      </w:r>
      <w:r w:rsidR="00336C54">
        <w:rPr>
          <w:sz w:val="28"/>
          <w:szCs w:val="28"/>
        </w:rPr>
        <w:t>sentence</w:t>
      </w:r>
      <w:r w:rsidR="002866EE">
        <w:rPr>
          <w:sz w:val="28"/>
          <w:szCs w:val="28"/>
        </w:rPr>
        <w:t>d</w:t>
      </w:r>
      <w:r w:rsidR="00336C54">
        <w:rPr>
          <w:sz w:val="28"/>
          <w:szCs w:val="28"/>
        </w:rPr>
        <w:t xml:space="preserve"> this punishment. </w:t>
      </w:r>
    </w:p>
    <w:p w14:paraId="122FB4AA" w14:textId="62602EE4" w:rsidR="00336C54" w:rsidRDefault="00336C54" w:rsidP="00336C54">
      <w:pPr>
        <w:pStyle w:val="Leadersnote"/>
        <w:numPr>
          <w:ilvl w:val="1"/>
          <w:numId w:val="52"/>
        </w:numPr>
        <w:shd w:val="clear" w:color="auto" w:fill="BFBFBF" w:themeFill="background1" w:themeFillShade="BF"/>
        <w:rPr>
          <w:sz w:val="28"/>
          <w:szCs w:val="28"/>
        </w:rPr>
      </w:pPr>
      <w:r>
        <w:rPr>
          <w:sz w:val="28"/>
          <w:szCs w:val="28"/>
        </w:rPr>
        <w:t>Lion could be a reference to Satan (per 1 Pet 5:8</w:t>
      </w:r>
      <w:proofErr w:type="gramStart"/>
      <w:r>
        <w:rPr>
          <w:sz w:val="28"/>
          <w:szCs w:val="28"/>
        </w:rPr>
        <w:t>);</w:t>
      </w:r>
      <w:proofErr w:type="gramEnd"/>
      <w:r>
        <w:rPr>
          <w:sz w:val="28"/>
          <w:szCs w:val="28"/>
        </w:rPr>
        <w:t xml:space="preserve"> </w:t>
      </w:r>
    </w:p>
    <w:p w14:paraId="096F2B3A" w14:textId="2E7B708D" w:rsidR="00336C54" w:rsidRPr="00336C54" w:rsidRDefault="009632D5" w:rsidP="00336C54">
      <w:pPr>
        <w:pStyle w:val="Leadersnote"/>
        <w:numPr>
          <w:ilvl w:val="1"/>
          <w:numId w:val="52"/>
        </w:numPr>
        <w:shd w:val="clear" w:color="auto" w:fill="BFBFBF" w:themeFill="background1" w:themeFillShade="BF"/>
        <w:rPr>
          <w:sz w:val="28"/>
          <w:szCs w:val="28"/>
        </w:rPr>
      </w:pPr>
      <w:r>
        <w:rPr>
          <w:sz w:val="28"/>
          <w:szCs w:val="28"/>
        </w:rPr>
        <w:t>Some</w:t>
      </w:r>
      <w:r w:rsidR="00336C54">
        <w:rPr>
          <w:sz w:val="28"/>
          <w:szCs w:val="28"/>
        </w:rPr>
        <w:t xml:space="preserve"> kind of OT allusion (c.f. Daniel 6, Ps 22:19-21). </w:t>
      </w:r>
    </w:p>
    <w:p w14:paraId="66EC1908" w14:textId="33485863" w:rsidR="00AF7F07" w:rsidRPr="00C00321" w:rsidRDefault="00AF7F07"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What is Paul confident about in verse 18? </w:t>
      </w:r>
    </w:p>
    <w:p w14:paraId="7BF23468" w14:textId="2BC30AEA" w:rsidR="00210C3C" w:rsidRDefault="00210C3C" w:rsidP="00210C3C">
      <w:pPr>
        <w:pStyle w:val="Leadersnote"/>
        <w:numPr>
          <w:ilvl w:val="0"/>
          <w:numId w:val="52"/>
        </w:numPr>
        <w:shd w:val="clear" w:color="auto" w:fill="BFBFBF" w:themeFill="background1" w:themeFillShade="BF"/>
        <w:rPr>
          <w:sz w:val="28"/>
          <w:szCs w:val="28"/>
        </w:rPr>
      </w:pPr>
      <w:r>
        <w:rPr>
          <w:sz w:val="28"/>
          <w:szCs w:val="28"/>
        </w:rPr>
        <w:t>Paul is confiden</w:t>
      </w:r>
      <w:r w:rsidR="00336C54">
        <w:rPr>
          <w:sz w:val="28"/>
          <w:szCs w:val="28"/>
        </w:rPr>
        <w:t xml:space="preserve">ce is primarily that God will safely bring him home to the promised eternal glory of heaven. Despite the reference to being rescued from every ‘evil work’, it’s hard to imagine Paul envisages complete freedom from earthly persecution. It could, instead, mean that Paul is confident of being kept from his own evil works: particularly apostasy and a failure of courage in the face of opposition. Alternatively, it may be a general hope that through whatever evil works Paul faces (e.g. earthly punishment including death), God will still bring home through these things to heaven. </w:t>
      </w:r>
    </w:p>
    <w:p w14:paraId="04F9691E" w14:textId="77777777" w:rsidR="00C00321" w:rsidRDefault="00C00321" w:rsidP="00C00321">
      <w:pPr>
        <w:rPr>
          <w:rFonts w:cstheme="minorHAnsi"/>
          <w:iCs/>
          <w:sz w:val="32"/>
          <w:szCs w:val="32"/>
          <w:lang w:bidi="en-AU"/>
        </w:rPr>
      </w:pPr>
    </w:p>
    <w:p w14:paraId="6F42610A" w14:textId="77777777" w:rsidR="00C00321" w:rsidRDefault="00C00321" w:rsidP="00C00321">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724D88F" w14:textId="35D70F39" w:rsidR="00AF7F07" w:rsidRPr="004C225F" w:rsidRDefault="0031071B" w:rsidP="004C225F">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Many of the people mentioned </w:t>
      </w:r>
      <w:r w:rsidR="00F070A8">
        <w:rPr>
          <w:rFonts w:cstheme="minorHAnsi"/>
          <w:iCs/>
          <w:sz w:val="32"/>
          <w:szCs w:val="32"/>
          <w:lang w:val="en" w:bidi="en-AU"/>
        </w:rPr>
        <w:t xml:space="preserve">by Paul, </w:t>
      </w:r>
      <w:r>
        <w:rPr>
          <w:rFonts w:cstheme="minorHAnsi"/>
          <w:iCs/>
          <w:sz w:val="32"/>
          <w:szCs w:val="32"/>
          <w:lang w:val="en" w:bidi="en-AU"/>
        </w:rPr>
        <w:t xml:space="preserve">we are told, or can infer, </w:t>
      </w:r>
      <w:r w:rsidR="00AF7F07">
        <w:rPr>
          <w:rFonts w:cstheme="minorHAnsi"/>
          <w:iCs/>
          <w:sz w:val="32"/>
          <w:szCs w:val="32"/>
          <w:lang w:val="en" w:bidi="en-AU"/>
        </w:rPr>
        <w:t>were</w:t>
      </w:r>
      <w:r>
        <w:rPr>
          <w:rFonts w:cstheme="minorHAnsi"/>
          <w:iCs/>
          <w:sz w:val="32"/>
          <w:szCs w:val="32"/>
          <w:lang w:val="en" w:bidi="en-AU"/>
        </w:rPr>
        <w:t xml:space="preserve"> helpful to Paul in his ministry. If you are not directly involved in word ministry (e.g. teaching or reading the Bible with others) are you supporting this work in some way? Tell the group about your role. Could you support word ministry in an additional or new way in 2025</w:t>
      </w:r>
      <w:r w:rsidR="004C225F">
        <w:rPr>
          <w:rFonts w:cstheme="minorHAnsi"/>
          <w:iCs/>
          <w:sz w:val="32"/>
          <w:szCs w:val="32"/>
          <w:lang w:val="en" w:bidi="en-AU"/>
        </w:rPr>
        <w:t>?</w:t>
      </w:r>
    </w:p>
    <w:p w14:paraId="338853CB" w14:textId="251E620A" w:rsidR="00BA15D4" w:rsidRPr="00893D48" w:rsidRDefault="00BA15D4" w:rsidP="006C3237">
      <w:pPr>
        <w:pStyle w:val="Leadersnote"/>
        <w:numPr>
          <w:ilvl w:val="0"/>
          <w:numId w:val="52"/>
        </w:numPr>
        <w:shd w:val="clear" w:color="auto" w:fill="BFBFBF" w:themeFill="background1" w:themeFillShade="BF"/>
        <w:rPr>
          <w:sz w:val="32"/>
          <w:szCs w:val="32"/>
          <w:lang w:bidi="en-AU"/>
        </w:rPr>
      </w:pPr>
      <w:r w:rsidRPr="00E36ABD">
        <w:rPr>
          <w:sz w:val="28"/>
          <w:szCs w:val="28"/>
        </w:rPr>
        <w:t xml:space="preserve">This is a call to find ways to emulate the many people mentioned in this section. Clearly </w:t>
      </w:r>
      <w:proofErr w:type="gramStart"/>
      <w:r w:rsidRPr="00E36ABD">
        <w:rPr>
          <w:sz w:val="28"/>
          <w:szCs w:val="28"/>
        </w:rPr>
        <w:t>all of</w:t>
      </w:r>
      <w:proofErr w:type="gramEnd"/>
      <w:r w:rsidRPr="00E36ABD">
        <w:rPr>
          <w:sz w:val="28"/>
          <w:szCs w:val="28"/>
        </w:rPr>
        <w:t xml:space="preserve"> the helpful ones supported Paul in some way. </w:t>
      </w:r>
      <w:r w:rsidR="00E36ABD" w:rsidRPr="00E36ABD">
        <w:rPr>
          <w:sz w:val="28"/>
          <w:szCs w:val="28"/>
        </w:rPr>
        <w:t xml:space="preserve">These are people we know very little about, nor do we know much about their activity. But their contribution was such that </w:t>
      </w:r>
      <w:r w:rsidR="00E36ABD">
        <w:rPr>
          <w:sz w:val="28"/>
          <w:szCs w:val="28"/>
        </w:rPr>
        <w:t xml:space="preserve">God sees fit for them to be named in his </w:t>
      </w:r>
      <w:r w:rsidR="00893D48">
        <w:rPr>
          <w:sz w:val="28"/>
          <w:szCs w:val="28"/>
        </w:rPr>
        <w:t>W</w:t>
      </w:r>
      <w:r w:rsidR="00E36ABD">
        <w:rPr>
          <w:sz w:val="28"/>
          <w:szCs w:val="28"/>
        </w:rPr>
        <w:t xml:space="preserve">ord. </w:t>
      </w:r>
    </w:p>
    <w:p w14:paraId="3E959F19" w14:textId="568D6AE5" w:rsidR="00893D48" w:rsidRPr="00893D48" w:rsidRDefault="00893D48" w:rsidP="006C3237">
      <w:pPr>
        <w:pStyle w:val="Leadersnote"/>
        <w:numPr>
          <w:ilvl w:val="0"/>
          <w:numId w:val="52"/>
        </w:numPr>
        <w:shd w:val="clear" w:color="auto" w:fill="BFBFBF" w:themeFill="background1" w:themeFillShade="BF"/>
        <w:rPr>
          <w:sz w:val="32"/>
          <w:szCs w:val="32"/>
          <w:lang w:bidi="en-AU"/>
        </w:rPr>
      </w:pPr>
      <w:r>
        <w:rPr>
          <w:sz w:val="28"/>
          <w:szCs w:val="28"/>
        </w:rPr>
        <w:lastRenderedPageBreak/>
        <w:t xml:space="preserve">This could be a time to celebrate and affirm people in the ways they are serving, and/or encourage others to find ways to help. </w:t>
      </w:r>
    </w:p>
    <w:p w14:paraId="722CABEA" w14:textId="7014A87B" w:rsidR="00893D48" w:rsidRPr="00E36ABD" w:rsidRDefault="00893D48" w:rsidP="006C3237">
      <w:pPr>
        <w:pStyle w:val="Leadersnote"/>
        <w:numPr>
          <w:ilvl w:val="0"/>
          <w:numId w:val="52"/>
        </w:numPr>
        <w:shd w:val="clear" w:color="auto" w:fill="BFBFBF" w:themeFill="background1" w:themeFillShade="BF"/>
        <w:rPr>
          <w:sz w:val="32"/>
          <w:szCs w:val="32"/>
          <w:lang w:bidi="en-AU"/>
        </w:rPr>
      </w:pPr>
      <w:r>
        <w:rPr>
          <w:sz w:val="28"/>
          <w:szCs w:val="28"/>
        </w:rPr>
        <w:t>IMPORTANT: this question is NOT about making value distinctions between those who are directly involved in bible teaching and those supporting indirectly. NOR should we infer the ministers are to be likened to Paul, and everyone else likened to the various named supported. This would be unhelpful. The main point is to notice that back then, as is the case now, it took lots of diverse people, all chipping in to advance the gospel mission. How are we, or can we be involved?</w:t>
      </w:r>
    </w:p>
    <w:p w14:paraId="6B0B2EF6" w14:textId="77777777" w:rsidR="00BA15D4" w:rsidRDefault="00BA15D4" w:rsidP="00AF7F07">
      <w:pPr>
        <w:pStyle w:val="ListParagraph"/>
        <w:spacing w:after="120"/>
        <w:ind w:left="360"/>
        <w:rPr>
          <w:rFonts w:cstheme="minorHAnsi"/>
          <w:iCs/>
          <w:sz w:val="32"/>
          <w:szCs w:val="32"/>
          <w:lang w:val="en" w:bidi="en-AU"/>
        </w:rPr>
      </w:pPr>
    </w:p>
    <w:p w14:paraId="0CE1BE82" w14:textId="3FFB7373" w:rsidR="00AF7F07" w:rsidRPr="00AF7F07" w:rsidRDefault="00AF7F07" w:rsidP="00AF7F07">
      <w:pPr>
        <w:pStyle w:val="ListParagraph"/>
        <w:numPr>
          <w:ilvl w:val="0"/>
          <w:numId w:val="38"/>
        </w:numPr>
        <w:spacing w:after="120"/>
        <w:rPr>
          <w:rFonts w:cstheme="minorHAnsi"/>
          <w:iCs/>
          <w:sz w:val="32"/>
          <w:szCs w:val="32"/>
          <w:lang w:bidi="en-AU"/>
        </w:rPr>
      </w:pPr>
      <w:r>
        <w:rPr>
          <w:rFonts w:cstheme="minorHAnsi"/>
          <w:iCs/>
          <w:sz w:val="32"/>
          <w:szCs w:val="32"/>
          <w:lang w:bidi="en-AU"/>
        </w:rPr>
        <w:t>Sometimes people from our church (e.</w:t>
      </w:r>
      <w:r w:rsidR="009632D5">
        <w:rPr>
          <w:rFonts w:cstheme="minorHAnsi"/>
          <w:iCs/>
          <w:sz w:val="32"/>
          <w:szCs w:val="32"/>
          <w:lang w:bidi="en-AU"/>
        </w:rPr>
        <w:t>g. link</w:t>
      </w:r>
      <w:r>
        <w:rPr>
          <w:rFonts w:cstheme="minorHAnsi"/>
          <w:iCs/>
          <w:sz w:val="32"/>
          <w:szCs w:val="32"/>
          <w:lang w:bidi="en-AU"/>
        </w:rPr>
        <w:t xml:space="preserve"> missionaries, student ministers, ex-staff) end up </w:t>
      </w:r>
      <w:r w:rsidRPr="00AF7F07">
        <w:rPr>
          <w:rFonts w:cstheme="minorHAnsi"/>
          <w:iCs/>
          <w:sz w:val="32"/>
          <w:szCs w:val="32"/>
          <w:lang w:bidi="en-AU"/>
        </w:rPr>
        <w:t xml:space="preserve">far away from our church and it’s easy to lose touch. Why is it important that we don’t? What would it look like to keep up a supportive partnership with them </w:t>
      </w:r>
      <w:r>
        <w:rPr>
          <w:rFonts w:cstheme="minorHAnsi"/>
          <w:iCs/>
          <w:sz w:val="32"/>
          <w:szCs w:val="32"/>
          <w:lang w:bidi="en-AU"/>
        </w:rPr>
        <w:t>like that which existed between Paul and others mentioned in this passage?</w:t>
      </w:r>
    </w:p>
    <w:p w14:paraId="7FB095A7" w14:textId="202CB265" w:rsidR="006B1C1B" w:rsidRDefault="006B1C1B" w:rsidP="006B1C1B">
      <w:pPr>
        <w:pStyle w:val="Leadersnote"/>
        <w:numPr>
          <w:ilvl w:val="0"/>
          <w:numId w:val="52"/>
        </w:numPr>
        <w:shd w:val="clear" w:color="auto" w:fill="BFBFBF" w:themeFill="background1" w:themeFillShade="BF"/>
        <w:rPr>
          <w:sz w:val="28"/>
          <w:szCs w:val="28"/>
        </w:rPr>
      </w:pPr>
      <w:r>
        <w:rPr>
          <w:sz w:val="28"/>
          <w:szCs w:val="28"/>
        </w:rPr>
        <w:t xml:space="preserve">Again, this question seeks to translate the network of relationships described in this passage, to our modern context. </w:t>
      </w:r>
    </w:p>
    <w:p w14:paraId="21D68CD9" w14:textId="0E504273" w:rsidR="00AF7F07" w:rsidRDefault="006B1C1B" w:rsidP="00AF7F07">
      <w:pPr>
        <w:pStyle w:val="Leadersnote"/>
        <w:numPr>
          <w:ilvl w:val="0"/>
          <w:numId w:val="52"/>
        </w:numPr>
        <w:shd w:val="clear" w:color="auto" w:fill="BFBFBF" w:themeFill="background1" w:themeFillShade="BF"/>
        <w:rPr>
          <w:sz w:val="28"/>
          <w:szCs w:val="28"/>
        </w:rPr>
      </w:pPr>
      <w:r>
        <w:rPr>
          <w:sz w:val="28"/>
          <w:szCs w:val="28"/>
        </w:rPr>
        <w:t xml:space="preserve">Have a brainstorm about what it would look like to remain in touch and encourage people who used to be at JAC – and especially people we’ve sent out onto the </w:t>
      </w:r>
      <w:proofErr w:type="spellStart"/>
      <w:r>
        <w:rPr>
          <w:sz w:val="28"/>
          <w:szCs w:val="28"/>
        </w:rPr>
        <w:t>misison</w:t>
      </w:r>
      <w:proofErr w:type="spellEnd"/>
      <w:r>
        <w:rPr>
          <w:sz w:val="28"/>
          <w:szCs w:val="28"/>
        </w:rPr>
        <w:t xml:space="preserve"> field (e.g. with CMS). </w:t>
      </w:r>
    </w:p>
    <w:p w14:paraId="21A9FA3C" w14:textId="77777777" w:rsidR="006B1C1B" w:rsidRPr="006B1C1B" w:rsidRDefault="006B1C1B" w:rsidP="006B1C1B">
      <w:pPr>
        <w:pStyle w:val="Leadersnote"/>
        <w:numPr>
          <w:ilvl w:val="0"/>
          <w:numId w:val="0"/>
        </w:numPr>
        <w:shd w:val="clear" w:color="auto" w:fill="BFBFBF" w:themeFill="background1" w:themeFillShade="BF"/>
        <w:ind w:left="360"/>
        <w:rPr>
          <w:sz w:val="28"/>
          <w:szCs w:val="28"/>
        </w:rPr>
      </w:pPr>
    </w:p>
    <w:p w14:paraId="1DCEF1C8" w14:textId="16D849DA" w:rsidR="00AF7F07" w:rsidRPr="006B1C1B" w:rsidRDefault="00AF7F07" w:rsidP="006B1C1B">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Paul has his eyes fixed on his eternal future (see verse 18). What will help you shift </w:t>
      </w:r>
      <w:r w:rsidR="00275C9E">
        <w:rPr>
          <w:rFonts w:cstheme="minorHAnsi"/>
          <w:iCs/>
          <w:sz w:val="32"/>
          <w:szCs w:val="32"/>
          <w:lang w:val="en" w:bidi="en-AU"/>
        </w:rPr>
        <w:t>y</w:t>
      </w:r>
      <w:r>
        <w:rPr>
          <w:rFonts w:cstheme="minorHAnsi"/>
          <w:iCs/>
          <w:sz w:val="32"/>
          <w:szCs w:val="32"/>
          <w:lang w:val="en" w:bidi="en-AU"/>
        </w:rPr>
        <w:t xml:space="preserve">our hopes </w:t>
      </w:r>
      <w:r w:rsidR="009632D5">
        <w:rPr>
          <w:rFonts w:cstheme="minorHAnsi"/>
          <w:iCs/>
          <w:sz w:val="32"/>
          <w:szCs w:val="32"/>
          <w:lang w:val="en" w:bidi="en-AU"/>
        </w:rPr>
        <w:t>from this present life</w:t>
      </w:r>
      <w:r>
        <w:rPr>
          <w:rFonts w:cstheme="minorHAnsi"/>
          <w:iCs/>
          <w:sz w:val="32"/>
          <w:szCs w:val="32"/>
          <w:lang w:val="en" w:bidi="en-AU"/>
        </w:rPr>
        <w:t xml:space="preserve"> to our place in God’s eternal ‘heavenly kingdom’?</w:t>
      </w:r>
    </w:p>
    <w:p w14:paraId="3D99F508" w14:textId="4B819B81" w:rsidR="006B1C1B" w:rsidRPr="006B1C1B" w:rsidRDefault="006B1C1B" w:rsidP="006B1C1B">
      <w:pPr>
        <w:pStyle w:val="Leadersnote"/>
        <w:numPr>
          <w:ilvl w:val="0"/>
          <w:numId w:val="52"/>
        </w:numPr>
        <w:shd w:val="clear" w:color="auto" w:fill="BFBFBF" w:themeFill="background1" w:themeFillShade="BF"/>
        <w:rPr>
          <w:sz w:val="28"/>
          <w:szCs w:val="28"/>
        </w:rPr>
      </w:pPr>
      <w:r>
        <w:rPr>
          <w:sz w:val="28"/>
          <w:szCs w:val="28"/>
        </w:rPr>
        <w:t>Paul’s eternal, heavenly mindset is such a clear element of his thinking throughout this letter. He’s not even concerned about dying</w:t>
      </w:r>
      <w:r w:rsidR="00AB2812">
        <w:rPr>
          <w:sz w:val="28"/>
          <w:szCs w:val="28"/>
        </w:rPr>
        <w:t xml:space="preserve">! </w:t>
      </w:r>
      <w:r>
        <w:rPr>
          <w:sz w:val="28"/>
          <w:szCs w:val="28"/>
        </w:rPr>
        <w:t>His focus remains on the task at hand</w:t>
      </w:r>
      <w:r w:rsidR="00AB2812">
        <w:rPr>
          <w:sz w:val="28"/>
          <w:szCs w:val="28"/>
        </w:rPr>
        <w:t xml:space="preserve">: </w:t>
      </w:r>
      <w:r>
        <w:rPr>
          <w:sz w:val="28"/>
          <w:szCs w:val="28"/>
        </w:rPr>
        <w:t>sharing Christ. On the contrary, we’re often heavily invested and distracted by earthly concerns (some of which are good, and necessary). What can we do to shift the balance of our perspective so that we think more about our eternal future?</w:t>
      </w:r>
    </w:p>
    <w:p w14:paraId="594F58BA" w14:textId="77777777" w:rsidR="006B1C1B" w:rsidRDefault="006B1C1B" w:rsidP="00AF7F07">
      <w:pPr>
        <w:pStyle w:val="ListParagraph"/>
        <w:spacing w:after="120"/>
        <w:ind w:left="360"/>
        <w:rPr>
          <w:rFonts w:cstheme="minorHAnsi"/>
          <w:iCs/>
          <w:sz w:val="32"/>
          <w:szCs w:val="32"/>
          <w:lang w:val="en" w:bidi="en-AU"/>
        </w:rPr>
      </w:pPr>
    </w:p>
    <w:p w14:paraId="5F2CF923" w14:textId="16629167" w:rsidR="00AF7F07" w:rsidRPr="00C00321" w:rsidRDefault="00AF7F07" w:rsidP="00D80D13">
      <w:pPr>
        <w:pStyle w:val="ListParagraph"/>
        <w:numPr>
          <w:ilvl w:val="0"/>
          <w:numId w:val="38"/>
        </w:numPr>
        <w:spacing w:after="120"/>
        <w:rPr>
          <w:rFonts w:cstheme="minorHAnsi"/>
          <w:iCs/>
          <w:sz w:val="32"/>
          <w:szCs w:val="32"/>
          <w:lang w:val="en" w:bidi="en-AU"/>
        </w:rPr>
      </w:pPr>
      <w:r>
        <w:rPr>
          <w:rFonts w:cstheme="minorHAnsi"/>
          <w:iCs/>
          <w:sz w:val="32"/>
          <w:szCs w:val="32"/>
          <w:lang w:val="en" w:bidi="en-AU"/>
        </w:rPr>
        <w:t xml:space="preserve">Skim through this booklet, and/or the letter of 2 Timothy. What is one thing that you will take away and remember? Describe to the group how this one thing has impacted you and what you will do with it. </w:t>
      </w:r>
    </w:p>
    <w:p w14:paraId="3BD1A10A" w14:textId="7A404061" w:rsidR="00C9543F" w:rsidRDefault="00C9543F" w:rsidP="00C9543F">
      <w:pPr>
        <w:pStyle w:val="Leadersnote"/>
        <w:numPr>
          <w:ilvl w:val="0"/>
          <w:numId w:val="52"/>
        </w:numPr>
        <w:shd w:val="clear" w:color="auto" w:fill="BFBFBF" w:themeFill="background1" w:themeFillShade="BF"/>
        <w:rPr>
          <w:sz w:val="28"/>
          <w:szCs w:val="28"/>
        </w:rPr>
      </w:pPr>
      <w:r>
        <w:rPr>
          <w:sz w:val="28"/>
          <w:szCs w:val="28"/>
        </w:rPr>
        <w:t xml:space="preserve">This is a chance to reflect on the </w:t>
      </w:r>
      <w:proofErr w:type="gramStart"/>
      <w:r>
        <w:rPr>
          <w:sz w:val="28"/>
          <w:szCs w:val="28"/>
        </w:rPr>
        <w:t>book as a whole</w:t>
      </w:r>
      <w:proofErr w:type="gramEnd"/>
      <w:r>
        <w:rPr>
          <w:sz w:val="28"/>
          <w:szCs w:val="28"/>
        </w:rPr>
        <w:t xml:space="preserve">. It will be helpful for most people to try and settle on 1-2 big things that have impacted them. </w:t>
      </w:r>
    </w:p>
    <w:p w14:paraId="35BF4A74" w14:textId="492F3396" w:rsidR="00C9543F" w:rsidRDefault="00C9543F" w:rsidP="00C9543F">
      <w:pPr>
        <w:pStyle w:val="Leadersnote"/>
        <w:numPr>
          <w:ilvl w:val="0"/>
          <w:numId w:val="52"/>
        </w:numPr>
        <w:shd w:val="clear" w:color="auto" w:fill="BFBFBF" w:themeFill="background1" w:themeFillShade="BF"/>
        <w:rPr>
          <w:sz w:val="28"/>
          <w:szCs w:val="28"/>
        </w:rPr>
      </w:pPr>
      <w:r>
        <w:rPr>
          <w:sz w:val="28"/>
          <w:szCs w:val="28"/>
        </w:rPr>
        <w:t>Urge group members to articulate what that one thing is, and to describe to the rest of the group how they’ve been impacted by</w:t>
      </w:r>
      <w:r w:rsidR="00AB2812">
        <w:rPr>
          <w:sz w:val="28"/>
          <w:szCs w:val="28"/>
        </w:rPr>
        <w:t xml:space="preserve"> it. </w:t>
      </w:r>
    </w:p>
    <w:p w14:paraId="13995B5D" w14:textId="47BEB7FC" w:rsidR="00C9543F" w:rsidRDefault="00C9543F" w:rsidP="00C9543F">
      <w:pPr>
        <w:pStyle w:val="Leadersnote"/>
        <w:numPr>
          <w:ilvl w:val="0"/>
          <w:numId w:val="52"/>
        </w:numPr>
        <w:shd w:val="clear" w:color="auto" w:fill="BFBFBF" w:themeFill="background1" w:themeFillShade="BF"/>
        <w:rPr>
          <w:sz w:val="28"/>
          <w:szCs w:val="28"/>
        </w:rPr>
      </w:pPr>
      <w:r>
        <w:rPr>
          <w:sz w:val="28"/>
          <w:szCs w:val="28"/>
        </w:rPr>
        <w:lastRenderedPageBreak/>
        <w:t>If your group is struggling, you could use the following sentences:</w:t>
      </w:r>
    </w:p>
    <w:p w14:paraId="7E5105C1" w14:textId="77777777" w:rsidR="00C9543F" w:rsidRDefault="00C9543F" w:rsidP="00C9543F">
      <w:pPr>
        <w:pStyle w:val="Leadersnote"/>
        <w:numPr>
          <w:ilvl w:val="0"/>
          <w:numId w:val="0"/>
        </w:numPr>
        <w:shd w:val="clear" w:color="auto" w:fill="BFBFBF" w:themeFill="background1" w:themeFillShade="BF"/>
        <w:ind w:left="360"/>
        <w:rPr>
          <w:sz w:val="28"/>
          <w:szCs w:val="28"/>
        </w:rPr>
      </w:pPr>
    </w:p>
    <w:p w14:paraId="339629A4" w14:textId="440D12A3" w:rsidR="00C9543F" w:rsidRPr="00C9543F" w:rsidRDefault="00C9543F" w:rsidP="00C9543F">
      <w:pPr>
        <w:pStyle w:val="Leadersnote"/>
        <w:numPr>
          <w:ilvl w:val="0"/>
          <w:numId w:val="0"/>
        </w:numPr>
        <w:shd w:val="clear" w:color="auto" w:fill="BFBFBF" w:themeFill="background1" w:themeFillShade="BF"/>
        <w:ind w:left="426"/>
        <w:rPr>
          <w:i/>
          <w:iCs w:val="0"/>
          <w:sz w:val="28"/>
          <w:szCs w:val="28"/>
        </w:rPr>
      </w:pPr>
      <w:r w:rsidRPr="00C9543F">
        <w:rPr>
          <w:i/>
          <w:iCs w:val="0"/>
          <w:sz w:val="28"/>
          <w:szCs w:val="28"/>
        </w:rPr>
        <w:t>From reading 2 Timothy I’ve really been struck by / noticed</w:t>
      </w:r>
      <w:r>
        <w:rPr>
          <w:i/>
          <w:iCs w:val="0"/>
          <w:sz w:val="28"/>
          <w:szCs w:val="28"/>
        </w:rPr>
        <w:t xml:space="preserve"> </w:t>
      </w:r>
      <w:r w:rsidRPr="00C9543F">
        <w:rPr>
          <w:i/>
          <w:iCs w:val="0"/>
          <w:sz w:val="28"/>
          <w:szCs w:val="28"/>
        </w:rPr>
        <w:t xml:space="preserve">____________________. </w:t>
      </w:r>
    </w:p>
    <w:p w14:paraId="00AE4EE9" w14:textId="77777777" w:rsidR="00C9543F" w:rsidRDefault="00C9543F" w:rsidP="00C9543F">
      <w:pPr>
        <w:pStyle w:val="Leadersnote"/>
        <w:numPr>
          <w:ilvl w:val="0"/>
          <w:numId w:val="0"/>
        </w:numPr>
        <w:shd w:val="clear" w:color="auto" w:fill="BFBFBF" w:themeFill="background1" w:themeFillShade="BF"/>
        <w:ind w:left="426"/>
        <w:rPr>
          <w:i/>
          <w:iCs w:val="0"/>
          <w:sz w:val="28"/>
          <w:szCs w:val="28"/>
        </w:rPr>
      </w:pPr>
    </w:p>
    <w:p w14:paraId="6204343C" w14:textId="7C166F96" w:rsidR="00C9543F" w:rsidRPr="00C9543F" w:rsidRDefault="00C9543F" w:rsidP="00C9543F">
      <w:pPr>
        <w:pStyle w:val="Leadersnote"/>
        <w:numPr>
          <w:ilvl w:val="0"/>
          <w:numId w:val="0"/>
        </w:numPr>
        <w:shd w:val="clear" w:color="auto" w:fill="BFBFBF" w:themeFill="background1" w:themeFillShade="BF"/>
        <w:ind w:left="426"/>
        <w:rPr>
          <w:i/>
          <w:iCs w:val="0"/>
          <w:sz w:val="28"/>
          <w:szCs w:val="28"/>
        </w:rPr>
      </w:pPr>
      <w:r w:rsidRPr="00C9543F">
        <w:rPr>
          <w:i/>
          <w:iCs w:val="0"/>
          <w:sz w:val="28"/>
          <w:szCs w:val="28"/>
        </w:rPr>
        <w:t>This seems important</w:t>
      </w:r>
      <w:r>
        <w:rPr>
          <w:i/>
          <w:iCs w:val="0"/>
          <w:sz w:val="28"/>
          <w:szCs w:val="28"/>
        </w:rPr>
        <w:t xml:space="preserve"> / relevant to me </w:t>
      </w:r>
      <w:r w:rsidRPr="00C9543F">
        <w:rPr>
          <w:i/>
          <w:iCs w:val="0"/>
          <w:sz w:val="28"/>
          <w:szCs w:val="28"/>
        </w:rPr>
        <w:t>because:</w:t>
      </w:r>
      <w:r>
        <w:rPr>
          <w:i/>
          <w:iCs w:val="0"/>
          <w:sz w:val="28"/>
          <w:szCs w:val="28"/>
        </w:rPr>
        <w:t xml:space="preserve"> </w:t>
      </w:r>
      <w:r w:rsidRPr="00C9543F">
        <w:rPr>
          <w:i/>
          <w:iCs w:val="0"/>
          <w:sz w:val="28"/>
          <w:szCs w:val="28"/>
        </w:rPr>
        <w:t xml:space="preserve">____________________. </w:t>
      </w:r>
    </w:p>
    <w:p w14:paraId="75E06804" w14:textId="77777777" w:rsidR="00C9543F" w:rsidRDefault="00C9543F" w:rsidP="00C9543F">
      <w:pPr>
        <w:pStyle w:val="Leadersnote"/>
        <w:numPr>
          <w:ilvl w:val="0"/>
          <w:numId w:val="0"/>
        </w:numPr>
        <w:shd w:val="clear" w:color="auto" w:fill="BFBFBF" w:themeFill="background1" w:themeFillShade="BF"/>
        <w:ind w:left="426"/>
        <w:rPr>
          <w:i/>
          <w:iCs w:val="0"/>
          <w:sz w:val="28"/>
          <w:szCs w:val="28"/>
        </w:rPr>
      </w:pPr>
    </w:p>
    <w:p w14:paraId="2507922A" w14:textId="25ABB801" w:rsidR="00C9543F" w:rsidRPr="00C9543F" w:rsidRDefault="00C9543F" w:rsidP="00C9543F">
      <w:pPr>
        <w:pStyle w:val="Leadersnote"/>
        <w:numPr>
          <w:ilvl w:val="0"/>
          <w:numId w:val="0"/>
        </w:numPr>
        <w:shd w:val="clear" w:color="auto" w:fill="BFBFBF" w:themeFill="background1" w:themeFillShade="BF"/>
        <w:ind w:left="426"/>
        <w:rPr>
          <w:i/>
          <w:iCs w:val="0"/>
          <w:sz w:val="28"/>
          <w:szCs w:val="28"/>
        </w:rPr>
      </w:pPr>
      <w:r w:rsidRPr="00C9543F">
        <w:rPr>
          <w:i/>
          <w:iCs w:val="0"/>
          <w:sz w:val="28"/>
          <w:szCs w:val="28"/>
        </w:rPr>
        <w:t>As a I result of this I am going to:______________</w:t>
      </w:r>
      <w:r>
        <w:rPr>
          <w:i/>
          <w:iCs w:val="0"/>
          <w:sz w:val="28"/>
          <w:szCs w:val="28"/>
        </w:rPr>
        <w:t>_____</w:t>
      </w:r>
      <w:r w:rsidRPr="00C9543F">
        <w:rPr>
          <w:i/>
          <w:iCs w:val="0"/>
          <w:sz w:val="28"/>
          <w:szCs w:val="28"/>
        </w:rPr>
        <w:t xml:space="preserve">______. </w:t>
      </w:r>
    </w:p>
    <w:p w14:paraId="7E1A30FC" w14:textId="77777777" w:rsidR="00B12C8D" w:rsidRDefault="00B12C8D" w:rsidP="007B59C6">
      <w:pPr>
        <w:pStyle w:val="ListParagraph"/>
        <w:spacing w:after="120"/>
        <w:ind w:left="360"/>
        <w:rPr>
          <w:rFonts w:cstheme="minorHAnsi"/>
          <w:iCs/>
          <w:sz w:val="32"/>
          <w:szCs w:val="32"/>
          <w:lang w:val="en" w:bidi="en-AU"/>
        </w:rPr>
      </w:pPr>
    </w:p>
    <w:p w14:paraId="37DEF36B" w14:textId="732BFA87" w:rsidR="0073669B" w:rsidRDefault="0073669B">
      <w:pPr>
        <w:spacing w:after="160" w:line="259" w:lineRule="auto"/>
        <w:rPr>
          <w:rFonts w:cstheme="minorHAnsi"/>
          <w:iCs/>
          <w:sz w:val="32"/>
          <w:szCs w:val="32"/>
          <w:lang w:val="en" w:bidi="en-AU"/>
        </w:rPr>
      </w:pPr>
    </w:p>
    <w:p w14:paraId="4BF64A3F" w14:textId="77777777" w:rsidR="00136854" w:rsidRDefault="00136854">
      <w:pPr>
        <w:spacing w:after="160" w:line="259" w:lineRule="auto"/>
        <w:rPr>
          <w:rFonts w:cstheme="minorHAnsi"/>
          <w:iCs/>
          <w:sz w:val="32"/>
          <w:szCs w:val="32"/>
          <w:lang w:val="en" w:bidi="en-AU"/>
        </w:rPr>
      </w:pPr>
    </w:p>
    <w:p w14:paraId="20A88A40" w14:textId="77777777" w:rsidR="00136854" w:rsidRDefault="001368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1712DD2" w14:textId="51756B77" w:rsidR="00136854" w:rsidRPr="002003B1" w:rsidRDefault="00136854" w:rsidP="00136854">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6DF77361" w14:textId="77777777" w:rsidR="00136854" w:rsidRDefault="00136854" w:rsidP="00136854">
      <w:pPr>
        <w:rPr>
          <w:rFonts w:asciiTheme="minorHAnsi" w:hAnsiTheme="minorHAnsi" w:cstheme="minorHAnsi"/>
          <w:b/>
          <w:color w:val="0070C0"/>
          <w:sz w:val="36"/>
          <w:szCs w:val="36"/>
        </w:rPr>
      </w:pPr>
    </w:p>
    <w:p w14:paraId="491242E1" w14:textId="77777777" w:rsidR="00136854" w:rsidRDefault="00136854" w:rsidP="00136854">
      <w:pPr>
        <w:rPr>
          <w:rFonts w:asciiTheme="minorHAnsi" w:hAnsiTheme="minorHAnsi" w:cstheme="minorHAnsi"/>
          <w:b/>
          <w:color w:val="0070C0"/>
          <w:sz w:val="36"/>
          <w:szCs w:val="36"/>
        </w:rPr>
      </w:pPr>
    </w:p>
    <w:p w14:paraId="5C9C93AB" w14:textId="77777777" w:rsidR="00136854" w:rsidRDefault="00136854" w:rsidP="00136854">
      <w:pPr>
        <w:rPr>
          <w:rFonts w:asciiTheme="minorHAnsi" w:hAnsiTheme="minorHAnsi" w:cstheme="minorHAnsi"/>
          <w:b/>
          <w:color w:val="0070C0"/>
          <w:sz w:val="36"/>
          <w:szCs w:val="36"/>
        </w:rPr>
      </w:pPr>
    </w:p>
    <w:p w14:paraId="7DD9F078" w14:textId="77777777" w:rsidR="00136854" w:rsidRDefault="00136854" w:rsidP="00136854">
      <w:pPr>
        <w:rPr>
          <w:rFonts w:asciiTheme="minorHAnsi" w:hAnsiTheme="minorHAnsi" w:cstheme="minorHAnsi"/>
          <w:b/>
          <w:color w:val="0070C0"/>
          <w:sz w:val="36"/>
          <w:szCs w:val="36"/>
        </w:rPr>
      </w:pPr>
    </w:p>
    <w:p w14:paraId="2CEB1445" w14:textId="77777777" w:rsidR="00136854" w:rsidRPr="002003B1" w:rsidRDefault="00136854" w:rsidP="00136854">
      <w:pPr>
        <w:rPr>
          <w:rFonts w:asciiTheme="minorHAnsi" w:hAnsiTheme="minorHAnsi" w:cstheme="minorHAnsi"/>
          <w:b/>
          <w:color w:val="0070C0"/>
          <w:sz w:val="36"/>
          <w:szCs w:val="36"/>
        </w:rPr>
      </w:pPr>
    </w:p>
    <w:p w14:paraId="6EEC7C80" w14:textId="77777777" w:rsidR="00136854" w:rsidRPr="005A57C2" w:rsidRDefault="00136854">
      <w:pPr>
        <w:spacing w:after="160" w:line="259" w:lineRule="auto"/>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3"/>
          <w:footerReference w:type="default" r:id="rId14"/>
          <w:pgSz w:w="11906" w:h="16838"/>
          <w:pgMar w:top="1134" w:right="1134" w:bottom="1134" w:left="1134" w:header="709" w:footer="709" w:gutter="0"/>
          <w:cols w:space="708"/>
          <w:titlePg/>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271DDD" w14:paraId="01F6A4AF" w14:textId="77777777" w:rsidTr="00CA3324">
        <w:trPr>
          <w:trHeight w:val="11605"/>
        </w:trPr>
        <w:tc>
          <w:tcPr>
            <w:tcW w:w="9729" w:type="dxa"/>
            <w:vAlign w:val="bottom"/>
          </w:tcPr>
          <w:p w14:paraId="7F2D2523" w14:textId="77777777" w:rsidR="00271DDD" w:rsidRDefault="00271DDD" w:rsidP="00CA3324">
            <w:pPr>
              <w:spacing w:after="120"/>
              <w:jc w:val="center"/>
              <w:rPr>
                <w:rFonts w:cstheme="minorHAnsi"/>
                <w:iCs/>
                <w:strike/>
                <w:lang w:val="en"/>
              </w:rPr>
            </w:pPr>
            <w:r>
              <w:rPr>
                <w:rFonts w:cstheme="minorHAnsi"/>
                <w:iCs/>
                <w:strike/>
                <w:noProof/>
                <w:lang w:val="en"/>
              </w:rPr>
              <w:lastRenderedPageBreak/>
              <w:drawing>
                <wp:inline distT="0" distB="0" distL="0" distR="0" wp14:anchorId="6E186F84" wp14:editId="3A7AFFA9">
                  <wp:extent cx="3537527" cy="1060176"/>
                  <wp:effectExtent l="0" t="0" r="0" b="0"/>
                  <wp:docPr id="601565947" name="Picture 60156594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04186B74" w14:textId="77777777" w:rsidR="00271DDD" w:rsidRPr="002003B1" w:rsidRDefault="00271DDD" w:rsidP="00C1477B">
      <w:pPr>
        <w:spacing w:after="120"/>
        <w:rPr>
          <w:rFonts w:asciiTheme="minorHAnsi" w:hAnsiTheme="minorHAnsi" w:cstheme="minorHAnsi"/>
          <w:iCs/>
          <w:strike/>
          <w:lang w:val="en"/>
        </w:rPr>
      </w:pPr>
    </w:p>
    <w:sectPr w:rsidR="00271DDD" w:rsidRPr="002003B1" w:rsidSect="00384E75">
      <w:headerReference w:type="default" r:id="rId16"/>
      <w:foot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789C5" w14:textId="77777777" w:rsidR="00DA1428" w:rsidRDefault="00DA1428" w:rsidP="00735093">
      <w:r>
        <w:separator/>
      </w:r>
    </w:p>
  </w:endnote>
  <w:endnote w:type="continuationSeparator" w:id="0">
    <w:p w14:paraId="6C482443" w14:textId="77777777" w:rsidR="00DA1428" w:rsidRDefault="00DA1428"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3DCD" w14:textId="4D9718E4" w:rsidR="00271DDD" w:rsidRPr="008C1A5E" w:rsidRDefault="00271DDD"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58D82" w14:textId="77777777" w:rsidR="00DA1428" w:rsidRDefault="00DA1428" w:rsidP="00735093">
      <w:r>
        <w:separator/>
      </w:r>
    </w:p>
  </w:footnote>
  <w:footnote w:type="continuationSeparator" w:id="0">
    <w:p w14:paraId="75C52FCC" w14:textId="77777777" w:rsidR="00DA1428" w:rsidRDefault="00DA1428"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1ADC5B47" w:rsidR="00686AE4" w:rsidRPr="00441960" w:rsidRDefault="00686AE4" w:rsidP="004E3E82">
    <w:pPr>
      <w:pStyle w:val="Header"/>
      <w:jc w:val="center"/>
    </w:pPr>
    <w:r w:rsidRPr="00441960">
      <w:t xml:space="preserve">JAC Growth Groups | </w:t>
    </w:r>
    <w:r w:rsidR="005A57C2">
      <w:t>2 Timothy – Guard the Gospel</w:t>
    </w:r>
    <w:r w:rsidRPr="00441960">
      <w:t xml:space="preserve"> | </w:t>
    </w:r>
    <w:r w:rsidR="005A57C2">
      <w:t>Feb-Mar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34A8" w14:textId="46E4AB94" w:rsidR="00271DDD" w:rsidRPr="00441960" w:rsidRDefault="00271DDD"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4"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04B3903"/>
    <w:multiLevelType w:val="hybridMultilevel"/>
    <w:tmpl w:val="BB7E601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8C8735B"/>
    <w:multiLevelType w:val="hybridMultilevel"/>
    <w:tmpl w:val="E450616C"/>
    <w:lvl w:ilvl="0" w:tplc="EC0C33EA">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5645317">
    <w:abstractNumId w:val="44"/>
  </w:num>
  <w:num w:numId="2" w16cid:durableId="850606807">
    <w:abstractNumId w:val="18"/>
  </w:num>
  <w:num w:numId="3" w16cid:durableId="865944499">
    <w:abstractNumId w:val="31"/>
  </w:num>
  <w:num w:numId="4" w16cid:durableId="750152631">
    <w:abstractNumId w:val="25"/>
  </w:num>
  <w:num w:numId="5" w16cid:durableId="1323662798">
    <w:abstractNumId w:val="33"/>
  </w:num>
  <w:num w:numId="6" w16cid:durableId="1511605042">
    <w:abstractNumId w:val="13"/>
  </w:num>
  <w:num w:numId="7" w16cid:durableId="833490364">
    <w:abstractNumId w:val="14"/>
  </w:num>
  <w:num w:numId="8" w16cid:durableId="1550068313">
    <w:abstractNumId w:val="20"/>
  </w:num>
  <w:num w:numId="9" w16cid:durableId="955409847">
    <w:abstractNumId w:val="41"/>
  </w:num>
  <w:num w:numId="10" w16cid:durableId="1747997150">
    <w:abstractNumId w:val="15"/>
  </w:num>
  <w:num w:numId="11" w16cid:durableId="677122207">
    <w:abstractNumId w:val="6"/>
  </w:num>
  <w:num w:numId="12" w16cid:durableId="1274677518">
    <w:abstractNumId w:val="27"/>
  </w:num>
  <w:num w:numId="13" w16cid:durableId="1027369610">
    <w:abstractNumId w:val="37"/>
  </w:num>
  <w:num w:numId="14" w16cid:durableId="856967870">
    <w:abstractNumId w:val="1"/>
  </w:num>
  <w:num w:numId="15" w16cid:durableId="298220471">
    <w:abstractNumId w:val="11"/>
  </w:num>
  <w:num w:numId="16" w16cid:durableId="320356954">
    <w:abstractNumId w:val="9"/>
  </w:num>
  <w:num w:numId="17" w16cid:durableId="1400009645">
    <w:abstractNumId w:val="46"/>
  </w:num>
  <w:num w:numId="18" w16cid:durableId="1591884799">
    <w:abstractNumId w:val="38"/>
  </w:num>
  <w:num w:numId="19" w16cid:durableId="463274697">
    <w:abstractNumId w:val="32"/>
  </w:num>
  <w:num w:numId="20" w16cid:durableId="997348665">
    <w:abstractNumId w:val="17"/>
  </w:num>
  <w:num w:numId="21" w16cid:durableId="2036956900">
    <w:abstractNumId w:val="7"/>
  </w:num>
  <w:num w:numId="22" w16cid:durableId="297538165">
    <w:abstractNumId w:val="23"/>
  </w:num>
  <w:num w:numId="23" w16cid:durableId="335498252">
    <w:abstractNumId w:val="40"/>
  </w:num>
  <w:num w:numId="24" w16cid:durableId="129058580">
    <w:abstractNumId w:val="24"/>
  </w:num>
  <w:num w:numId="25" w16cid:durableId="1123575445">
    <w:abstractNumId w:val="3"/>
  </w:num>
  <w:num w:numId="26" w16cid:durableId="1710370688">
    <w:abstractNumId w:val="19"/>
  </w:num>
  <w:num w:numId="27" w16cid:durableId="1385324752">
    <w:abstractNumId w:val="0"/>
  </w:num>
  <w:num w:numId="28" w16cid:durableId="1251697354">
    <w:abstractNumId w:val="43"/>
  </w:num>
  <w:num w:numId="29" w16cid:durableId="38093344">
    <w:abstractNumId w:val="48"/>
  </w:num>
  <w:num w:numId="30" w16cid:durableId="501631187">
    <w:abstractNumId w:val="42"/>
  </w:num>
  <w:num w:numId="31" w16cid:durableId="1460295853">
    <w:abstractNumId w:val="21"/>
  </w:num>
  <w:num w:numId="32" w16cid:durableId="1529485916">
    <w:abstractNumId w:val="16"/>
  </w:num>
  <w:num w:numId="33" w16cid:durableId="722870739">
    <w:abstractNumId w:val="8"/>
  </w:num>
  <w:num w:numId="34" w16cid:durableId="851646956">
    <w:abstractNumId w:val="10"/>
  </w:num>
  <w:num w:numId="35" w16cid:durableId="35282344">
    <w:abstractNumId w:val="35"/>
  </w:num>
  <w:num w:numId="36" w16cid:durableId="1591549111">
    <w:abstractNumId w:val="47"/>
  </w:num>
  <w:num w:numId="37" w16cid:durableId="190076331">
    <w:abstractNumId w:val="5"/>
  </w:num>
  <w:num w:numId="38" w16cid:durableId="1029338850">
    <w:abstractNumId w:val="45"/>
  </w:num>
  <w:num w:numId="39" w16cid:durableId="1519779869">
    <w:abstractNumId w:val="22"/>
  </w:num>
  <w:num w:numId="40" w16cid:durableId="887451831">
    <w:abstractNumId w:val="34"/>
  </w:num>
  <w:num w:numId="41" w16cid:durableId="1589073113">
    <w:abstractNumId w:val="36"/>
  </w:num>
  <w:num w:numId="42" w16cid:durableId="1466777451">
    <w:abstractNumId w:val="39"/>
  </w:num>
  <w:num w:numId="43" w16cid:durableId="1264679817">
    <w:abstractNumId w:val="44"/>
  </w:num>
  <w:num w:numId="44" w16cid:durableId="1010789266">
    <w:abstractNumId w:val="44"/>
  </w:num>
  <w:num w:numId="45" w16cid:durableId="1723288800">
    <w:abstractNumId w:val="28"/>
  </w:num>
  <w:num w:numId="46" w16cid:durableId="434400370">
    <w:abstractNumId w:val="44"/>
  </w:num>
  <w:num w:numId="47" w16cid:durableId="1200321982">
    <w:abstractNumId w:val="44"/>
  </w:num>
  <w:num w:numId="48" w16cid:durableId="1053505821">
    <w:abstractNumId w:val="12"/>
  </w:num>
  <w:num w:numId="49" w16cid:durableId="1423986175">
    <w:abstractNumId w:val="2"/>
  </w:num>
  <w:num w:numId="50" w16cid:durableId="424958676">
    <w:abstractNumId w:val="44"/>
  </w:num>
  <w:num w:numId="51" w16cid:durableId="21441169">
    <w:abstractNumId w:val="44"/>
  </w:num>
  <w:num w:numId="52" w16cid:durableId="1364282608">
    <w:abstractNumId w:val="29"/>
  </w:num>
  <w:num w:numId="53" w16cid:durableId="790438789">
    <w:abstractNumId w:val="4"/>
  </w:num>
  <w:num w:numId="54" w16cid:durableId="471599268">
    <w:abstractNumId w:val="44"/>
  </w:num>
  <w:num w:numId="55" w16cid:durableId="891385535">
    <w:abstractNumId w:val="26"/>
  </w:num>
  <w:num w:numId="56" w16cid:durableId="633214548">
    <w:abstractNumId w:val="44"/>
  </w:num>
  <w:num w:numId="57" w16cid:durableId="808084807">
    <w:abstractNumId w:val="44"/>
  </w:num>
  <w:num w:numId="58" w16cid:durableId="1231039719">
    <w:abstractNumId w:val="44"/>
  </w:num>
  <w:num w:numId="59" w16cid:durableId="1848789686">
    <w:abstractNumId w:val="44"/>
  </w:num>
  <w:num w:numId="60" w16cid:durableId="824705889">
    <w:abstractNumId w:val="44"/>
  </w:num>
  <w:num w:numId="61" w16cid:durableId="515457955">
    <w:abstractNumId w:val="44"/>
  </w:num>
  <w:num w:numId="62" w16cid:durableId="1628199848">
    <w:abstractNumId w:val="44"/>
  </w:num>
  <w:num w:numId="63" w16cid:durableId="359278366">
    <w:abstractNumId w:val="44"/>
  </w:num>
  <w:num w:numId="64" w16cid:durableId="1918054364">
    <w:abstractNumId w:val="44"/>
  </w:num>
  <w:num w:numId="65" w16cid:durableId="442042587">
    <w:abstractNumId w:val="44"/>
  </w:num>
  <w:num w:numId="66" w16cid:durableId="2103066668">
    <w:abstractNumId w:val="44"/>
  </w:num>
  <w:num w:numId="67" w16cid:durableId="1539973064">
    <w:abstractNumId w:val="44"/>
  </w:num>
  <w:num w:numId="68" w16cid:durableId="518088176">
    <w:abstractNumId w:val="44"/>
  </w:num>
  <w:num w:numId="69" w16cid:durableId="1098601808">
    <w:abstractNumId w:val="44"/>
  </w:num>
  <w:num w:numId="70" w16cid:durableId="840392029">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6570"/>
    <w:rsid w:val="0001722B"/>
    <w:rsid w:val="000206B2"/>
    <w:rsid w:val="000208F4"/>
    <w:rsid w:val="000214A7"/>
    <w:rsid w:val="000226B7"/>
    <w:rsid w:val="000238F5"/>
    <w:rsid w:val="00023BDE"/>
    <w:rsid w:val="00024682"/>
    <w:rsid w:val="000265A8"/>
    <w:rsid w:val="0002778C"/>
    <w:rsid w:val="00030557"/>
    <w:rsid w:val="00034C29"/>
    <w:rsid w:val="00035D65"/>
    <w:rsid w:val="00041786"/>
    <w:rsid w:val="00041846"/>
    <w:rsid w:val="0004201C"/>
    <w:rsid w:val="000429CE"/>
    <w:rsid w:val="0004481C"/>
    <w:rsid w:val="0004546C"/>
    <w:rsid w:val="00046579"/>
    <w:rsid w:val="00046663"/>
    <w:rsid w:val="000505D7"/>
    <w:rsid w:val="00053086"/>
    <w:rsid w:val="0005456C"/>
    <w:rsid w:val="00057B25"/>
    <w:rsid w:val="00062C75"/>
    <w:rsid w:val="00063044"/>
    <w:rsid w:val="00065263"/>
    <w:rsid w:val="000667B1"/>
    <w:rsid w:val="00071866"/>
    <w:rsid w:val="00072533"/>
    <w:rsid w:val="00073731"/>
    <w:rsid w:val="0007517F"/>
    <w:rsid w:val="0007598F"/>
    <w:rsid w:val="00075BF2"/>
    <w:rsid w:val="00077138"/>
    <w:rsid w:val="00077E68"/>
    <w:rsid w:val="0008103F"/>
    <w:rsid w:val="000819A9"/>
    <w:rsid w:val="000841B7"/>
    <w:rsid w:val="0008675E"/>
    <w:rsid w:val="000879BB"/>
    <w:rsid w:val="000912FC"/>
    <w:rsid w:val="00091986"/>
    <w:rsid w:val="00092C8B"/>
    <w:rsid w:val="00096B9F"/>
    <w:rsid w:val="00097ECD"/>
    <w:rsid w:val="000A39A6"/>
    <w:rsid w:val="000A41E6"/>
    <w:rsid w:val="000A516B"/>
    <w:rsid w:val="000A59B1"/>
    <w:rsid w:val="000A645F"/>
    <w:rsid w:val="000A737D"/>
    <w:rsid w:val="000A738F"/>
    <w:rsid w:val="000B1907"/>
    <w:rsid w:val="000B2453"/>
    <w:rsid w:val="000B2C90"/>
    <w:rsid w:val="000B3558"/>
    <w:rsid w:val="000B35A0"/>
    <w:rsid w:val="000B3DA9"/>
    <w:rsid w:val="000B4DE0"/>
    <w:rsid w:val="000B5B0A"/>
    <w:rsid w:val="000B6926"/>
    <w:rsid w:val="000B72F6"/>
    <w:rsid w:val="000B7813"/>
    <w:rsid w:val="000C0288"/>
    <w:rsid w:val="000C2DB8"/>
    <w:rsid w:val="000C2F7D"/>
    <w:rsid w:val="000C4651"/>
    <w:rsid w:val="000C65B2"/>
    <w:rsid w:val="000D2496"/>
    <w:rsid w:val="000D3568"/>
    <w:rsid w:val="000D3D4D"/>
    <w:rsid w:val="000D4127"/>
    <w:rsid w:val="000D6B15"/>
    <w:rsid w:val="000D6CAA"/>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F86"/>
    <w:rsid w:val="000F4372"/>
    <w:rsid w:val="000F6B43"/>
    <w:rsid w:val="000F7D15"/>
    <w:rsid w:val="0010030A"/>
    <w:rsid w:val="0010265A"/>
    <w:rsid w:val="00102DB8"/>
    <w:rsid w:val="001034F8"/>
    <w:rsid w:val="0010634A"/>
    <w:rsid w:val="00106416"/>
    <w:rsid w:val="00106422"/>
    <w:rsid w:val="00106C03"/>
    <w:rsid w:val="00106E22"/>
    <w:rsid w:val="001109DF"/>
    <w:rsid w:val="001113A5"/>
    <w:rsid w:val="001202B5"/>
    <w:rsid w:val="001203A9"/>
    <w:rsid w:val="0012099C"/>
    <w:rsid w:val="00121860"/>
    <w:rsid w:val="00121B5D"/>
    <w:rsid w:val="00121FF7"/>
    <w:rsid w:val="0012735A"/>
    <w:rsid w:val="0012740E"/>
    <w:rsid w:val="00127B86"/>
    <w:rsid w:val="0013204D"/>
    <w:rsid w:val="00132561"/>
    <w:rsid w:val="001325BE"/>
    <w:rsid w:val="00133EE7"/>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7181"/>
    <w:rsid w:val="00157B3F"/>
    <w:rsid w:val="001615F3"/>
    <w:rsid w:val="00161F11"/>
    <w:rsid w:val="00162BA4"/>
    <w:rsid w:val="00163C62"/>
    <w:rsid w:val="001674B1"/>
    <w:rsid w:val="001705BF"/>
    <w:rsid w:val="0017162A"/>
    <w:rsid w:val="00174B11"/>
    <w:rsid w:val="00175379"/>
    <w:rsid w:val="00177BA2"/>
    <w:rsid w:val="00180298"/>
    <w:rsid w:val="00180F92"/>
    <w:rsid w:val="00182F3A"/>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43F0"/>
    <w:rsid w:val="001A4B9D"/>
    <w:rsid w:val="001A7965"/>
    <w:rsid w:val="001B0C5D"/>
    <w:rsid w:val="001B2151"/>
    <w:rsid w:val="001B4660"/>
    <w:rsid w:val="001B5716"/>
    <w:rsid w:val="001B6003"/>
    <w:rsid w:val="001B694E"/>
    <w:rsid w:val="001B6AFC"/>
    <w:rsid w:val="001C1069"/>
    <w:rsid w:val="001C4D54"/>
    <w:rsid w:val="001C5F4C"/>
    <w:rsid w:val="001C62B1"/>
    <w:rsid w:val="001C76FB"/>
    <w:rsid w:val="001D31C2"/>
    <w:rsid w:val="001D5A5A"/>
    <w:rsid w:val="001D6C61"/>
    <w:rsid w:val="001D6D17"/>
    <w:rsid w:val="001E1DD7"/>
    <w:rsid w:val="001E5605"/>
    <w:rsid w:val="001E7220"/>
    <w:rsid w:val="001E7F73"/>
    <w:rsid w:val="001F0A77"/>
    <w:rsid w:val="001F1031"/>
    <w:rsid w:val="001F1A65"/>
    <w:rsid w:val="001F2AB0"/>
    <w:rsid w:val="001F348C"/>
    <w:rsid w:val="001F4010"/>
    <w:rsid w:val="001F4429"/>
    <w:rsid w:val="001F5ABF"/>
    <w:rsid w:val="001F5B7F"/>
    <w:rsid w:val="001F6BC3"/>
    <w:rsid w:val="001F7AAC"/>
    <w:rsid w:val="002003B1"/>
    <w:rsid w:val="002015CB"/>
    <w:rsid w:val="00202EC0"/>
    <w:rsid w:val="00204ECD"/>
    <w:rsid w:val="002051CF"/>
    <w:rsid w:val="00205DFF"/>
    <w:rsid w:val="002065A4"/>
    <w:rsid w:val="002100CC"/>
    <w:rsid w:val="00210225"/>
    <w:rsid w:val="002107D3"/>
    <w:rsid w:val="00210C3C"/>
    <w:rsid w:val="00211878"/>
    <w:rsid w:val="00214562"/>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BC7"/>
    <w:rsid w:val="0024111B"/>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DED"/>
    <w:rsid w:val="002650D2"/>
    <w:rsid w:val="0026748F"/>
    <w:rsid w:val="002675A8"/>
    <w:rsid w:val="002710F8"/>
    <w:rsid w:val="00271DDD"/>
    <w:rsid w:val="0027220D"/>
    <w:rsid w:val="00273051"/>
    <w:rsid w:val="00275380"/>
    <w:rsid w:val="00275C9E"/>
    <w:rsid w:val="002762D9"/>
    <w:rsid w:val="0027661B"/>
    <w:rsid w:val="00277D02"/>
    <w:rsid w:val="00277F1D"/>
    <w:rsid w:val="002803CA"/>
    <w:rsid w:val="00281E7F"/>
    <w:rsid w:val="00284C62"/>
    <w:rsid w:val="00285224"/>
    <w:rsid w:val="0028623F"/>
    <w:rsid w:val="002866EE"/>
    <w:rsid w:val="00286C6D"/>
    <w:rsid w:val="00287291"/>
    <w:rsid w:val="0029310D"/>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5709"/>
    <w:rsid w:val="002D745C"/>
    <w:rsid w:val="002E2FD1"/>
    <w:rsid w:val="002E5BDD"/>
    <w:rsid w:val="002E6D90"/>
    <w:rsid w:val="002E737B"/>
    <w:rsid w:val="002E7D09"/>
    <w:rsid w:val="002F0E2E"/>
    <w:rsid w:val="002F1974"/>
    <w:rsid w:val="002F19B6"/>
    <w:rsid w:val="002F203B"/>
    <w:rsid w:val="002F2731"/>
    <w:rsid w:val="002F4AF5"/>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6774"/>
    <w:rsid w:val="00317ED7"/>
    <w:rsid w:val="0032284F"/>
    <w:rsid w:val="003232B7"/>
    <w:rsid w:val="003242F7"/>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3503"/>
    <w:rsid w:val="00347137"/>
    <w:rsid w:val="003474E8"/>
    <w:rsid w:val="00350D7A"/>
    <w:rsid w:val="003559AD"/>
    <w:rsid w:val="00355FFA"/>
    <w:rsid w:val="00357407"/>
    <w:rsid w:val="00360F99"/>
    <w:rsid w:val="00362221"/>
    <w:rsid w:val="00362BD2"/>
    <w:rsid w:val="00362CDE"/>
    <w:rsid w:val="00363465"/>
    <w:rsid w:val="003651F8"/>
    <w:rsid w:val="00367892"/>
    <w:rsid w:val="003720C1"/>
    <w:rsid w:val="0037272B"/>
    <w:rsid w:val="003748E7"/>
    <w:rsid w:val="00375058"/>
    <w:rsid w:val="00375556"/>
    <w:rsid w:val="00376B6A"/>
    <w:rsid w:val="00377368"/>
    <w:rsid w:val="00377897"/>
    <w:rsid w:val="003802EF"/>
    <w:rsid w:val="00381146"/>
    <w:rsid w:val="00381FB1"/>
    <w:rsid w:val="003835D6"/>
    <w:rsid w:val="00384104"/>
    <w:rsid w:val="00384BE3"/>
    <w:rsid w:val="00384E75"/>
    <w:rsid w:val="00384F41"/>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4094"/>
    <w:rsid w:val="003D4356"/>
    <w:rsid w:val="003E06C1"/>
    <w:rsid w:val="003E0E84"/>
    <w:rsid w:val="003E174E"/>
    <w:rsid w:val="003E3214"/>
    <w:rsid w:val="003E392C"/>
    <w:rsid w:val="003E45D0"/>
    <w:rsid w:val="003E5D5E"/>
    <w:rsid w:val="003E611C"/>
    <w:rsid w:val="003F006D"/>
    <w:rsid w:val="003F0084"/>
    <w:rsid w:val="003F09F1"/>
    <w:rsid w:val="003F208E"/>
    <w:rsid w:val="003F289A"/>
    <w:rsid w:val="003F527B"/>
    <w:rsid w:val="003F54D3"/>
    <w:rsid w:val="003F59FD"/>
    <w:rsid w:val="003F63A2"/>
    <w:rsid w:val="003F6CBC"/>
    <w:rsid w:val="004017A5"/>
    <w:rsid w:val="004020A9"/>
    <w:rsid w:val="00404151"/>
    <w:rsid w:val="00404B25"/>
    <w:rsid w:val="00404E95"/>
    <w:rsid w:val="0040659C"/>
    <w:rsid w:val="004077AA"/>
    <w:rsid w:val="0041045A"/>
    <w:rsid w:val="00410E0A"/>
    <w:rsid w:val="004113FA"/>
    <w:rsid w:val="00414B89"/>
    <w:rsid w:val="00414C98"/>
    <w:rsid w:val="004155B6"/>
    <w:rsid w:val="004206F9"/>
    <w:rsid w:val="00420859"/>
    <w:rsid w:val="004208DD"/>
    <w:rsid w:val="00421C28"/>
    <w:rsid w:val="004247CE"/>
    <w:rsid w:val="00425FDF"/>
    <w:rsid w:val="00427B52"/>
    <w:rsid w:val="00427F26"/>
    <w:rsid w:val="00430C61"/>
    <w:rsid w:val="00431272"/>
    <w:rsid w:val="00432509"/>
    <w:rsid w:val="00432ED9"/>
    <w:rsid w:val="004337B3"/>
    <w:rsid w:val="0043417A"/>
    <w:rsid w:val="00434438"/>
    <w:rsid w:val="00434564"/>
    <w:rsid w:val="00436110"/>
    <w:rsid w:val="004375A8"/>
    <w:rsid w:val="00441362"/>
    <w:rsid w:val="004417EC"/>
    <w:rsid w:val="00441960"/>
    <w:rsid w:val="0044204A"/>
    <w:rsid w:val="00442EB7"/>
    <w:rsid w:val="00444212"/>
    <w:rsid w:val="00444353"/>
    <w:rsid w:val="0044653B"/>
    <w:rsid w:val="00446988"/>
    <w:rsid w:val="00447688"/>
    <w:rsid w:val="004477FC"/>
    <w:rsid w:val="00455A30"/>
    <w:rsid w:val="00456FB3"/>
    <w:rsid w:val="00464FC1"/>
    <w:rsid w:val="00465901"/>
    <w:rsid w:val="004661D7"/>
    <w:rsid w:val="004669D9"/>
    <w:rsid w:val="00467CAF"/>
    <w:rsid w:val="004701B4"/>
    <w:rsid w:val="00471034"/>
    <w:rsid w:val="004713E4"/>
    <w:rsid w:val="00472686"/>
    <w:rsid w:val="004741E3"/>
    <w:rsid w:val="0047473F"/>
    <w:rsid w:val="00475ADD"/>
    <w:rsid w:val="00475E8C"/>
    <w:rsid w:val="00476153"/>
    <w:rsid w:val="0047706C"/>
    <w:rsid w:val="00480E0E"/>
    <w:rsid w:val="0048207C"/>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40C"/>
    <w:rsid w:val="004B2B96"/>
    <w:rsid w:val="004B3F52"/>
    <w:rsid w:val="004B43CC"/>
    <w:rsid w:val="004B74E8"/>
    <w:rsid w:val="004C0C55"/>
    <w:rsid w:val="004C1600"/>
    <w:rsid w:val="004C225F"/>
    <w:rsid w:val="004C39F5"/>
    <w:rsid w:val="004C5E3E"/>
    <w:rsid w:val="004C6381"/>
    <w:rsid w:val="004C7AE6"/>
    <w:rsid w:val="004D1E9B"/>
    <w:rsid w:val="004D2264"/>
    <w:rsid w:val="004D393E"/>
    <w:rsid w:val="004D39AA"/>
    <w:rsid w:val="004D5A61"/>
    <w:rsid w:val="004D60F3"/>
    <w:rsid w:val="004D782B"/>
    <w:rsid w:val="004D7C36"/>
    <w:rsid w:val="004E0F8F"/>
    <w:rsid w:val="004E1BBF"/>
    <w:rsid w:val="004E3E82"/>
    <w:rsid w:val="004E600E"/>
    <w:rsid w:val="004F0731"/>
    <w:rsid w:val="004F1410"/>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6849"/>
    <w:rsid w:val="00517A92"/>
    <w:rsid w:val="00517F88"/>
    <w:rsid w:val="00520131"/>
    <w:rsid w:val="00522060"/>
    <w:rsid w:val="00524492"/>
    <w:rsid w:val="005250E3"/>
    <w:rsid w:val="00525313"/>
    <w:rsid w:val="00525E6F"/>
    <w:rsid w:val="005303D4"/>
    <w:rsid w:val="00531F3D"/>
    <w:rsid w:val="00533C7A"/>
    <w:rsid w:val="00536924"/>
    <w:rsid w:val="005378AC"/>
    <w:rsid w:val="005419F0"/>
    <w:rsid w:val="00543BF2"/>
    <w:rsid w:val="00545ACF"/>
    <w:rsid w:val="005461E3"/>
    <w:rsid w:val="00546B14"/>
    <w:rsid w:val="00546EB0"/>
    <w:rsid w:val="0055086E"/>
    <w:rsid w:val="00551525"/>
    <w:rsid w:val="005538CD"/>
    <w:rsid w:val="005545CB"/>
    <w:rsid w:val="005549C8"/>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60D9"/>
    <w:rsid w:val="005963B5"/>
    <w:rsid w:val="005A0440"/>
    <w:rsid w:val="005A293D"/>
    <w:rsid w:val="005A3C83"/>
    <w:rsid w:val="005A3C8E"/>
    <w:rsid w:val="005A4C7C"/>
    <w:rsid w:val="005A57C2"/>
    <w:rsid w:val="005A70F7"/>
    <w:rsid w:val="005B0C1D"/>
    <w:rsid w:val="005B0E1A"/>
    <w:rsid w:val="005B6409"/>
    <w:rsid w:val="005B6C5C"/>
    <w:rsid w:val="005B7313"/>
    <w:rsid w:val="005C1634"/>
    <w:rsid w:val="005C6059"/>
    <w:rsid w:val="005D3102"/>
    <w:rsid w:val="005D3D78"/>
    <w:rsid w:val="005D41FF"/>
    <w:rsid w:val="005D50FD"/>
    <w:rsid w:val="005D5CA1"/>
    <w:rsid w:val="005D65F2"/>
    <w:rsid w:val="005D6AE8"/>
    <w:rsid w:val="005D6B6A"/>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4BB8"/>
    <w:rsid w:val="00604DD0"/>
    <w:rsid w:val="00604E12"/>
    <w:rsid w:val="00606632"/>
    <w:rsid w:val="0060712A"/>
    <w:rsid w:val="0060735B"/>
    <w:rsid w:val="00611277"/>
    <w:rsid w:val="0061213C"/>
    <w:rsid w:val="006126EA"/>
    <w:rsid w:val="00614840"/>
    <w:rsid w:val="006224E7"/>
    <w:rsid w:val="00624A36"/>
    <w:rsid w:val="00633729"/>
    <w:rsid w:val="006338FD"/>
    <w:rsid w:val="00633D88"/>
    <w:rsid w:val="0063712C"/>
    <w:rsid w:val="00640502"/>
    <w:rsid w:val="006414CA"/>
    <w:rsid w:val="0064489B"/>
    <w:rsid w:val="006452A5"/>
    <w:rsid w:val="00646B37"/>
    <w:rsid w:val="00647808"/>
    <w:rsid w:val="0065294A"/>
    <w:rsid w:val="00653A75"/>
    <w:rsid w:val="00654C37"/>
    <w:rsid w:val="0065565C"/>
    <w:rsid w:val="00655D2A"/>
    <w:rsid w:val="006560D7"/>
    <w:rsid w:val="00656190"/>
    <w:rsid w:val="00656C99"/>
    <w:rsid w:val="00660DF0"/>
    <w:rsid w:val="00661293"/>
    <w:rsid w:val="00663D2C"/>
    <w:rsid w:val="00664D3E"/>
    <w:rsid w:val="0066581D"/>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90263"/>
    <w:rsid w:val="006923CB"/>
    <w:rsid w:val="006948ED"/>
    <w:rsid w:val="00696E7A"/>
    <w:rsid w:val="006A02EA"/>
    <w:rsid w:val="006A0538"/>
    <w:rsid w:val="006A3304"/>
    <w:rsid w:val="006A39B7"/>
    <w:rsid w:val="006A5300"/>
    <w:rsid w:val="006A572C"/>
    <w:rsid w:val="006A69C4"/>
    <w:rsid w:val="006A6B0C"/>
    <w:rsid w:val="006A78D4"/>
    <w:rsid w:val="006A795B"/>
    <w:rsid w:val="006B05DE"/>
    <w:rsid w:val="006B1C1B"/>
    <w:rsid w:val="006B2CF0"/>
    <w:rsid w:val="006B3A0B"/>
    <w:rsid w:val="006B5CEC"/>
    <w:rsid w:val="006B6BCD"/>
    <w:rsid w:val="006B7A9B"/>
    <w:rsid w:val="006B7AA5"/>
    <w:rsid w:val="006B7D27"/>
    <w:rsid w:val="006C12D1"/>
    <w:rsid w:val="006C3D71"/>
    <w:rsid w:val="006C5021"/>
    <w:rsid w:val="006C5E6F"/>
    <w:rsid w:val="006D04B2"/>
    <w:rsid w:val="006D09BB"/>
    <w:rsid w:val="006D135D"/>
    <w:rsid w:val="006D23C7"/>
    <w:rsid w:val="006D2555"/>
    <w:rsid w:val="006D2FA9"/>
    <w:rsid w:val="006D44DB"/>
    <w:rsid w:val="006D5255"/>
    <w:rsid w:val="006D7B0F"/>
    <w:rsid w:val="006E1235"/>
    <w:rsid w:val="006E3547"/>
    <w:rsid w:val="006E3FCB"/>
    <w:rsid w:val="006E48BB"/>
    <w:rsid w:val="006E5865"/>
    <w:rsid w:val="006E597B"/>
    <w:rsid w:val="006E6A9F"/>
    <w:rsid w:val="006F0953"/>
    <w:rsid w:val="006F2795"/>
    <w:rsid w:val="006F2E4F"/>
    <w:rsid w:val="006F6091"/>
    <w:rsid w:val="006F71C6"/>
    <w:rsid w:val="0070048E"/>
    <w:rsid w:val="00702545"/>
    <w:rsid w:val="007025F5"/>
    <w:rsid w:val="00702A27"/>
    <w:rsid w:val="00703EAA"/>
    <w:rsid w:val="0070455C"/>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1840"/>
    <w:rsid w:val="007233E6"/>
    <w:rsid w:val="0072410A"/>
    <w:rsid w:val="00724CEC"/>
    <w:rsid w:val="00725395"/>
    <w:rsid w:val="007253EF"/>
    <w:rsid w:val="00725A59"/>
    <w:rsid w:val="007264DC"/>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46B3"/>
    <w:rsid w:val="007552F9"/>
    <w:rsid w:val="00755C60"/>
    <w:rsid w:val="007566AC"/>
    <w:rsid w:val="007601F9"/>
    <w:rsid w:val="00761B9B"/>
    <w:rsid w:val="00763E6F"/>
    <w:rsid w:val="00764A5C"/>
    <w:rsid w:val="00765C41"/>
    <w:rsid w:val="007727C2"/>
    <w:rsid w:val="0077340D"/>
    <w:rsid w:val="007737F0"/>
    <w:rsid w:val="00773E9E"/>
    <w:rsid w:val="00777453"/>
    <w:rsid w:val="00777DCC"/>
    <w:rsid w:val="0078109D"/>
    <w:rsid w:val="007816AE"/>
    <w:rsid w:val="007817CE"/>
    <w:rsid w:val="0078399F"/>
    <w:rsid w:val="00784BAF"/>
    <w:rsid w:val="00785B93"/>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75F7"/>
    <w:rsid w:val="007B0A84"/>
    <w:rsid w:val="007B0BEB"/>
    <w:rsid w:val="007B24E7"/>
    <w:rsid w:val="007B3A54"/>
    <w:rsid w:val="007B3FE5"/>
    <w:rsid w:val="007B4D4B"/>
    <w:rsid w:val="007B59C6"/>
    <w:rsid w:val="007B642F"/>
    <w:rsid w:val="007B7F26"/>
    <w:rsid w:val="007C0CE8"/>
    <w:rsid w:val="007C12CF"/>
    <w:rsid w:val="007C19AE"/>
    <w:rsid w:val="007C2785"/>
    <w:rsid w:val="007C444B"/>
    <w:rsid w:val="007C6D87"/>
    <w:rsid w:val="007C6D99"/>
    <w:rsid w:val="007C78E4"/>
    <w:rsid w:val="007D1D38"/>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AC7"/>
    <w:rsid w:val="007F7F22"/>
    <w:rsid w:val="00801AD6"/>
    <w:rsid w:val="00801FD7"/>
    <w:rsid w:val="0080205D"/>
    <w:rsid w:val="0080311F"/>
    <w:rsid w:val="0080575A"/>
    <w:rsid w:val="008065FD"/>
    <w:rsid w:val="008069BE"/>
    <w:rsid w:val="00810139"/>
    <w:rsid w:val="00812D24"/>
    <w:rsid w:val="00812D74"/>
    <w:rsid w:val="00816869"/>
    <w:rsid w:val="00817047"/>
    <w:rsid w:val="0081767F"/>
    <w:rsid w:val="00820324"/>
    <w:rsid w:val="0082067C"/>
    <w:rsid w:val="00820F72"/>
    <w:rsid w:val="008212B0"/>
    <w:rsid w:val="00821FE4"/>
    <w:rsid w:val="00822091"/>
    <w:rsid w:val="0082338E"/>
    <w:rsid w:val="00825A8C"/>
    <w:rsid w:val="00825CB9"/>
    <w:rsid w:val="008261A7"/>
    <w:rsid w:val="008263B5"/>
    <w:rsid w:val="00827874"/>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74E4"/>
    <w:rsid w:val="00850073"/>
    <w:rsid w:val="00850167"/>
    <w:rsid w:val="0085034C"/>
    <w:rsid w:val="008512B8"/>
    <w:rsid w:val="00854532"/>
    <w:rsid w:val="00854959"/>
    <w:rsid w:val="00854A45"/>
    <w:rsid w:val="00856E9F"/>
    <w:rsid w:val="0085779D"/>
    <w:rsid w:val="008603DF"/>
    <w:rsid w:val="0086153B"/>
    <w:rsid w:val="0086267A"/>
    <w:rsid w:val="008640C1"/>
    <w:rsid w:val="00864FA3"/>
    <w:rsid w:val="008703F8"/>
    <w:rsid w:val="00870CB4"/>
    <w:rsid w:val="008722AE"/>
    <w:rsid w:val="00872F8D"/>
    <w:rsid w:val="0087354D"/>
    <w:rsid w:val="00873B0C"/>
    <w:rsid w:val="0087567F"/>
    <w:rsid w:val="00875AC0"/>
    <w:rsid w:val="00875F7C"/>
    <w:rsid w:val="00877045"/>
    <w:rsid w:val="008800E7"/>
    <w:rsid w:val="00880AD7"/>
    <w:rsid w:val="008830A8"/>
    <w:rsid w:val="00885AD0"/>
    <w:rsid w:val="00886230"/>
    <w:rsid w:val="0088660A"/>
    <w:rsid w:val="008872B9"/>
    <w:rsid w:val="00892503"/>
    <w:rsid w:val="008933F2"/>
    <w:rsid w:val="00893D48"/>
    <w:rsid w:val="00894B40"/>
    <w:rsid w:val="00895022"/>
    <w:rsid w:val="00896513"/>
    <w:rsid w:val="008966C1"/>
    <w:rsid w:val="008967A2"/>
    <w:rsid w:val="008A02FF"/>
    <w:rsid w:val="008A1C2C"/>
    <w:rsid w:val="008A6A99"/>
    <w:rsid w:val="008A7883"/>
    <w:rsid w:val="008B06A2"/>
    <w:rsid w:val="008B20E0"/>
    <w:rsid w:val="008B38FA"/>
    <w:rsid w:val="008B5C3C"/>
    <w:rsid w:val="008B6C5C"/>
    <w:rsid w:val="008C028B"/>
    <w:rsid w:val="008C1A5E"/>
    <w:rsid w:val="008C2452"/>
    <w:rsid w:val="008C4014"/>
    <w:rsid w:val="008C541D"/>
    <w:rsid w:val="008C6186"/>
    <w:rsid w:val="008C7CD4"/>
    <w:rsid w:val="008D06E5"/>
    <w:rsid w:val="008D07ED"/>
    <w:rsid w:val="008D37DD"/>
    <w:rsid w:val="008D5295"/>
    <w:rsid w:val="008D5A1A"/>
    <w:rsid w:val="008D69FF"/>
    <w:rsid w:val="008E2FCB"/>
    <w:rsid w:val="008E3D60"/>
    <w:rsid w:val="008E59E6"/>
    <w:rsid w:val="008E5C95"/>
    <w:rsid w:val="008E79D9"/>
    <w:rsid w:val="008E7F4B"/>
    <w:rsid w:val="008F42D5"/>
    <w:rsid w:val="008F45FD"/>
    <w:rsid w:val="008F5AF0"/>
    <w:rsid w:val="0090045C"/>
    <w:rsid w:val="009007B2"/>
    <w:rsid w:val="00900A8B"/>
    <w:rsid w:val="0090303C"/>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4534"/>
    <w:rsid w:val="0095457B"/>
    <w:rsid w:val="00955C6D"/>
    <w:rsid w:val="009561CD"/>
    <w:rsid w:val="0096044E"/>
    <w:rsid w:val="00960548"/>
    <w:rsid w:val="009606E8"/>
    <w:rsid w:val="009616B7"/>
    <w:rsid w:val="00961825"/>
    <w:rsid w:val="00961855"/>
    <w:rsid w:val="009630BD"/>
    <w:rsid w:val="009632D5"/>
    <w:rsid w:val="0096392A"/>
    <w:rsid w:val="009667E7"/>
    <w:rsid w:val="00967679"/>
    <w:rsid w:val="00970FDE"/>
    <w:rsid w:val="00971078"/>
    <w:rsid w:val="00971B55"/>
    <w:rsid w:val="009721CF"/>
    <w:rsid w:val="00972F8F"/>
    <w:rsid w:val="00973D73"/>
    <w:rsid w:val="00974E87"/>
    <w:rsid w:val="00980667"/>
    <w:rsid w:val="009824B2"/>
    <w:rsid w:val="00982BB1"/>
    <w:rsid w:val="00983062"/>
    <w:rsid w:val="009852CF"/>
    <w:rsid w:val="009857E0"/>
    <w:rsid w:val="00986032"/>
    <w:rsid w:val="00986A9E"/>
    <w:rsid w:val="00987CBC"/>
    <w:rsid w:val="00990C0E"/>
    <w:rsid w:val="00991027"/>
    <w:rsid w:val="00993B16"/>
    <w:rsid w:val="00995CBE"/>
    <w:rsid w:val="00996E0E"/>
    <w:rsid w:val="00996FB0"/>
    <w:rsid w:val="009A0ECF"/>
    <w:rsid w:val="009A126A"/>
    <w:rsid w:val="009A208F"/>
    <w:rsid w:val="009A2A53"/>
    <w:rsid w:val="009A3FD6"/>
    <w:rsid w:val="009B1CF4"/>
    <w:rsid w:val="009B21E7"/>
    <w:rsid w:val="009B2DEB"/>
    <w:rsid w:val="009B3261"/>
    <w:rsid w:val="009B446D"/>
    <w:rsid w:val="009B521D"/>
    <w:rsid w:val="009B7101"/>
    <w:rsid w:val="009B791D"/>
    <w:rsid w:val="009C0912"/>
    <w:rsid w:val="009C0D25"/>
    <w:rsid w:val="009C545E"/>
    <w:rsid w:val="009C5C1A"/>
    <w:rsid w:val="009D0D91"/>
    <w:rsid w:val="009D128E"/>
    <w:rsid w:val="009D1A77"/>
    <w:rsid w:val="009D1F13"/>
    <w:rsid w:val="009D3372"/>
    <w:rsid w:val="009D4303"/>
    <w:rsid w:val="009D52D4"/>
    <w:rsid w:val="009D671E"/>
    <w:rsid w:val="009E01D4"/>
    <w:rsid w:val="009E031D"/>
    <w:rsid w:val="009E2188"/>
    <w:rsid w:val="009E279A"/>
    <w:rsid w:val="009E3AAC"/>
    <w:rsid w:val="009E5904"/>
    <w:rsid w:val="009E5A00"/>
    <w:rsid w:val="009E71A9"/>
    <w:rsid w:val="009E7347"/>
    <w:rsid w:val="009F14D6"/>
    <w:rsid w:val="009F16F3"/>
    <w:rsid w:val="009F195B"/>
    <w:rsid w:val="009F54E3"/>
    <w:rsid w:val="009F6FB2"/>
    <w:rsid w:val="00A000B2"/>
    <w:rsid w:val="00A01A11"/>
    <w:rsid w:val="00A023BF"/>
    <w:rsid w:val="00A02425"/>
    <w:rsid w:val="00A0420B"/>
    <w:rsid w:val="00A05CA2"/>
    <w:rsid w:val="00A066CC"/>
    <w:rsid w:val="00A117A4"/>
    <w:rsid w:val="00A14B16"/>
    <w:rsid w:val="00A15AED"/>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5FC8"/>
    <w:rsid w:val="00A50C0E"/>
    <w:rsid w:val="00A50F2A"/>
    <w:rsid w:val="00A514B9"/>
    <w:rsid w:val="00A51835"/>
    <w:rsid w:val="00A52EDB"/>
    <w:rsid w:val="00A5388C"/>
    <w:rsid w:val="00A53C6C"/>
    <w:rsid w:val="00A5461D"/>
    <w:rsid w:val="00A56653"/>
    <w:rsid w:val="00A61746"/>
    <w:rsid w:val="00A621B6"/>
    <w:rsid w:val="00A6571C"/>
    <w:rsid w:val="00A65951"/>
    <w:rsid w:val="00A65DE7"/>
    <w:rsid w:val="00A6698B"/>
    <w:rsid w:val="00A6746C"/>
    <w:rsid w:val="00A70CB6"/>
    <w:rsid w:val="00A712CE"/>
    <w:rsid w:val="00A71BCF"/>
    <w:rsid w:val="00A724DE"/>
    <w:rsid w:val="00A726DA"/>
    <w:rsid w:val="00A7292A"/>
    <w:rsid w:val="00A731FF"/>
    <w:rsid w:val="00A734B9"/>
    <w:rsid w:val="00A76722"/>
    <w:rsid w:val="00A8000D"/>
    <w:rsid w:val="00A80662"/>
    <w:rsid w:val="00A81C33"/>
    <w:rsid w:val="00A83209"/>
    <w:rsid w:val="00A869B5"/>
    <w:rsid w:val="00A86EDC"/>
    <w:rsid w:val="00A90518"/>
    <w:rsid w:val="00A905AD"/>
    <w:rsid w:val="00A907B9"/>
    <w:rsid w:val="00A91BD2"/>
    <w:rsid w:val="00A924EB"/>
    <w:rsid w:val="00A92F2B"/>
    <w:rsid w:val="00A937A6"/>
    <w:rsid w:val="00A97824"/>
    <w:rsid w:val="00AA0034"/>
    <w:rsid w:val="00AA1EC7"/>
    <w:rsid w:val="00AA38EC"/>
    <w:rsid w:val="00AA3C05"/>
    <w:rsid w:val="00AA6B0E"/>
    <w:rsid w:val="00AB0882"/>
    <w:rsid w:val="00AB2812"/>
    <w:rsid w:val="00AB2B73"/>
    <w:rsid w:val="00AB45E5"/>
    <w:rsid w:val="00AB7127"/>
    <w:rsid w:val="00AC0974"/>
    <w:rsid w:val="00AC12D4"/>
    <w:rsid w:val="00AC137E"/>
    <w:rsid w:val="00AC1390"/>
    <w:rsid w:val="00AC2EF2"/>
    <w:rsid w:val="00AC3191"/>
    <w:rsid w:val="00AC3D49"/>
    <w:rsid w:val="00AC6216"/>
    <w:rsid w:val="00AC73CA"/>
    <w:rsid w:val="00AC7EBB"/>
    <w:rsid w:val="00AD0630"/>
    <w:rsid w:val="00AD0BCA"/>
    <w:rsid w:val="00AD1101"/>
    <w:rsid w:val="00AD1723"/>
    <w:rsid w:val="00AD2A25"/>
    <w:rsid w:val="00AD2AB0"/>
    <w:rsid w:val="00AD4D28"/>
    <w:rsid w:val="00AD5E16"/>
    <w:rsid w:val="00AD7B6B"/>
    <w:rsid w:val="00AE114E"/>
    <w:rsid w:val="00AE439B"/>
    <w:rsid w:val="00AE4818"/>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3873"/>
    <w:rsid w:val="00B34607"/>
    <w:rsid w:val="00B34672"/>
    <w:rsid w:val="00B34A52"/>
    <w:rsid w:val="00B353EC"/>
    <w:rsid w:val="00B35C22"/>
    <w:rsid w:val="00B35ED9"/>
    <w:rsid w:val="00B4026E"/>
    <w:rsid w:val="00B408F9"/>
    <w:rsid w:val="00B42ED4"/>
    <w:rsid w:val="00B44CE2"/>
    <w:rsid w:val="00B4521F"/>
    <w:rsid w:val="00B46FFB"/>
    <w:rsid w:val="00B47118"/>
    <w:rsid w:val="00B47EE4"/>
    <w:rsid w:val="00B50494"/>
    <w:rsid w:val="00B507A7"/>
    <w:rsid w:val="00B53EB2"/>
    <w:rsid w:val="00B558E6"/>
    <w:rsid w:val="00B559AF"/>
    <w:rsid w:val="00B6096D"/>
    <w:rsid w:val="00B6284A"/>
    <w:rsid w:val="00B63BFF"/>
    <w:rsid w:val="00B6440D"/>
    <w:rsid w:val="00B6500D"/>
    <w:rsid w:val="00B65BA7"/>
    <w:rsid w:val="00B65C0A"/>
    <w:rsid w:val="00B66428"/>
    <w:rsid w:val="00B671A8"/>
    <w:rsid w:val="00B70AAE"/>
    <w:rsid w:val="00B70DB5"/>
    <w:rsid w:val="00B742BD"/>
    <w:rsid w:val="00B74F8D"/>
    <w:rsid w:val="00B769D5"/>
    <w:rsid w:val="00B77FB9"/>
    <w:rsid w:val="00B82C36"/>
    <w:rsid w:val="00B845C2"/>
    <w:rsid w:val="00B8476E"/>
    <w:rsid w:val="00B84B4E"/>
    <w:rsid w:val="00B86340"/>
    <w:rsid w:val="00B86887"/>
    <w:rsid w:val="00B869A6"/>
    <w:rsid w:val="00B87960"/>
    <w:rsid w:val="00B90A88"/>
    <w:rsid w:val="00B92526"/>
    <w:rsid w:val="00B92D8D"/>
    <w:rsid w:val="00B951DE"/>
    <w:rsid w:val="00B9587B"/>
    <w:rsid w:val="00B968B8"/>
    <w:rsid w:val="00BA07CC"/>
    <w:rsid w:val="00BA0E8B"/>
    <w:rsid w:val="00BA1350"/>
    <w:rsid w:val="00BA15D4"/>
    <w:rsid w:val="00BA4465"/>
    <w:rsid w:val="00BA4974"/>
    <w:rsid w:val="00BA4FA5"/>
    <w:rsid w:val="00BA7503"/>
    <w:rsid w:val="00BB0981"/>
    <w:rsid w:val="00BB0E72"/>
    <w:rsid w:val="00BB1896"/>
    <w:rsid w:val="00BB674B"/>
    <w:rsid w:val="00BC075B"/>
    <w:rsid w:val="00BC0DEA"/>
    <w:rsid w:val="00BC0E6E"/>
    <w:rsid w:val="00BC31C2"/>
    <w:rsid w:val="00BC400F"/>
    <w:rsid w:val="00BC54AA"/>
    <w:rsid w:val="00BC6EF5"/>
    <w:rsid w:val="00BC714D"/>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7860"/>
    <w:rsid w:val="00BE7F09"/>
    <w:rsid w:val="00BF16FD"/>
    <w:rsid w:val="00BF2745"/>
    <w:rsid w:val="00BF3EA4"/>
    <w:rsid w:val="00BF3F99"/>
    <w:rsid w:val="00BF476E"/>
    <w:rsid w:val="00BF5E9E"/>
    <w:rsid w:val="00BF66F8"/>
    <w:rsid w:val="00BF691C"/>
    <w:rsid w:val="00BF6C51"/>
    <w:rsid w:val="00BF7510"/>
    <w:rsid w:val="00C00321"/>
    <w:rsid w:val="00C003DD"/>
    <w:rsid w:val="00C021B5"/>
    <w:rsid w:val="00C0370D"/>
    <w:rsid w:val="00C05422"/>
    <w:rsid w:val="00C1214F"/>
    <w:rsid w:val="00C1373C"/>
    <w:rsid w:val="00C1470D"/>
    <w:rsid w:val="00C1477B"/>
    <w:rsid w:val="00C1525D"/>
    <w:rsid w:val="00C2036D"/>
    <w:rsid w:val="00C20AAC"/>
    <w:rsid w:val="00C22BD5"/>
    <w:rsid w:val="00C2465E"/>
    <w:rsid w:val="00C25379"/>
    <w:rsid w:val="00C30133"/>
    <w:rsid w:val="00C30CA7"/>
    <w:rsid w:val="00C327A2"/>
    <w:rsid w:val="00C3295F"/>
    <w:rsid w:val="00C337CE"/>
    <w:rsid w:val="00C33F68"/>
    <w:rsid w:val="00C36605"/>
    <w:rsid w:val="00C36A4A"/>
    <w:rsid w:val="00C404E8"/>
    <w:rsid w:val="00C4095A"/>
    <w:rsid w:val="00C4558B"/>
    <w:rsid w:val="00C46164"/>
    <w:rsid w:val="00C50B5E"/>
    <w:rsid w:val="00C5152C"/>
    <w:rsid w:val="00C5204C"/>
    <w:rsid w:val="00C5283F"/>
    <w:rsid w:val="00C5405E"/>
    <w:rsid w:val="00C551FA"/>
    <w:rsid w:val="00C5601E"/>
    <w:rsid w:val="00C560BD"/>
    <w:rsid w:val="00C6043C"/>
    <w:rsid w:val="00C61B1A"/>
    <w:rsid w:val="00C63DCE"/>
    <w:rsid w:val="00C64EA3"/>
    <w:rsid w:val="00C66E04"/>
    <w:rsid w:val="00C67F2E"/>
    <w:rsid w:val="00C71235"/>
    <w:rsid w:val="00C71494"/>
    <w:rsid w:val="00C73C1A"/>
    <w:rsid w:val="00C74918"/>
    <w:rsid w:val="00C75351"/>
    <w:rsid w:val="00C7727D"/>
    <w:rsid w:val="00C824DC"/>
    <w:rsid w:val="00C82738"/>
    <w:rsid w:val="00C8485B"/>
    <w:rsid w:val="00C85A79"/>
    <w:rsid w:val="00C87309"/>
    <w:rsid w:val="00C87847"/>
    <w:rsid w:val="00C903E8"/>
    <w:rsid w:val="00C90E07"/>
    <w:rsid w:val="00C922B6"/>
    <w:rsid w:val="00C93BC7"/>
    <w:rsid w:val="00C9458A"/>
    <w:rsid w:val="00C9543F"/>
    <w:rsid w:val="00C95E57"/>
    <w:rsid w:val="00C9720B"/>
    <w:rsid w:val="00C97C08"/>
    <w:rsid w:val="00CA02DA"/>
    <w:rsid w:val="00CA0E07"/>
    <w:rsid w:val="00CA43B5"/>
    <w:rsid w:val="00CA6683"/>
    <w:rsid w:val="00CB0624"/>
    <w:rsid w:val="00CB076C"/>
    <w:rsid w:val="00CB1130"/>
    <w:rsid w:val="00CB2A24"/>
    <w:rsid w:val="00CB3316"/>
    <w:rsid w:val="00CB41D3"/>
    <w:rsid w:val="00CB55DE"/>
    <w:rsid w:val="00CB601D"/>
    <w:rsid w:val="00CB635F"/>
    <w:rsid w:val="00CB7135"/>
    <w:rsid w:val="00CB7D10"/>
    <w:rsid w:val="00CC3420"/>
    <w:rsid w:val="00CC4114"/>
    <w:rsid w:val="00CC4508"/>
    <w:rsid w:val="00CC62C7"/>
    <w:rsid w:val="00CD07BE"/>
    <w:rsid w:val="00CD1008"/>
    <w:rsid w:val="00CD1846"/>
    <w:rsid w:val="00CD1A86"/>
    <w:rsid w:val="00CD238F"/>
    <w:rsid w:val="00CD3221"/>
    <w:rsid w:val="00CD3356"/>
    <w:rsid w:val="00CD3A4C"/>
    <w:rsid w:val="00CD56DF"/>
    <w:rsid w:val="00CD57A3"/>
    <w:rsid w:val="00CD65B5"/>
    <w:rsid w:val="00CD67A9"/>
    <w:rsid w:val="00CD6FB1"/>
    <w:rsid w:val="00CE23A7"/>
    <w:rsid w:val="00CE24EA"/>
    <w:rsid w:val="00CE2997"/>
    <w:rsid w:val="00CE6D19"/>
    <w:rsid w:val="00CF20C5"/>
    <w:rsid w:val="00CF4181"/>
    <w:rsid w:val="00CF47B4"/>
    <w:rsid w:val="00CF56F9"/>
    <w:rsid w:val="00CF644A"/>
    <w:rsid w:val="00CF72D6"/>
    <w:rsid w:val="00D00C22"/>
    <w:rsid w:val="00D010F4"/>
    <w:rsid w:val="00D03941"/>
    <w:rsid w:val="00D042B4"/>
    <w:rsid w:val="00D05986"/>
    <w:rsid w:val="00D060F3"/>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706"/>
    <w:rsid w:val="00D42380"/>
    <w:rsid w:val="00D42398"/>
    <w:rsid w:val="00D43057"/>
    <w:rsid w:val="00D438DD"/>
    <w:rsid w:val="00D4494C"/>
    <w:rsid w:val="00D44F32"/>
    <w:rsid w:val="00D459DC"/>
    <w:rsid w:val="00D45EB6"/>
    <w:rsid w:val="00D4620E"/>
    <w:rsid w:val="00D47489"/>
    <w:rsid w:val="00D514CE"/>
    <w:rsid w:val="00D51BEF"/>
    <w:rsid w:val="00D51DBA"/>
    <w:rsid w:val="00D5217C"/>
    <w:rsid w:val="00D52822"/>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C69"/>
    <w:rsid w:val="00D6575B"/>
    <w:rsid w:val="00D667EA"/>
    <w:rsid w:val="00D66933"/>
    <w:rsid w:val="00D72593"/>
    <w:rsid w:val="00D73272"/>
    <w:rsid w:val="00D738D5"/>
    <w:rsid w:val="00D74181"/>
    <w:rsid w:val="00D741D7"/>
    <w:rsid w:val="00D75B49"/>
    <w:rsid w:val="00D765AF"/>
    <w:rsid w:val="00D80D13"/>
    <w:rsid w:val="00D810E3"/>
    <w:rsid w:val="00D821C1"/>
    <w:rsid w:val="00D84DBB"/>
    <w:rsid w:val="00D85E6C"/>
    <w:rsid w:val="00D90661"/>
    <w:rsid w:val="00D96BD0"/>
    <w:rsid w:val="00D97AB6"/>
    <w:rsid w:val="00DA1428"/>
    <w:rsid w:val="00DA1A75"/>
    <w:rsid w:val="00DA3E59"/>
    <w:rsid w:val="00DA42F5"/>
    <w:rsid w:val="00DA460B"/>
    <w:rsid w:val="00DA6C0F"/>
    <w:rsid w:val="00DB1616"/>
    <w:rsid w:val="00DB7D67"/>
    <w:rsid w:val="00DC2F91"/>
    <w:rsid w:val="00DC389B"/>
    <w:rsid w:val="00DC5E9C"/>
    <w:rsid w:val="00DC6889"/>
    <w:rsid w:val="00DD3559"/>
    <w:rsid w:val="00DD36CB"/>
    <w:rsid w:val="00DD3788"/>
    <w:rsid w:val="00DD53B3"/>
    <w:rsid w:val="00DD574A"/>
    <w:rsid w:val="00DD7EBE"/>
    <w:rsid w:val="00DE2224"/>
    <w:rsid w:val="00DE423B"/>
    <w:rsid w:val="00DE54C8"/>
    <w:rsid w:val="00DE7B0B"/>
    <w:rsid w:val="00DF114F"/>
    <w:rsid w:val="00DF1C17"/>
    <w:rsid w:val="00DF3465"/>
    <w:rsid w:val="00DF381A"/>
    <w:rsid w:val="00DF5A43"/>
    <w:rsid w:val="00DF5AD9"/>
    <w:rsid w:val="00DF6E92"/>
    <w:rsid w:val="00E01B5D"/>
    <w:rsid w:val="00E0287C"/>
    <w:rsid w:val="00E05200"/>
    <w:rsid w:val="00E054BC"/>
    <w:rsid w:val="00E06201"/>
    <w:rsid w:val="00E07110"/>
    <w:rsid w:val="00E10E1D"/>
    <w:rsid w:val="00E1176B"/>
    <w:rsid w:val="00E123B8"/>
    <w:rsid w:val="00E1287C"/>
    <w:rsid w:val="00E14F84"/>
    <w:rsid w:val="00E15163"/>
    <w:rsid w:val="00E16E51"/>
    <w:rsid w:val="00E17C48"/>
    <w:rsid w:val="00E23CA2"/>
    <w:rsid w:val="00E2509B"/>
    <w:rsid w:val="00E26E47"/>
    <w:rsid w:val="00E26F66"/>
    <w:rsid w:val="00E27BD6"/>
    <w:rsid w:val="00E27DCA"/>
    <w:rsid w:val="00E32135"/>
    <w:rsid w:val="00E3263F"/>
    <w:rsid w:val="00E342ED"/>
    <w:rsid w:val="00E34A75"/>
    <w:rsid w:val="00E353D3"/>
    <w:rsid w:val="00E35598"/>
    <w:rsid w:val="00E36682"/>
    <w:rsid w:val="00E36ABD"/>
    <w:rsid w:val="00E40B90"/>
    <w:rsid w:val="00E410F6"/>
    <w:rsid w:val="00E428BD"/>
    <w:rsid w:val="00E42F88"/>
    <w:rsid w:val="00E433CB"/>
    <w:rsid w:val="00E45210"/>
    <w:rsid w:val="00E4524A"/>
    <w:rsid w:val="00E456EF"/>
    <w:rsid w:val="00E45F58"/>
    <w:rsid w:val="00E50EB9"/>
    <w:rsid w:val="00E5221E"/>
    <w:rsid w:val="00E53457"/>
    <w:rsid w:val="00E53866"/>
    <w:rsid w:val="00E557CE"/>
    <w:rsid w:val="00E55CCE"/>
    <w:rsid w:val="00E5742F"/>
    <w:rsid w:val="00E610AA"/>
    <w:rsid w:val="00E636F3"/>
    <w:rsid w:val="00E63D33"/>
    <w:rsid w:val="00E6447B"/>
    <w:rsid w:val="00E64AE4"/>
    <w:rsid w:val="00E66D8B"/>
    <w:rsid w:val="00E676FC"/>
    <w:rsid w:val="00E7130D"/>
    <w:rsid w:val="00E71860"/>
    <w:rsid w:val="00E71E6C"/>
    <w:rsid w:val="00E71F0A"/>
    <w:rsid w:val="00E7480E"/>
    <w:rsid w:val="00E75DCB"/>
    <w:rsid w:val="00E76C19"/>
    <w:rsid w:val="00E8064E"/>
    <w:rsid w:val="00E80D5D"/>
    <w:rsid w:val="00E81285"/>
    <w:rsid w:val="00E81DB2"/>
    <w:rsid w:val="00E844B1"/>
    <w:rsid w:val="00E8542F"/>
    <w:rsid w:val="00E85673"/>
    <w:rsid w:val="00E85C02"/>
    <w:rsid w:val="00E9109C"/>
    <w:rsid w:val="00E9507E"/>
    <w:rsid w:val="00E9553E"/>
    <w:rsid w:val="00E965B1"/>
    <w:rsid w:val="00EA2D70"/>
    <w:rsid w:val="00EA3D2A"/>
    <w:rsid w:val="00EA46D4"/>
    <w:rsid w:val="00EA55A2"/>
    <w:rsid w:val="00EA68A2"/>
    <w:rsid w:val="00EA7B19"/>
    <w:rsid w:val="00EA7C23"/>
    <w:rsid w:val="00EB002A"/>
    <w:rsid w:val="00EB16E5"/>
    <w:rsid w:val="00EB57F3"/>
    <w:rsid w:val="00EB5ADF"/>
    <w:rsid w:val="00EB619E"/>
    <w:rsid w:val="00EB691F"/>
    <w:rsid w:val="00EC0191"/>
    <w:rsid w:val="00EC0A28"/>
    <w:rsid w:val="00EC2CB6"/>
    <w:rsid w:val="00EC344F"/>
    <w:rsid w:val="00EC36C7"/>
    <w:rsid w:val="00EC3D63"/>
    <w:rsid w:val="00EC4586"/>
    <w:rsid w:val="00EC4D72"/>
    <w:rsid w:val="00EC7CCE"/>
    <w:rsid w:val="00ED0CC0"/>
    <w:rsid w:val="00ED322A"/>
    <w:rsid w:val="00ED3EA7"/>
    <w:rsid w:val="00ED448E"/>
    <w:rsid w:val="00ED79C6"/>
    <w:rsid w:val="00EE00A9"/>
    <w:rsid w:val="00EE0270"/>
    <w:rsid w:val="00EE06CB"/>
    <w:rsid w:val="00EE1425"/>
    <w:rsid w:val="00EE1C3F"/>
    <w:rsid w:val="00EE1F40"/>
    <w:rsid w:val="00EE27BE"/>
    <w:rsid w:val="00EE32FB"/>
    <w:rsid w:val="00EE62DF"/>
    <w:rsid w:val="00EE772B"/>
    <w:rsid w:val="00EF1055"/>
    <w:rsid w:val="00EF1DB9"/>
    <w:rsid w:val="00EF448F"/>
    <w:rsid w:val="00EF4853"/>
    <w:rsid w:val="00EF4989"/>
    <w:rsid w:val="00EF53BF"/>
    <w:rsid w:val="00EF57EE"/>
    <w:rsid w:val="00EF58BB"/>
    <w:rsid w:val="00EF6CE6"/>
    <w:rsid w:val="00F00FDE"/>
    <w:rsid w:val="00F0191F"/>
    <w:rsid w:val="00F03CD1"/>
    <w:rsid w:val="00F041D5"/>
    <w:rsid w:val="00F0488C"/>
    <w:rsid w:val="00F05BCA"/>
    <w:rsid w:val="00F06237"/>
    <w:rsid w:val="00F070A8"/>
    <w:rsid w:val="00F07B8E"/>
    <w:rsid w:val="00F07F60"/>
    <w:rsid w:val="00F107D5"/>
    <w:rsid w:val="00F11D4D"/>
    <w:rsid w:val="00F13CB3"/>
    <w:rsid w:val="00F13F06"/>
    <w:rsid w:val="00F147E7"/>
    <w:rsid w:val="00F16448"/>
    <w:rsid w:val="00F1707B"/>
    <w:rsid w:val="00F1742A"/>
    <w:rsid w:val="00F17497"/>
    <w:rsid w:val="00F179BB"/>
    <w:rsid w:val="00F17B5A"/>
    <w:rsid w:val="00F22683"/>
    <w:rsid w:val="00F24CC0"/>
    <w:rsid w:val="00F252C5"/>
    <w:rsid w:val="00F26764"/>
    <w:rsid w:val="00F30A81"/>
    <w:rsid w:val="00F312A9"/>
    <w:rsid w:val="00F31DDB"/>
    <w:rsid w:val="00F33B34"/>
    <w:rsid w:val="00F35378"/>
    <w:rsid w:val="00F3722B"/>
    <w:rsid w:val="00F3769B"/>
    <w:rsid w:val="00F42636"/>
    <w:rsid w:val="00F432AF"/>
    <w:rsid w:val="00F43A10"/>
    <w:rsid w:val="00F44A86"/>
    <w:rsid w:val="00F456EA"/>
    <w:rsid w:val="00F467BD"/>
    <w:rsid w:val="00F47320"/>
    <w:rsid w:val="00F51729"/>
    <w:rsid w:val="00F5366A"/>
    <w:rsid w:val="00F56779"/>
    <w:rsid w:val="00F5759F"/>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EA4"/>
    <w:rsid w:val="00F94F54"/>
    <w:rsid w:val="00F953E4"/>
    <w:rsid w:val="00F95B0A"/>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3DBD"/>
    <w:rsid w:val="00FB410E"/>
    <w:rsid w:val="00FB4ED1"/>
    <w:rsid w:val="00FB651D"/>
    <w:rsid w:val="00FB68C6"/>
    <w:rsid w:val="00FB6F23"/>
    <w:rsid w:val="00FB7D2C"/>
    <w:rsid w:val="00FB7F8B"/>
    <w:rsid w:val="00FC098B"/>
    <w:rsid w:val="00FC1DE7"/>
    <w:rsid w:val="00FC453B"/>
    <w:rsid w:val="00FC4C08"/>
    <w:rsid w:val="00FC4D25"/>
    <w:rsid w:val="00FC4E99"/>
    <w:rsid w:val="00FC5573"/>
    <w:rsid w:val="00FC6165"/>
    <w:rsid w:val="00FC7C35"/>
    <w:rsid w:val="00FC7FBF"/>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7B7A"/>
    <w:rsid w:val="00FE7D9D"/>
    <w:rsid w:val="00FF173E"/>
    <w:rsid w:val="00FF1C7F"/>
    <w:rsid w:val="00FF1E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7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604E12"/>
  </w:style>
  <w:style w:type="paragraph" w:customStyle="1" w:styleId="p1">
    <w:name w:val="p1"/>
    <w:basedOn w:val="Normal"/>
    <w:rsid w:val="008B38FA"/>
    <w:rPr>
      <w:rFonts w:ascii="Helvetica" w:hAnsi="Helvetica"/>
      <w:color w:val="141413"/>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therefor.com/offer.php?intid=2954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jannalianglican.org.au/2timoth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5632</Words>
  <Characters>32104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37661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2</cp:revision>
  <cp:lastPrinted>2024-04-20T11:06:00Z</cp:lastPrinted>
  <dcterms:created xsi:type="dcterms:W3CDTF">2025-01-17T03:34:00Z</dcterms:created>
  <dcterms:modified xsi:type="dcterms:W3CDTF">2025-01-17T03:34:00Z</dcterms:modified>
</cp:coreProperties>
</file>