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051C6" w14:textId="77777777" w:rsidR="002D0E97" w:rsidRDefault="00000000">
      <w:pPr>
        <w:jc w:val="center"/>
      </w:pPr>
      <w:r>
        <w:rPr>
          <w:rFonts w:ascii="Arial" w:eastAsia="Arial" w:hAnsi="Arial" w:cs="Arial"/>
          <w:b/>
          <w:bCs/>
        </w:rPr>
        <w:t>A Roof of Love</w:t>
      </w:r>
    </w:p>
    <w:p w14:paraId="261E0C3F" w14:textId="77777777" w:rsidR="002D0E97" w:rsidRDefault="00000000">
      <w:pPr>
        <w:jc w:val="center"/>
      </w:pPr>
      <w:r>
        <w:rPr>
          <w:rFonts w:ascii="Arial" w:eastAsia="Arial" w:hAnsi="Arial" w:cs="Arial"/>
          <w:b/>
          <w:bCs/>
        </w:rPr>
        <w:t>Message 04 in the series, “God’s Building”</w:t>
      </w:r>
    </w:p>
    <w:p w14:paraId="69C89557" w14:textId="77777777" w:rsidR="002D0E97" w:rsidRDefault="002D0E97"/>
    <w:p w14:paraId="4F161D3F" w14:textId="77777777" w:rsidR="002D0E97" w:rsidRDefault="00000000">
      <w:r>
        <w:rPr>
          <w:rFonts w:ascii="Arial" w:eastAsia="Arial" w:hAnsi="Arial" w:cs="Arial"/>
        </w:rPr>
        <w:t>“Three things will last forever—faith, hope, and love—and the greatest of these is love.”</w:t>
      </w:r>
    </w:p>
    <w:p w14:paraId="1E6CD048" w14:textId="77777777" w:rsidR="002D0E97" w:rsidRDefault="00000000">
      <w:pPr>
        <w:jc w:val="right"/>
      </w:pPr>
      <w:r>
        <w:rPr>
          <w:rFonts w:ascii="Arial" w:eastAsia="Arial" w:hAnsi="Arial" w:cs="Arial"/>
        </w:rPr>
        <w:t>1 Corinthians 13:13 (NLT)</w:t>
      </w:r>
    </w:p>
    <w:p w14:paraId="4F7F1E31" w14:textId="77777777" w:rsidR="002D0E97" w:rsidRDefault="002D0E97"/>
    <w:p w14:paraId="5AB614F1" w14:textId="77777777" w:rsidR="002D0E97" w:rsidRDefault="00000000">
      <w:r>
        <w:rPr>
          <w:rFonts w:ascii="Arial" w:eastAsia="Arial" w:hAnsi="Arial" w:cs="Arial"/>
        </w:rPr>
        <w:t>“He brought me to the banqueting house, and his banner over me was love.”</w:t>
      </w:r>
    </w:p>
    <w:p w14:paraId="164E44E9" w14:textId="77777777" w:rsidR="002D0E97" w:rsidRDefault="00000000">
      <w:pPr>
        <w:jc w:val="right"/>
      </w:pPr>
      <w:r>
        <w:rPr>
          <w:rFonts w:ascii="Arial" w:eastAsia="Arial" w:hAnsi="Arial" w:cs="Arial"/>
        </w:rPr>
        <w:t>Song of Solomon 2:4 (NKJV)</w:t>
      </w:r>
    </w:p>
    <w:p w14:paraId="53B64C93" w14:textId="77777777" w:rsidR="002D0E97" w:rsidRDefault="002D0E97"/>
    <w:p w14:paraId="13A48A82" w14:textId="796C9A82" w:rsidR="002D0E97" w:rsidRDefault="00000000">
      <w:pPr>
        <w:tabs>
          <w:tab w:val="left" w:pos="560"/>
        </w:tabs>
        <w:ind w:left="560" w:hanging="560"/>
      </w:pPr>
      <w:r w:rsidRPr="00BA025A">
        <w:rPr>
          <w:rFonts w:ascii="Arial" w:eastAsia="Arial" w:hAnsi="Arial" w:cs="Arial"/>
          <w:b/>
          <w:bCs/>
          <w:i/>
          <w:iCs/>
        </w:rPr>
        <w:t>Note:</w:t>
      </w:r>
      <w:r>
        <w:rPr>
          <w:rFonts w:ascii="Arial" w:eastAsia="Arial" w:hAnsi="Arial" w:cs="Arial"/>
          <w:b/>
          <w:bCs/>
        </w:rPr>
        <w:tab/>
      </w:r>
      <w:r w:rsidR="00BA025A">
        <w:rPr>
          <w:rFonts w:ascii="Arial" w:eastAsia="Arial" w:hAnsi="Arial" w:cs="Arial"/>
          <w:b/>
          <w:bCs/>
        </w:rPr>
        <w:t xml:space="preserve"> </w:t>
      </w:r>
      <w:r>
        <w:rPr>
          <w:rFonts w:ascii="Arial" w:eastAsia="Arial" w:hAnsi="Arial" w:cs="Arial"/>
        </w:rPr>
        <w:t>Love looks like something:</w:t>
      </w:r>
    </w:p>
    <w:p w14:paraId="2A624E4E" w14:textId="77777777" w:rsidR="002D0E97" w:rsidRDefault="002D0E97"/>
    <w:p w14:paraId="1862DF34" w14:textId="77777777" w:rsidR="002D0E97" w:rsidRDefault="00000000">
      <w:r>
        <w:rPr>
          <w:rFonts w:ascii="Arial" w:eastAsia="Arial" w:hAnsi="Arial" w:cs="Arial"/>
        </w:rPr>
        <w:t>“Love is patient and kind. Love is not jealous or boastful or proud or rude. It does not demand its own way. It is not irritable, and it keeps no record of being wronged. It does not rejoice about injustice but rejoices whenever the truth wins out. Love never gives up, never loses faith, is always hopeful, and endures through every circumstance.”  1 Corinthians 13:4-7 (NLT)</w:t>
      </w:r>
    </w:p>
    <w:p w14:paraId="241991B4" w14:textId="77777777" w:rsidR="002D0E97" w:rsidRDefault="002D0E97"/>
    <w:p w14:paraId="03F768A2" w14:textId="77777777" w:rsidR="002D0E97" w:rsidRDefault="00000000">
      <w:pPr>
        <w:tabs>
          <w:tab w:val="left" w:pos="440"/>
        </w:tabs>
        <w:ind w:left="440" w:hanging="440"/>
      </w:pPr>
      <w:r>
        <w:rPr>
          <w:rFonts w:ascii="Arial" w:eastAsia="Arial" w:hAnsi="Arial" w:cs="Arial"/>
          <w:b/>
          <w:bCs/>
        </w:rPr>
        <w:t>A.</w:t>
      </w:r>
      <w:r>
        <w:rPr>
          <w:rFonts w:ascii="Arial" w:eastAsia="Arial" w:hAnsi="Arial" w:cs="Arial"/>
          <w:b/>
          <w:bCs/>
        </w:rPr>
        <w:tab/>
        <w:t xml:space="preserve">Love looks like being </w:t>
      </w:r>
      <w:r>
        <w:rPr>
          <w:rFonts w:ascii="Arial" w:eastAsia="Arial" w:hAnsi="Arial" w:cs="Arial"/>
          <w:b/>
          <w:bCs/>
          <w:u w:val="single"/>
        </w:rPr>
        <w:t>humble</w:t>
      </w:r>
      <w:r>
        <w:rPr>
          <w:rFonts w:ascii="Arial" w:eastAsia="Arial" w:hAnsi="Arial" w:cs="Arial"/>
          <w:b/>
          <w:bCs/>
        </w:rPr>
        <w:t xml:space="preserve"> and </w:t>
      </w:r>
      <w:r>
        <w:rPr>
          <w:rFonts w:ascii="Arial" w:eastAsia="Arial" w:hAnsi="Arial" w:cs="Arial"/>
          <w:b/>
          <w:bCs/>
          <w:u w:val="single"/>
        </w:rPr>
        <w:t>selfless</w:t>
      </w:r>
      <w:r>
        <w:rPr>
          <w:rFonts w:ascii="Arial" w:eastAsia="Arial" w:hAnsi="Arial" w:cs="Arial"/>
          <w:b/>
          <w:bCs/>
        </w:rPr>
        <w:t>.</w:t>
      </w:r>
    </w:p>
    <w:p w14:paraId="4575B1D8" w14:textId="77777777" w:rsidR="002D0E97" w:rsidRDefault="002D0E97"/>
    <w:p w14:paraId="4F347EA3" w14:textId="77777777" w:rsidR="002D0E97" w:rsidRDefault="00000000">
      <w:pPr>
        <w:ind w:left="440"/>
      </w:pPr>
      <w:r>
        <w:rPr>
          <w:rFonts w:ascii="Arial" w:eastAsia="Arial" w:hAnsi="Arial" w:cs="Arial"/>
        </w:rPr>
        <w:t>“Is there any encouragement from belonging to Christ? Any comfort from his love? Any fellowship together in the Spirit? Are your hearts tender and compassionate? Then make me truly happy by agreeing wholeheartedly with each other, loving one another, and working together with one mind and purpose. Don’t be selfish; don’t try to impress others. Be humble, thinking of others as better than yourselves. Don’t look out only for your own interests, but take an interest in others, too. You must have the same attitude that Christ Jesus had. Though he was God, he did not think of equality with God as something to cling to. Instead, he gave up his divine privileges; he took the humble position of a slave and was born as a human being. When he appeared in human form, he humbled himself in obedience to God and died a criminal’s death on a cross.”  Philippians 2:1-8 (NLT)</w:t>
      </w:r>
    </w:p>
    <w:p w14:paraId="2BEB24E2" w14:textId="77777777" w:rsidR="002D0E97" w:rsidRDefault="002D0E97"/>
    <w:p w14:paraId="58EEAC19" w14:textId="7CE3993A" w:rsidR="002D0E97" w:rsidRDefault="00000000" w:rsidP="00BA025A">
      <w:pPr>
        <w:ind w:left="440"/>
      </w:pPr>
      <w:r>
        <w:rPr>
          <w:rFonts w:ascii="Arial" w:eastAsia="Arial" w:hAnsi="Arial" w:cs="Arial"/>
        </w:rPr>
        <w:t>“The greatest love you can have for your friends is to give your life for them.”</w:t>
      </w:r>
      <w:r w:rsidR="00BA025A">
        <w:t xml:space="preserve">  </w:t>
      </w:r>
      <w:r>
        <w:rPr>
          <w:rFonts w:ascii="Arial" w:eastAsia="Arial" w:hAnsi="Arial" w:cs="Arial"/>
        </w:rPr>
        <w:t>John 15:13 (GNT)</w:t>
      </w:r>
    </w:p>
    <w:p w14:paraId="574D0D6D" w14:textId="77777777" w:rsidR="002D0E97" w:rsidRDefault="002D0E97"/>
    <w:p w14:paraId="42090057" w14:textId="77777777" w:rsidR="002D0E97" w:rsidRDefault="00000000">
      <w:pPr>
        <w:ind w:left="440"/>
      </w:pPr>
      <w:r>
        <w:rPr>
          <w:rFonts w:ascii="Arial" w:eastAsia="Arial" w:hAnsi="Arial" w:cs="Arial"/>
        </w:rPr>
        <w:t>“This is how we know what love is: Christ gave his life for us. We too, then, ought to give our lives for others! If we are rich and see others in need, yet close our hearts against them, how can we claim that we love God? My children, our love should not be just words and talk; it must be true love, which shows itself in action.”  1 John 3:16-18 (GNT)</w:t>
      </w:r>
    </w:p>
    <w:p w14:paraId="6E5ED91A" w14:textId="77777777" w:rsidR="002D0E97" w:rsidRDefault="002D0E97"/>
    <w:p w14:paraId="47BBAFEF" w14:textId="77777777" w:rsidR="002D0E97" w:rsidRDefault="00000000">
      <w:pPr>
        <w:tabs>
          <w:tab w:val="left" w:pos="440"/>
        </w:tabs>
        <w:ind w:left="440" w:hanging="440"/>
      </w:pPr>
      <w:r>
        <w:rPr>
          <w:rFonts w:ascii="Arial" w:eastAsia="Arial" w:hAnsi="Arial" w:cs="Arial"/>
          <w:b/>
          <w:bCs/>
        </w:rPr>
        <w:t>B.</w:t>
      </w:r>
      <w:r>
        <w:rPr>
          <w:rFonts w:ascii="Arial" w:eastAsia="Arial" w:hAnsi="Arial" w:cs="Arial"/>
          <w:b/>
          <w:bCs/>
        </w:rPr>
        <w:tab/>
        <w:t xml:space="preserve">Love looks like being </w:t>
      </w:r>
      <w:r>
        <w:rPr>
          <w:rFonts w:ascii="Arial" w:eastAsia="Arial" w:hAnsi="Arial" w:cs="Arial"/>
          <w:b/>
          <w:bCs/>
          <w:u w:val="single"/>
        </w:rPr>
        <w:t>kind</w:t>
      </w:r>
      <w:r>
        <w:rPr>
          <w:rFonts w:ascii="Arial" w:eastAsia="Arial" w:hAnsi="Arial" w:cs="Arial"/>
          <w:b/>
          <w:bCs/>
        </w:rPr>
        <w:t xml:space="preserve">, </w:t>
      </w:r>
      <w:r>
        <w:rPr>
          <w:rFonts w:ascii="Arial" w:eastAsia="Arial" w:hAnsi="Arial" w:cs="Arial"/>
          <w:b/>
          <w:bCs/>
          <w:u w:val="single"/>
        </w:rPr>
        <w:t>compassionate</w:t>
      </w:r>
      <w:r>
        <w:rPr>
          <w:rFonts w:ascii="Arial" w:eastAsia="Arial" w:hAnsi="Arial" w:cs="Arial"/>
          <w:b/>
          <w:bCs/>
        </w:rPr>
        <w:t xml:space="preserve">, and </w:t>
      </w:r>
      <w:r>
        <w:rPr>
          <w:rFonts w:ascii="Arial" w:eastAsia="Arial" w:hAnsi="Arial" w:cs="Arial"/>
          <w:b/>
          <w:bCs/>
          <w:u w:val="single"/>
        </w:rPr>
        <w:t>helpful</w:t>
      </w:r>
      <w:r>
        <w:rPr>
          <w:rFonts w:ascii="Arial" w:eastAsia="Arial" w:hAnsi="Arial" w:cs="Arial"/>
          <w:b/>
          <w:bCs/>
        </w:rPr>
        <w:t>.</w:t>
      </w:r>
    </w:p>
    <w:p w14:paraId="06593679" w14:textId="77777777" w:rsidR="002D0E97" w:rsidRDefault="002D0E97"/>
    <w:p w14:paraId="278B80D9" w14:textId="77777777" w:rsidR="002D0E97" w:rsidRDefault="00000000">
      <w:pPr>
        <w:ind w:left="440"/>
      </w:pPr>
      <w:r>
        <w:rPr>
          <w:rFonts w:ascii="Arial" w:eastAsia="Arial" w:hAnsi="Arial" w:cs="Arial"/>
        </w:rPr>
        <w:t>“Be kind and compassionate to one another…”  Ephesians 4:32 (NIV)</w:t>
      </w:r>
    </w:p>
    <w:p w14:paraId="2DDAC3D9" w14:textId="77777777" w:rsidR="002D0E97" w:rsidRDefault="002D0E97"/>
    <w:p w14:paraId="3C982C75" w14:textId="77777777" w:rsidR="002D0E97" w:rsidRDefault="00000000">
      <w:pPr>
        <w:ind w:left="440"/>
      </w:pPr>
      <w:r>
        <w:rPr>
          <w:rFonts w:ascii="Arial" w:eastAsia="Arial" w:hAnsi="Arial" w:cs="Arial"/>
        </w:rPr>
        <w:t>“If someone has enough money to live well and sees a brother or sister in need but shows no compassion—how can God’s love be in that person? Dear children, let’s not merely say that we love each other; let us show the truth by our actions.”  1 John 3:17-18 (NLT)</w:t>
      </w:r>
    </w:p>
    <w:p w14:paraId="34EE4910" w14:textId="77777777" w:rsidR="002D0E97" w:rsidRDefault="002D0E97"/>
    <w:p w14:paraId="6967EBD8" w14:textId="77777777" w:rsidR="00BA025A" w:rsidRDefault="00000000">
      <w:pPr>
        <w:ind w:left="440"/>
        <w:rPr>
          <w:rFonts w:ascii="Arial" w:eastAsia="Arial" w:hAnsi="Arial" w:cs="Arial"/>
        </w:rPr>
      </w:pPr>
      <w:r>
        <w:rPr>
          <w:rFonts w:ascii="Arial" w:eastAsia="Arial" w:hAnsi="Arial" w:cs="Arial"/>
        </w:rPr>
        <w:t xml:space="preserve">“Don’t just pretend to love others. Really love them. Hate what is wrong. Hold tightly to what is good. Love each other with genuine affection, and take delight in honoring each other… When God’s people are in need, be ready to help them. Always be eager to practice hospitality… Be happy with those who are happy, and weep with those who weep. Live in harmony with each other. Don’t be too proud to enjoy the company of ordinary people. And don’t think you know it all!”  </w:t>
      </w:r>
    </w:p>
    <w:p w14:paraId="3475CC5F" w14:textId="15E2B693" w:rsidR="002D0E97" w:rsidRDefault="00BA025A" w:rsidP="00BA025A">
      <w:pPr>
        <w:ind w:left="7200"/>
      </w:pPr>
      <w:r>
        <w:rPr>
          <w:rFonts w:ascii="Arial" w:eastAsia="Arial" w:hAnsi="Arial" w:cs="Arial"/>
        </w:rPr>
        <w:t xml:space="preserve">  Romans 12:9-16 (NLT)</w:t>
      </w:r>
    </w:p>
    <w:p w14:paraId="262E1F05" w14:textId="77777777" w:rsidR="002D0E97" w:rsidRDefault="002D0E97"/>
    <w:p w14:paraId="5268D9BC" w14:textId="77777777" w:rsidR="002D0E97" w:rsidRDefault="00000000">
      <w:pPr>
        <w:tabs>
          <w:tab w:val="left" w:pos="440"/>
        </w:tabs>
        <w:ind w:left="440" w:hanging="440"/>
      </w:pPr>
      <w:r>
        <w:rPr>
          <w:rFonts w:ascii="Arial" w:eastAsia="Arial" w:hAnsi="Arial" w:cs="Arial"/>
          <w:b/>
          <w:bCs/>
        </w:rPr>
        <w:t>C.</w:t>
      </w:r>
      <w:r>
        <w:rPr>
          <w:rFonts w:ascii="Arial" w:eastAsia="Arial" w:hAnsi="Arial" w:cs="Arial"/>
          <w:b/>
          <w:bCs/>
        </w:rPr>
        <w:tab/>
        <w:t xml:space="preserve">Love looks like being </w:t>
      </w:r>
      <w:r>
        <w:rPr>
          <w:rFonts w:ascii="Arial" w:eastAsia="Arial" w:hAnsi="Arial" w:cs="Arial"/>
          <w:b/>
          <w:bCs/>
          <w:u w:val="single"/>
        </w:rPr>
        <w:t>truthful</w:t>
      </w:r>
      <w:r>
        <w:rPr>
          <w:rFonts w:ascii="Arial" w:eastAsia="Arial" w:hAnsi="Arial" w:cs="Arial"/>
          <w:b/>
          <w:bCs/>
        </w:rPr>
        <w:t xml:space="preserve"> and </w:t>
      </w:r>
      <w:r>
        <w:rPr>
          <w:rFonts w:ascii="Arial" w:eastAsia="Arial" w:hAnsi="Arial" w:cs="Arial"/>
          <w:b/>
          <w:bCs/>
          <w:u w:val="single"/>
        </w:rPr>
        <w:t>encouraging</w:t>
      </w:r>
      <w:r>
        <w:rPr>
          <w:rFonts w:ascii="Arial" w:eastAsia="Arial" w:hAnsi="Arial" w:cs="Arial"/>
          <w:b/>
          <w:bCs/>
        </w:rPr>
        <w:t>.</w:t>
      </w:r>
    </w:p>
    <w:p w14:paraId="1B75CFC0" w14:textId="77777777" w:rsidR="002D0E97" w:rsidRDefault="002D0E97"/>
    <w:p w14:paraId="1C7492FA" w14:textId="5E1FF3BE" w:rsidR="002D0E97" w:rsidRDefault="00000000" w:rsidP="00BA025A">
      <w:pPr>
        <w:ind w:left="440"/>
      </w:pPr>
      <w:r>
        <w:rPr>
          <w:rFonts w:ascii="Arial" w:eastAsia="Arial" w:hAnsi="Arial" w:cs="Arial"/>
        </w:rPr>
        <w:t>“Do not lie to one another, for you have put off the old self with its habits.”</w:t>
      </w:r>
      <w:r w:rsidR="00BA025A">
        <w:t xml:space="preserve">  </w:t>
      </w:r>
      <w:r>
        <w:rPr>
          <w:rFonts w:ascii="Arial" w:eastAsia="Arial" w:hAnsi="Arial" w:cs="Arial"/>
        </w:rPr>
        <w:t>Colossians 3:9 (GNT)</w:t>
      </w:r>
    </w:p>
    <w:p w14:paraId="3F373C77" w14:textId="77777777" w:rsidR="002D0E97" w:rsidRDefault="002D0E97"/>
    <w:p w14:paraId="2E77CEA1" w14:textId="1DBBC018" w:rsidR="002D0E97" w:rsidRDefault="00000000" w:rsidP="007A6966">
      <w:pPr>
        <w:ind w:left="440"/>
      </w:pPr>
      <w:r>
        <w:rPr>
          <w:rFonts w:ascii="Arial" w:eastAsia="Arial" w:hAnsi="Arial" w:cs="Arial"/>
        </w:rPr>
        <w:t>“…we will speak the truth in love, growing in every way more and more like Christ, who is the head of his body, the church.”  Ephesians 4:15 (NLT</w:t>
      </w:r>
      <w:r w:rsidR="007A6966">
        <w:rPr>
          <w:rFonts w:ascii="Arial" w:eastAsia="Arial" w:hAnsi="Arial" w:cs="Arial"/>
        </w:rPr>
        <w:t>)</w:t>
      </w:r>
    </w:p>
    <w:p w14:paraId="453EC730" w14:textId="77777777" w:rsidR="002D0E97" w:rsidRDefault="00000000">
      <w:pPr>
        <w:ind w:left="440"/>
      </w:pPr>
      <w:r>
        <w:rPr>
          <w:rFonts w:ascii="Arial" w:eastAsia="Arial" w:hAnsi="Arial" w:cs="Arial"/>
        </w:rPr>
        <w:lastRenderedPageBreak/>
        <w:t>“…encourage each other and build each other up…”  1 Thessalonians 5:11 (NLT)</w:t>
      </w:r>
    </w:p>
    <w:p w14:paraId="146C47F8" w14:textId="77777777" w:rsidR="002D0E97" w:rsidRDefault="002D0E97"/>
    <w:p w14:paraId="1911AC2B" w14:textId="77777777" w:rsidR="002D0E97" w:rsidRDefault="00000000">
      <w:pPr>
        <w:ind w:left="440"/>
      </w:pPr>
      <w:r>
        <w:rPr>
          <w:rFonts w:ascii="Arial" w:eastAsia="Arial" w:hAnsi="Arial" w:cs="Arial"/>
        </w:rPr>
        <w:t>“…Let everything you say be good and helpful, so that your words will be an encouragement to those who hear them.”  Ephesians 4:29 (NLT)</w:t>
      </w:r>
    </w:p>
    <w:p w14:paraId="5606B481" w14:textId="77777777" w:rsidR="002D0E97" w:rsidRDefault="002D0E97"/>
    <w:p w14:paraId="5A478C42" w14:textId="77777777" w:rsidR="002D0E97" w:rsidRDefault="00000000">
      <w:pPr>
        <w:tabs>
          <w:tab w:val="left" w:pos="440"/>
        </w:tabs>
        <w:ind w:left="440" w:hanging="440"/>
      </w:pPr>
      <w:r>
        <w:rPr>
          <w:rFonts w:ascii="Arial" w:eastAsia="Arial" w:hAnsi="Arial" w:cs="Arial"/>
          <w:b/>
          <w:bCs/>
        </w:rPr>
        <w:t>D.</w:t>
      </w:r>
      <w:r>
        <w:rPr>
          <w:rFonts w:ascii="Arial" w:eastAsia="Arial" w:hAnsi="Arial" w:cs="Arial"/>
          <w:b/>
          <w:bCs/>
        </w:rPr>
        <w:tab/>
        <w:t xml:space="preserve">Love looks like being </w:t>
      </w:r>
      <w:r>
        <w:rPr>
          <w:rFonts w:ascii="Arial" w:eastAsia="Arial" w:hAnsi="Arial" w:cs="Arial"/>
          <w:b/>
          <w:bCs/>
          <w:u w:val="single"/>
        </w:rPr>
        <w:t>gracious</w:t>
      </w:r>
      <w:r>
        <w:rPr>
          <w:rFonts w:ascii="Arial" w:eastAsia="Arial" w:hAnsi="Arial" w:cs="Arial"/>
          <w:b/>
          <w:bCs/>
        </w:rPr>
        <w:t xml:space="preserve"> and </w:t>
      </w:r>
      <w:r>
        <w:rPr>
          <w:rFonts w:ascii="Arial" w:eastAsia="Arial" w:hAnsi="Arial" w:cs="Arial"/>
          <w:b/>
          <w:bCs/>
          <w:u w:val="single"/>
        </w:rPr>
        <w:t>forgiving</w:t>
      </w:r>
      <w:r>
        <w:rPr>
          <w:rFonts w:ascii="Arial" w:eastAsia="Arial" w:hAnsi="Arial" w:cs="Arial"/>
          <w:b/>
          <w:bCs/>
        </w:rPr>
        <w:t>.</w:t>
      </w:r>
    </w:p>
    <w:p w14:paraId="05DCA030" w14:textId="77777777" w:rsidR="002D0E97" w:rsidRDefault="002D0E97"/>
    <w:p w14:paraId="7BFA0D9A" w14:textId="77777777" w:rsidR="002D0E97" w:rsidRDefault="00000000">
      <w:pPr>
        <w:ind w:left="440"/>
      </w:pPr>
      <w:r>
        <w:rPr>
          <w:rFonts w:ascii="Arial" w:eastAsia="Arial" w:hAnsi="Arial" w:cs="Arial"/>
        </w:rPr>
        <w:t>“Make allowance for each other’s faults, and forgive anyone who offends you. Remember, the Lord forgave you, so you must forgive others.”  Colossians 3:13 (NLT)</w:t>
      </w:r>
    </w:p>
    <w:p w14:paraId="42E8C7AE" w14:textId="77777777" w:rsidR="002D0E97" w:rsidRDefault="002D0E97"/>
    <w:p w14:paraId="774125EA" w14:textId="77777777" w:rsidR="002D0E97" w:rsidRDefault="00000000">
      <w:pPr>
        <w:ind w:left="440"/>
      </w:pPr>
      <w:r>
        <w:rPr>
          <w:rFonts w:ascii="Arial" w:eastAsia="Arial" w:hAnsi="Arial" w:cs="Arial"/>
        </w:rPr>
        <w:t>“Hate starts quarrels, but love covers every wrong.”  Proverbs 10:12 (GWT)</w:t>
      </w:r>
    </w:p>
    <w:p w14:paraId="19587BB2" w14:textId="5A96B585" w:rsidR="002D0E97" w:rsidRDefault="009A0D3F" w:rsidP="009A0D3F">
      <w:pPr>
        <w:tabs>
          <w:tab w:val="left" w:pos="3940"/>
        </w:tabs>
      </w:pPr>
      <w:r>
        <w:tab/>
      </w:r>
    </w:p>
    <w:p w14:paraId="728E0E8A" w14:textId="77777777" w:rsidR="002D0E97" w:rsidRDefault="00000000">
      <w:pPr>
        <w:ind w:left="440"/>
      </w:pPr>
      <w:r>
        <w:rPr>
          <w:rFonts w:ascii="Arial" w:eastAsia="Arial" w:hAnsi="Arial" w:cs="Arial"/>
        </w:rPr>
        <w:t>“Most important of all, continue to show deep love for each other, for love covers a multitude of sins.”</w:t>
      </w:r>
    </w:p>
    <w:p w14:paraId="3634B504" w14:textId="5043F317" w:rsidR="002D0E97" w:rsidRDefault="00000000" w:rsidP="005A77E8">
      <w:pPr>
        <w:ind w:left="440"/>
        <w:jc w:val="right"/>
      </w:pPr>
      <w:r>
        <w:rPr>
          <w:rFonts w:ascii="Arial" w:eastAsia="Arial" w:hAnsi="Arial" w:cs="Arial"/>
        </w:rPr>
        <w:t>1 Peter 4:8 (NLT)</w:t>
      </w:r>
    </w:p>
    <w:p w14:paraId="5A41DD3A" w14:textId="77777777" w:rsidR="005A77E8" w:rsidRDefault="005A77E8" w:rsidP="005A77E8">
      <w:pPr>
        <w:ind w:left="440"/>
        <w:jc w:val="right"/>
      </w:pPr>
    </w:p>
    <w:p w14:paraId="1F1125AF" w14:textId="0AD6AE65" w:rsidR="002D0E97" w:rsidRDefault="00000000">
      <w:pPr>
        <w:tabs>
          <w:tab w:val="left" w:pos="1000"/>
        </w:tabs>
        <w:ind w:left="1000" w:hanging="560"/>
      </w:pPr>
      <w:r w:rsidRPr="00BA025A">
        <w:rPr>
          <w:rFonts w:ascii="Arial" w:eastAsia="Arial" w:hAnsi="Arial" w:cs="Arial"/>
          <w:b/>
          <w:bCs/>
          <w:i/>
          <w:iCs/>
        </w:rPr>
        <w:t>Note:</w:t>
      </w:r>
      <w:r>
        <w:rPr>
          <w:rFonts w:ascii="Arial" w:eastAsia="Arial" w:hAnsi="Arial" w:cs="Arial"/>
          <w:b/>
          <w:bCs/>
        </w:rPr>
        <w:tab/>
      </w:r>
      <w:r w:rsidR="00BA025A">
        <w:rPr>
          <w:rFonts w:ascii="Arial" w:eastAsia="Arial" w:hAnsi="Arial" w:cs="Arial"/>
          <w:b/>
          <w:bCs/>
        </w:rPr>
        <w:t xml:space="preserve"> </w:t>
      </w:r>
      <w:r>
        <w:rPr>
          <w:rFonts w:ascii="Arial" w:eastAsia="Arial" w:hAnsi="Arial" w:cs="Arial"/>
        </w:rPr>
        <w:t>Loving each other takes time and effort.</w:t>
      </w:r>
    </w:p>
    <w:p w14:paraId="6FDF6C22" w14:textId="77777777" w:rsidR="002D0E97" w:rsidRDefault="002D0E97"/>
    <w:p w14:paraId="69445214" w14:textId="77777777" w:rsidR="002D0E97" w:rsidRDefault="00000000">
      <w:pPr>
        <w:ind w:left="440"/>
      </w:pPr>
      <w:r>
        <w:rPr>
          <w:rFonts w:ascii="Arial" w:eastAsia="Arial" w:hAnsi="Arial" w:cs="Arial"/>
        </w:rPr>
        <w:t>“But now is the time to get rid of anger, rage, malicious behavior, slander, and dirty language. Don’t lie to each other, for you have stripped off your old sinful nature and all its wicked deeds. Put on your new nature, and be renewed as you learn to know your Creator and become like him… Since God chose you to be the holy people he loves, you must clothe yourselves with tenderhearted mercy, kindness, humility, gentleness, and patience. Make allowance for each other’s faults, and forgive anyone who offends you. Remember, the Lord forgave you, so you must forgive others. Above all, clothe yourselves with love, which binds us all together in perfect harmony.”</w:t>
      </w:r>
    </w:p>
    <w:p w14:paraId="7D0DC186" w14:textId="77777777" w:rsidR="002D0E97" w:rsidRDefault="00000000">
      <w:pPr>
        <w:ind w:left="440"/>
        <w:jc w:val="right"/>
      </w:pPr>
      <w:r>
        <w:rPr>
          <w:rFonts w:ascii="Arial" w:eastAsia="Arial" w:hAnsi="Arial" w:cs="Arial"/>
        </w:rPr>
        <w:t>Colossians 3:8-14 (NLT)</w:t>
      </w:r>
    </w:p>
    <w:p w14:paraId="13C61FFA" w14:textId="77777777" w:rsidR="002D0E97" w:rsidRDefault="002D0E97"/>
    <w:p w14:paraId="32C57BAF" w14:textId="77777777" w:rsidR="002D0E97" w:rsidRDefault="002D0E97"/>
    <w:p w14:paraId="5D26B573" w14:textId="77777777" w:rsidR="002D0E97" w:rsidRDefault="00000000">
      <w:pPr>
        <w:jc w:val="right"/>
      </w:pPr>
      <w:r>
        <w:rPr>
          <w:rFonts w:ascii="Arial" w:eastAsia="Arial" w:hAnsi="Arial" w:cs="Arial"/>
          <w:b/>
          <w:bCs/>
        </w:rPr>
        <w:t>Tommy Green ● 07-05-26 ● tommy.green@gracefm.org</w:t>
      </w:r>
    </w:p>
    <w:sectPr w:rsidR="002D0E97">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515F07"/>
    <w:multiLevelType w:val="hybridMultilevel"/>
    <w:tmpl w:val="93860DA4"/>
    <w:lvl w:ilvl="0" w:tplc="88CC8462">
      <w:start w:val="1"/>
      <w:numFmt w:val="bullet"/>
      <w:lvlText w:val="●"/>
      <w:lvlJc w:val="left"/>
      <w:pPr>
        <w:ind w:left="720" w:hanging="360"/>
      </w:pPr>
    </w:lvl>
    <w:lvl w:ilvl="1" w:tplc="3ABE1BC0">
      <w:start w:val="1"/>
      <w:numFmt w:val="bullet"/>
      <w:lvlText w:val="○"/>
      <w:lvlJc w:val="left"/>
      <w:pPr>
        <w:ind w:left="1440" w:hanging="360"/>
      </w:pPr>
    </w:lvl>
    <w:lvl w:ilvl="2" w:tplc="03588A36">
      <w:start w:val="1"/>
      <w:numFmt w:val="bullet"/>
      <w:lvlText w:val="■"/>
      <w:lvlJc w:val="left"/>
      <w:pPr>
        <w:ind w:left="2160" w:hanging="360"/>
      </w:pPr>
    </w:lvl>
    <w:lvl w:ilvl="3" w:tplc="C78E4654">
      <w:start w:val="1"/>
      <w:numFmt w:val="bullet"/>
      <w:lvlText w:val="●"/>
      <w:lvlJc w:val="left"/>
      <w:pPr>
        <w:ind w:left="2880" w:hanging="360"/>
      </w:pPr>
    </w:lvl>
    <w:lvl w:ilvl="4" w:tplc="74FED164">
      <w:start w:val="1"/>
      <w:numFmt w:val="bullet"/>
      <w:lvlText w:val="○"/>
      <w:lvlJc w:val="left"/>
      <w:pPr>
        <w:ind w:left="3600" w:hanging="360"/>
      </w:pPr>
    </w:lvl>
    <w:lvl w:ilvl="5" w:tplc="A83EC6D4">
      <w:start w:val="1"/>
      <w:numFmt w:val="bullet"/>
      <w:lvlText w:val="■"/>
      <w:lvlJc w:val="left"/>
      <w:pPr>
        <w:ind w:left="4320" w:hanging="360"/>
      </w:pPr>
    </w:lvl>
    <w:lvl w:ilvl="6" w:tplc="59020F26">
      <w:start w:val="1"/>
      <w:numFmt w:val="bullet"/>
      <w:lvlText w:val="●"/>
      <w:lvlJc w:val="left"/>
      <w:pPr>
        <w:ind w:left="5040" w:hanging="360"/>
      </w:pPr>
    </w:lvl>
    <w:lvl w:ilvl="7" w:tplc="7108C9CC">
      <w:start w:val="1"/>
      <w:numFmt w:val="bullet"/>
      <w:lvlText w:val="●"/>
      <w:lvlJc w:val="left"/>
      <w:pPr>
        <w:ind w:left="5760" w:hanging="360"/>
      </w:pPr>
    </w:lvl>
    <w:lvl w:ilvl="8" w:tplc="2062CDF8">
      <w:start w:val="1"/>
      <w:numFmt w:val="bullet"/>
      <w:lvlText w:val="●"/>
      <w:lvlJc w:val="left"/>
      <w:pPr>
        <w:ind w:left="6480" w:hanging="360"/>
      </w:pPr>
    </w:lvl>
  </w:abstractNum>
  <w:num w:numId="1" w16cid:durableId="82733120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E97"/>
    <w:rsid w:val="002D0E97"/>
    <w:rsid w:val="005A77E8"/>
    <w:rsid w:val="005D091B"/>
    <w:rsid w:val="007A6966"/>
    <w:rsid w:val="009A0D3F"/>
    <w:rsid w:val="00A878BA"/>
    <w:rsid w:val="00BA025A"/>
    <w:rsid w:val="00C14DE1"/>
    <w:rsid w:val="00C3003F"/>
    <w:rsid w:val="00E05296"/>
    <w:rsid w:val="00FD5C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CC02267"/>
  <w15:docId w15:val="{7C5D82FF-3989-2D49-8468-AD86A5DC0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829</Words>
  <Characters>3849</Characters>
  <Application>Microsoft Office Word</Application>
  <DocSecurity>0</DocSecurity>
  <Lines>87</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Lisa Bolt</cp:lastModifiedBy>
  <cp:revision>6</cp:revision>
  <dcterms:created xsi:type="dcterms:W3CDTF">2026-05-12T19:26:00Z</dcterms:created>
  <dcterms:modified xsi:type="dcterms:W3CDTF">2026-05-13T20:22:00Z</dcterms:modified>
</cp:coreProperties>
</file>