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4DE0D" w14:textId="76DE231D" w:rsidR="008F4547" w:rsidRPr="008F4547" w:rsidRDefault="008F4547" w:rsidP="008F4547">
      <w:pPr>
        <w:jc w:val="center"/>
        <w:rPr>
          <w:rFonts w:ascii="Arial Narrow" w:hAnsi="Arial Narrow"/>
          <w:sz w:val="28"/>
          <w:szCs w:val="28"/>
        </w:rPr>
      </w:pPr>
      <w:r w:rsidRPr="008F4547">
        <w:rPr>
          <w:rFonts w:ascii="Arial Narrow" w:hAnsi="Arial Narrow"/>
          <w:sz w:val="28"/>
          <w:szCs w:val="28"/>
        </w:rPr>
        <w:t>Rejecting Salvation?</w:t>
      </w:r>
    </w:p>
    <w:p w14:paraId="6B23FDEF" w14:textId="1D597AB3" w:rsidR="00207659" w:rsidRPr="008F4547" w:rsidRDefault="00207659" w:rsidP="00207659">
      <w:pPr>
        <w:jc w:val="center"/>
        <w:rPr>
          <w:rFonts w:ascii="Arial Narrow" w:hAnsi="Arial Narrow"/>
        </w:rPr>
      </w:pPr>
      <w:r w:rsidRPr="008F4547">
        <w:rPr>
          <w:rFonts w:ascii="Arial Narrow" w:hAnsi="Arial Narrow"/>
        </w:rPr>
        <w:t>Mark 10:17-22</w:t>
      </w:r>
    </w:p>
    <w:p w14:paraId="5ED1BC33" w14:textId="09276776" w:rsidR="00207659" w:rsidRPr="008F4547" w:rsidRDefault="008F4547" w:rsidP="00207659">
      <w:pPr>
        <w:jc w:val="center"/>
        <w:rPr>
          <w:rFonts w:ascii="Arial Narrow" w:hAnsi="Arial Narrow"/>
        </w:rPr>
      </w:pPr>
      <w:r>
        <w:rPr>
          <w:rFonts w:ascii="Arial Narrow" w:hAnsi="Arial Narrow"/>
        </w:rPr>
        <w:t>Dr. Jeff Burris</w:t>
      </w:r>
    </w:p>
    <w:p w14:paraId="2F2DCC77" w14:textId="77777777" w:rsidR="00207659" w:rsidRPr="008F4547" w:rsidRDefault="00207659" w:rsidP="00207659">
      <w:pPr>
        <w:rPr>
          <w:rFonts w:ascii="Arial Narrow" w:hAnsi="Arial Narrow" w:cs="Times New Roman"/>
        </w:rPr>
      </w:pPr>
      <w:r w:rsidRPr="008F4547">
        <w:rPr>
          <w:rFonts w:ascii="Arial Narrow" w:hAnsi="Arial Narrow" w:cs="Times New Roman"/>
        </w:rPr>
        <w:t>Is it possible for someone to become so captivated by the things of this world that they turn away from receiving salvation? God has poured out His grace on the world and sent His Son to be the way to eternal life.</w:t>
      </w:r>
    </w:p>
    <w:p w14:paraId="0B09C634" w14:textId="77777777" w:rsidR="00207659" w:rsidRPr="008F4547" w:rsidRDefault="00207659" w:rsidP="00207659">
      <w:pPr>
        <w:pStyle w:val="ListParagraph"/>
        <w:numPr>
          <w:ilvl w:val="0"/>
          <w:numId w:val="1"/>
        </w:numPr>
        <w:spacing w:after="0" w:line="360" w:lineRule="auto"/>
        <w:rPr>
          <w:rFonts w:ascii="Arial Narrow" w:hAnsi="Arial Narrow" w:cs="Times New Roman"/>
          <w:b/>
          <w:bCs/>
        </w:rPr>
      </w:pPr>
      <w:r w:rsidRPr="008F4547">
        <w:rPr>
          <w:rFonts w:ascii="Arial Narrow" w:hAnsi="Arial Narrow" w:cs="Times New Roman"/>
          <w:b/>
          <w:bCs/>
        </w:rPr>
        <w:t>The man sought the truth.</w:t>
      </w:r>
    </w:p>
    <w:p w14:paraId="11056B9F" w14:textId="77777777" w:rsidR="00207659" w:rsidRPr="008F4547" w:rsidRDefault="00207659" w:rsidP="00207659">
      <w:pPr>
        <w:pStyle w:val="ListParagraph"/>
        <w:spacing w:after="0" w:line="360" w:lineRule="auto"/>
        <w:ind w:left="1080"/>
        <w:rPr>
          <w:rFonts w:ascii="Arial Narrow" w:hAnsi="Arial Narrow" w:cs="Times New Roman"/>
          <w:b/>
          <w:bCs/>
        </w:rPr>
      </w:pPr>
      <w:r w:rsidRPr="008F4547">
        <w:rPr>
          <w:rFonts w:ascii="Arial Narrow" w:hAnsi="Arial Narrow" w:cs="Times New Roman"/>
          <w:b/>
          <w:bCs/>
        </w:rPr>
        <w:t>The truth will set you ____________ (John 8:32)</w:t>
      </w:r>
    </w:p>
    <w:p w14:paraId="17FE651E" w14:textId="77777777" w:rsidR="00207659" w:rsidRPr="008F4547" w:rsidRDefault="00207659" w:rsidP="00207659">
      <w:pPr>
        <w:pStyle w:val="ListParagraph"/>
        <w:numPr>
          <w:ilvl w:val="0"/>
          <w:numId w:val="1"/>
        </w:numPr>
        <w:spacing w:line="360" w:lineRule="auto"/>
        <w:rPr>
          <w:rFonts w:ascii="Arial Narrow" w:hAnsi="Arial Narrow" w:cs="Times New Roman"/>
          <w:b/>
          <w:bCs/>
        </w:rPr>
      </w:pPr>
      <w:r w:rsidRPr="008F4547">
        <w:rPr>
          <w:rFonts w:ascii="Arial Narrow" w:hAnsi="Arial Narrow" w:cs="Times New Roman"/>
          <w:b/>
          <w:bCs/>
        </w:rPr>
        <w:t>The man’s statement is true</w:t>
      </w:r>
    </w:p>
    <w:p w14:paraId="1579E5C6" w14:textId="77777777" w:rsidR="00207659" w:rsidRPr="008F4547" w:rsidRDefault="00207659" w:rsidP="00207659">
      <w:pPr>
        <w:pStyle w:val="ListParagraph"/>
        <w:spacing w:line="360" w:lineRule="auto"/>
        <w:ind w:left="1080"/>
        <w:rPr>
          <w:rFonts w:ascii="Arial Narrow" w:hAnsi="Arial Narrow" w:cs="Times New Roman"/>
          <w:b/>
          <w:bCs/>
        </w:rPr>
      </w:pPr>
      <w:r w:rsidRPr="008F4547">
        <w:rPr>
          <w:rFonts w:ascii="Arial Narrow" w:hAnsi="Arial Narrow" w:cs="Times New Roman"/>
          <w:b/>
          <w:bCs/>
        </w:rPr>
        <w:t>Jesus is __________ (Psalm 100:5)</w:t>
      </w:r>
    </w:p>
    <w:p w14:paraId="0070A76A" w14:textId="77777777" w:rsidR="00207659" w:rsidRPr="008F4547" w:rsidRDefault="00207659" w:rsidP="00207659">
      <w:pPr>
        <w:pStyle w:val="ListParagraph"/>
        <w:numPr>
          <w:ilvl w:val="0"/>
          <w:numId w:val="1"/>
        </w:numPr>
        <w:spacing w:line="360" w:lineRule="auto"/>
        <w:rPr>
          <w:rFonts w:ascii="Arial Narrow" w:hAnsi="Arial Narrow" w:cs="Times New Roman"/>
          <w:b/>
          <w:bCs/>
        </w:rPr>
      </w:pPr>
      <w:r w:rsidRPr="008F4547">
        <w:rPr>
          <w:rFonts w:ascii="Arial Narrow" w:hAnsi="Arial Narrow" w:cs="Times New Roman"/>
          <w:b/>
          <w:bCs/>
        </w:rPr>
        <w:t>The man knows God’s law.</w:t>
      </w:r>
    </w:p>
    <w:p w14:paraId="7CD32FBF" w14:textId="77777777" w:rsidR="00207659" w:rsidRPr="008F4547" w:rsidRDefault="00207659" w:rsidP="00207659">
      <w:pPr>
        <w:pStyle w:val="ListParagraph"/>
        <w:spacing w:line="360" w:lineRule="auto"/>
        <w:ind w:left="1080"/>
        <w:rPr>
          <w:rFonts w:ascii="Arial Narrow" w:hAnsi="Arial Narrow" w:cs="Times New Roman"/>
          <w:b/>
          <w:bCs/>
        </w:rPr>
      </w:pPr>
      <w:r w:rsidRPr="008F4547">
        <w:rPr>
          <w:rFonts w:ascii="Arial Narrow" w:hAnsi="Arial Narrow" w:cs="Times New Roman"/>
          <w:b/>
          <w:bCs/>
        </w:rPr>
        <w:t>Knowing Scripture is good, but it points one to ____________ (John 5:39)</w:t>
      </w:r>
    </w:p>
    <w:p w14:paraId="4CDBB2F7" w14:textId="77777777" w:rsidR="00207659" w:rsidRPr="008F4547" w:rsidRDefault="00207659" w:rsidP="00207659">
      <w:pPr>
        <w:pStyle w:val="ListParagraph"/>
        <w:numPr>
          <w:ilvl w:val="0"/>
          <w:numId w:val="1"/>
        </w:numPr>
        <w:spacing w:line="360" w:lineRule="auto"/>
        <w:rPr>
          <w:rFonts w:ascii="Arial Narrow" w:hAnsi="Arial Narrow" w:cs="Times New Roman"/>
          <w:b/>
          <w:bCs/>
        </w:rPr>
      </w:pPr>
      <w:r w:rsidRPr="008F4547">
        <w:rPr>
          <w:rFonts w:ascii="Arial Narrow" w:hAnsi="Arial Narrow" w:cs="Times New Roman"/>
          <w:b/>
          <w:bCs/>
        </w:rPr>
        <w:t>The man lacks one thing</w:t>
      </w:r>
    </w:p>
    <w:p w14:paraId="236D876C" w14:textId="77777777" w:rsidR="00207659" w:rsidRPr="008F4547" w:rsidRDefault="00207659" w:rsidP="00207659">
      <w:pPr>
        <w:pStyle w:val="ListParagraph"/>
        <w:spacing w:line="360" w:lineRule="auto"/>
        <w:ind w:left="1080"/>
        <w:rPr>
          <w:rFonts w:ascii="Arial Narrow" w:hAnsi="Arial Narrow" w:cs="Times New Roman"/>
          <w:b/>
          <w:bCs/>
        </w:rPr>
      </w:pPr>
      <w:r w:rsidRPr="008F4547">
        <w:rPr>
          <w:rFonts w:ascii="Arial Narrow" w:hAnsi="Arial Narrow" w:cs="Times New Roman"/>
          <w:b/>
          <w:bCs/>
        </w:rPr>
        <w:t xml:space="preserve">For </w:t>
      </w:r>
      <w:r w:rsidRPr="008F4547">
        <w:rPr>
          <w:rFonts w:ascii="Arial Narrow" w:hAnsi="Arial Narrow" w:cs="Times New Roman"/>
          <w:b/>
          <w:bCs/>
          <w:color w:val="000000"/>
          <w:shd w:val="clear" w:color="auto" w:fill="FFFFFF"/>
        </w:rPr>
        <w:t>whoever wants to save his life will</w:t>
      </w:r>
      <w:r w:rsidRPr="008F4547">
        <w:rPr>
          <w:rFonts w:ascii="Arial Narrow" w:hAnsi="Arial Narrow" w:cs="Times New Roman"/>
          <w:color w:val="000000"/>
          <w:shd w:val="clear" w:color="auto" w:fill="FFFFFF"/>
        </w:rPr>
        <w:t xml:space="preserve"> </w:t>
      </w:r>
      <w:r w:rsidRPr="008F4547">
        <w:rPr>
          <w:rFonts w:ascii="Arial Narrow" w:hAnsi="Arial Narrow" w:cs="Times New Roman"/>
          <w:b/>
          <w:bCs/>
        </w:rPr>
        <w:t>______________ (Mark 8:35)</w:t>
      </w:r>
    </w:p>
    <w:p w14:paraId="3BF0FDF8" w14:textId="77777777" w:rsidR="00207659" w:rsidRPr="008F4547" w:rsidRDefault="00207659" w:rsidP="00207659">
      <w:pPr>
        <w:pStyle w:val="ListParagraph"/>
        <w:numPr>
          <w:ilvl w:val="0"/>
          <w:numId w:val="1"/>
        </w:numPr>
        <w:spacing w:after="0" w:line="360" w:lineRule="auto"/>
        <w:rPr>
          <w:rFonts w:ascii="Arial Narrow" w:hAnsi="Arial Narrow" w:cs="Times New Roman"/>
          <w:b/>
          <w:bCs/>
        </w:rPr>
      </w:pPr>
      <w:r w:rsidRPr="008F4547">
        <w:rPr>
          <w:rFonts w:ascii="Arial Narrow" w:hAnsi="Arial Narrow" w:cs="Times New Roman"/>
          <w:b/>
          <w:bCs/>
        </w:rPr>
        <w:t>The man is sad</w:t>
      </w:r>
    </w:p>
    <w:p w14:paraId="274BF4BA" w14:textId="77777777" w:rsidR="00207659" w:rsidRPr="008F4547" w:rsidRDefault="00207659" w:rsidP="00207659">
      <w:pPr>
        <w:spacing w:after="0" w:line="360" w:lineRule="auto"/>
        <w:ind w:left="1080"/>
        <w:rPr>
          <w:rFonts w:ascii="Arial Narrow" w:hAnsi="Arial Narrow" w:cs="Times New Roman"/>
          <w:b/>
          <w:bCs/>
        </w:rPr>
      </w:pPr>
      <w:r w:rsidRPr="008F4547">
        <w:rPr>
          <w:rFonts w:ascii="Arial Narrow" w:hAnsi="Arial Narrow" w:cs="Times New Roman"/>
          <w:b/>
          <w:bCs/>
        </w:rPr>
        <w:t>The saddest thing a person can do is walk away from ______________ (Mark 10:22)</w:t>
      </w:r>
    </w:p>
    <w:p w14:paraId="27F8510C" w14:textId="77777777" w:rsidR="00207659" w:rsidRPr="008F4547" w:rsidRDefault="00207659" w:rsidP="00207659">
      <w:pPr>
        <w:spacing w:after="0" w:line="240" w:lineRule="auto"/>
        <w:rPr>
          <w:rFonts w:ascii="Arial Narrow" w:hAnsi="Arial Narrow" w:cs="Times New Roman"/>
        </w:rPr>
      </w:pPr>
    </w:p>
    <w:p w14:paraId="7C4A0C27" w14:textId="77777777" w:rsidR="00207659" w:rsidRPr="008F4547" w:rsidRDefault="00207659" w:rsidP="00207659">
      <w:pPr>
        <w:rPr>
          <w:rFonts w:ascii="Arial Narrow" w:hAnsi="Arial Narrow" w:cs="Times New Roman"/>
        </w:rPr>
      </w:pPr>
      <w:r w:rsidRPr="008F4547">
        <w:rPr>
          <w:rFonts w:ascii="Arial Narrow" w:hAnsi="Arial Narrow" w:cs="Times New Roman"/>
        </w:rPr>
        <w:t xml:space="preserve">John MacArthur said, “Tragically, at the crossroads of eternal destiny, face to face with the Savior, he took the broad way that leads to destruction and rejected the narrow way that alone leads to eternal life." </w:t>
      </w:r>
    </w:p>
    <w:p w14:paraId="3FC1295B" w14:textId="77777777" w:rsidR="00207659" w:rsidRPr="008F4547" w:rsidRDefault="00207659" w:rsidP="00207659">
      <w:pPr>
        <w:rPr>
          <w:rFonts w:ascii="Arial Narrow" w:hAnsi="Arial Narrow"/>
          <w:b/>
          <w:bCs/>
        </w:rPr>
      </w:pPr>
    </w:p>
    <w:p w14:paraId="1CB9A530" w14:textId="77777777" w:rsidR="00207659" w:rsidRDefault="00207659"/>
    <w:sectPr w:rsidR="002076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28FDD" w14:textId="77777777" w:rsidR="003D4391" w:rsidRDefault="003D4391" w:rsidP="00E4751B">
      <w:pPr>
        <w:spacing w:after="0" w:line="240" w:lineRule="auto"/>
      </w:pPr>
      <w:r>
        <w:separator/>
      </w:r>
    </w:p>
  </w:endnote>
  <w:endnote w:type="continuationSeparator" w:id="0">
    <w:p w14:paraId="2D19D0CA" w14:textId="77777777" w:rsidR="003D4391" w:rsidRDefault="003D4391" w:rsidP="00E47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1897D" w14:textId="77777777" w:rsidR="003D4391" w:rsidRDefault="003D4391" w:rsidP="00E4751B">
      <w:pPr>
        <w:spacing w:after="0" w:line="240" w:lineRule="auto"/>
      </w:pPr>
      <w:r>
        <w:separator/>
      </w:r>
    </w:p>
  </w:footnote>
  <w:footnote w:type="continuationSeparator" w:id="0">
    <w:p w14:paraId="47057A46" w14:textId="77777777" w:rsidR="003D4391" w:rsidRDefault="003D4391" w:rsidP="00E475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4676F"/>
    <w:multiLevelType w:val="hybridMultilevel"/>
    <w:tmpl w:val="C4AC9C20"/>
    <w:lvl w:ilvl="0" w:tplc="EBA82F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0988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659"/>
    <w:rsid w:val="00176A3D"/>
    <w:rsid w:val="00207659"/>
    <w:rsid w:val="003D4391"/>
    <w:rsid w:val="008F4547"/>
    <w:rsid w:val="009B7E08"/>
    <w:rsid w:val="00BB71E2"/>
    <w:rsid w:val="00E4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9635A"/>
  <w15:chartTrackingRefBased/>
  <w15:docId w15:val="{0E0B4D30-0A64-403B-A19D-A573E2622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659"/>
  </w:style>
  <w:style w:type="paragraph" w:styleId="Heading1">
    <w:name w:val="heading 1"/>
    <w:basedOn w:val="Normal"/>
    <w:next w:val="Normal"/>
    <w:link w:val="Heading1Char"/>
    <w:uiPriority w:val="9"/>
    <w:qFormat/>
    <w:rsid w:val="002076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76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76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76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76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76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6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6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6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6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76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76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76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76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76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6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6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659"/>
    <w:rPr>
      <w:rFonts w:eastAsiaTheme="majorEastAsia" w:cstheme="majorBidi"/>
      <w:color w:val="272727" w:themeColor="text1" w:themeTint="D8"/>
    </w:rPr>
  </w:style>
  <w:style w:type="paragraph" w:styleId="Title">
    <w:name w:val="Title"/>
    <w:basedOn w:val="Normal"/>
    <w:next w:val="Normal"/>
    <w:link w:val="TitleChar"/>
    <w:uiPriority w:val="10"/>
    <w:qFormat/>
    <w:rsid w:val="00207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6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6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6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659"/>
    <w:pPr>
      <w:spacing w:before="160"/>
      <w:jc w:val="center"/>
    </w:pPr>
    <w:rPr>
      <w:i/>
      <w:iCs/>
      <w:color w:val="404040" w:themeColor="text1" w:themeTint="BF"/>
    </w:rPr>
  </w:style>
  <w:style w:type="character" w:customStyle="1" w:styleId="QuoteChar">
    <w:name w:val="Quote Char"/>
    <w:basedOn w:val="DefaultParagraphFont"/>
    <w:link w:val="Quote"/>
    <w:uiPriority w:val="29"/>
    <w:rsid w:val="00207659"/>
    <w:rPr>
      <w:i/>
      <w:iCs/>
      <w:color w:val="404040" w:themeColor="text1" w:themeTint="BF"/>
    </w:rPr>
  </w:style>
  <w:style w:type="paragraph" w:styleId="ListParagraph">
    <w:name w:val="List Paragraph"/>
    <w:basedOn w:val="Normal"/>
    <w:uiPriority w:val="34"/>
    <w:qFormat/>
    <w:rsid w:val="00207659"/>
    <w:pPr>
      <w:ind w:left="720"/>
      <w:contextualSpacing/>
    </w:pPr>
  </w:style>
  <w:style w:type="character" w:styleId="IntenseEmphasis">
    <w:name w:val="Intense Emphasis"/>
    <w:basedOn w:val="DefaultParagraphFont"/>
    <w:uiPriority w:val="21"/>
    <w:qFormat/>
    <w:rsid w:val="00207659"/>
    <w:rPr>
      <w:i/>
      <w:iCs/>
      <w:color w:val="2F5496" w:themeColor="accent1" w:themeShade="BF"/>
    </w:rPr>
  </w:style>
  <w:style w:type="paragraph" w:styleId="IntenseQuote">
    <w:name w:val="Intense Quote"/>
    <w:basedOn w:val="Normal"/>
    <w:next w:val="Normal"/>
    <w:link w:val="IntenseQuoteChar"/>
    <w:uiPriority w:val="30"/>
    <w:qFormat/>
    <w:rsid w:val="002076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7659"/>
    <w:rPr>
      <w:i/>
      <w:iCs/>
      <w:color w:val="2F5496" w:themeColor="accent1" w:themeShade="BF"/>
    </w:rPr>
  </w:style>
  <w:style w:type="character" w:styleId="IntenseReference">
    <w:name w:val="Intense Reference"/>
    <w:basedOn w:val="DefaultParagraphFont"/>
    <w:uiPriority w:val="32"/>
    <w:qFormat/>
    <w:rsid w:val="00207659"/>
    <w:rPr>
      <w:b/>
      <w:bCs/>
      <w:smallCaps/>
      <w:color w:val="2F5496" w:themeColor="accent1" w:themeShade="BF"/>
      <w:spacing w:val="5"/>
    </w:rPr>
  </w:style>
  <w:style w:type="paragraph" w:styleId="Header">
    <w:name w:val="header"/>
    <w:basedOn w:val="Normal"/>
    <w:link w:val="HeaderChar"/>
    <w:uiPriority w:val="99"/>
    <w:unhideWhenUsed/>
    <w:rsid w:val="00E47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51B"/>
  </w:style>
  <w:style w:type="paragraph" w:styleId="Footer">
    <w:name w:val="footer"/>
    <w:basedOn w:val="Normal"/>
    <w:link w:val="FooterChar"/>
    <w:uiPriority w:val="99"/>
    <w:unhideWhenUsed/>
    <w:rsid w:val="00E47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Herndon</dc:creator>
  <cp:keywords/>
  <dc:description/>
  <cp:lastModifiedBy>admin</cp:lastModifiedBy>
  <cp:revision>3</cp:revision>
  <dcterms:created xsi:type="dcterms:W3CDTF">2025-09-30T18:11:00Z</dcterms:created>
  <dcterms:modified xsi:type="dcterms:W3CDTF">2025-09-30T18:12:00Z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d74855b4-d423-49eb-8825-6367597e8976</vt:lpwstr>
  </property>
</Properties>
</file>