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6E8B" w:rsidRPr="001474C1" w:rsidRDefault="00232F7B" w:rsidP="00232F7B">
      <w:pPr>
        <w:jc w:val="center"/>
        <w:rPr>
          <w:rFonts w:ascii="Arial" w:hAnsi="Arial" w:cs="Arial"/>
          <w:b/>
        </w:rPr>
      </w:pPr>
      <w:r>
        <w:rPr>
          <w:rFonts w:ascii="Arial" w:hAnsi="Arial" w:cs="Arial"/>
          <w:b/>
        </w:rPr>
        <w:t>A S</w:t>
      </w:r>
      <w:r w:rsidR="005D7E0F" w:rsidRPr="001474C1">
        <w:rPr>
          <w:rFonts w:ascii="Arial" w:hAnsi="Arial" w:cs="Arial"/>
          <w:b/>
        </w:rPr>
        <w:t xml:space="preserve">tudy </w:t>
      </w:r>
      <w:r w:rsidR="00165591">
        <w:rPr>
          <w:rFonts w:ascii="Arial" w:hAnsi="Arial" w:cs="Arial"/>
          <w:b/>
        </w:rPr>
        <w:t>through</w:t>
      </w:r>
      <w:r w:rsidR="00984A2A">
        <w:rPr>
          <w:rFonts w:ascii="Arial" w:hAnsi="Arial" w:cs="Arial"/>
          <w:b/>
        </w:rPr>
        <w:t xml:space="preserve"> </w:t>
      </w:r>
      <w:r w:rsidR="00407397">
        <w:rPr>
          <w:rFonts w:ascii="Arial" w:hAnsi="Arial" w:cs="Arial"/>
          <w:b/>
        </w:rPr>
        <w:t>Mark</w:t>
      </w:r>
    </w:p>
    <w:p w:rsidR="00587DA0" w:rsidRPr="001474C1" w:rsidRDefault="00587DA0" w:rsidP="00587DA0">
      <w:pPr>
        <w:rPr>
          <w:rFonts w:ascii="Arial" w:hAnsi="Arial" w:cs="Arial"/>
          <w:b/>
        </w:rPr>
      </w:pPr>
      <w:r w:rsidRPr="001474C1">
        <w:rPr>
          <w:rFonts w:ascii="Arial" w:hAnsi="Arial" w:cs="Arial"/>
          <w:b/>
        </w:rPr>
        <w:t>Bible Study Tips</w:t>
      </w:r>
    </w:p>
    <w:p w:rsidR="00140066" w:rsidRDefault="00140066" w:rsidP="00587DA0">
      <w:pPr>
        <w:pStyle w:val="ListParagraph"/>
        <w:numPr>
          <w:ilvl w:val="0"/>
          <w:numId w:val="2"/>
        </w:numPr>
        <w:rPr>
          <w:rFonts w:ascii="Arial" w:hAnsi="Arial" w:cs="Arial"/>
        </w:rPr>
      </w:pPr>
      <w:r>
        <w:rPr>
          <w:rFonts w:ascii="Arial" w:hAnsi="Arial" w:cs="Arial"/>
        </w:rPr>
        <w:t>Be consistent (daily is the goal)</w:t>
      </w:r>
    </w:p>
    <w:p w:rsidR="00587DA0" w:rsidRPr="001474C1" w:rsidRDefault="00587DA0" w:rsidP="00587DA0">
      <w:pPr>
        <w:pStyle w:val="ListParagraph"/>
        <w:numPr>
          <w:ilvl w:val="0"/>
          <w:numId w:val="2"/>
        </w:numPr>
        <w:rPr>
          <w:rFonts w:ascii="Arial" w:hAnsi="Arial" w:cs="Arial"/>
        </w:rPr>
      </w:pPr>
      <w:r w:rsidRPr="001474C1">
        <w:rPr>
          <w:rFonts w:ascii="Arial" w:hAnsi="Arial" w:cs="Arial"/>
        </w:rPr>
        <w:t>Start your time with prayer: ask God to show you what He wants you to see</w:t>
      </w:r>
    </w:p>
    <w:p w:rsidR="00587DA0" w:rsidRPr="00DD77C7" w:rsidRDefault="00587DA0" w:rsidP="00587DA0">
      <w:pPr>
        <w:pStyle w:val="ListParagraph"/>
        <w:numPr>
          <w:ilvl w:val="0"/>
          <w:numId w:val="2"/>
        </w:numPr>
        <w:rPr>
          <w:rFonts w:ascii="Arial" w:hAnsi="Arial" w:cs="Arial"/>
        </w:rPr>
      </w:pPr>
      <w:r w:rsidRPr="00DD77C7">
        <w:rPr>
          <w:rFonts w:ascii="Arial" w:hAnsi="Arial" w:cs="Arial"/>
        </w:rPr>
        <w:t xml:space="preserve">Use all your resources to learn about this text, </w:t>
      </w:r>
      <w:r w:rsidR="005F25F8">
        <w:rPr>
          <w:rFonts w:ascii="Arial" w:hAnsi="Arial" w:cs="Arial"/>
        </w:rPr>
        <w:t>so you may better understand it:</w:t>
      </w:r>
      <w:r w:rsidRPr="00DD77C7">
        <w:rPr>
          <w:rFonts w:ascii="Arial" w:hAnsi="Arial" w:cs="Arial"/>
        </w:rPr>
        <w:t xml:space="preserve"> </w:t>
      </w:r>
      <w:hyperlink r:id="rId6" w:history="1">
        <w:r w:rsidRPr="00DD77C7">
          <w:rPr>
            <w:rStyle w:val="Hyperlink"/>
            <w:rFonts w:ascii="Arial" w:hAnsi="Arial" w:cs="Arial"/>
          </w:rPr>
          <w:t>www.biblestudytools.com</w:t>
        </w:r>
      </w:hyperlink>
      <w:r w:rsidR="005F25F8">
        <w:rPr>
          <w:rFonts w:ascii="Arial" w:hAnsi="Arial" w:cs="Arial"/>
        </w:rPr>
        <w:t xml:space="preserve"> </w:t>
      </w:r>
      <w:r w:rsidR="000C5622">
        <w:rPr>
          <w:rFonts w:ascii="Arial" w:hAnsi="Arial" w:cs="Arial"/>
        </w:rPr>
        <w:t>is great. Look for text in New</w:t>
      </w:r>
      <w:r w:rsidR="005F25F8">
        <w:rPr>
          <w:rFonts w:ascii="Arial" w:hAnsi="Arial" w:cs="Arial"/>
        </w:rPr>
        <w:t xml:space="preserve"> American Standard Bible (NASB) edition. Then under tools select “Strong’s Numbers.” You can then select the hyper-linked words for the definitions and usage in the original languages. You can also find commentaries by smart people on this text. Google is also very good. </w:t>
      </w:r>
    </w:p>
    <w:p w:rsidR="00587DA0" w:rsidRPr="001474C1" w:rsidRDefault="00587DA0" w:rsidP="00587DA0">
      <w:pPr>
        <w:pStyle w:val="ListParagraph"/>
        <w:numPr>
          <w:ilvl w:val="0"/>
          <w:numId w:val="2"/>
        </w:numPr>
        <w:rPr>
          <w:rFonts w:ascii="Arial" w:hAnsi="Arial" w:cs="Arial"/>
        </w:rPr>
      </w:pPr>
      <w:r w:rsidRPr="001474C1">
        <w:rPr>
          <w:rFonts w:ascii="Arial" w:hAnsi="Arial" w:cs="Arial"/>
        </w:rPr>
        <w:t>Take notes and write down questions</w:t>
      </w:r>
    </w:p>
    <w:p w:rsidR="00587DA0" w:rsidRPr="001474C1" w:rsidRDefault="00587DA0" w:rsidP="00587DA0">
      <w:pPr>
        <w:pStyle w:val="ListParagraph"/>
        <w:numPr>
          <w:ilvl w:val="0"/>
          <w:numId w:val="2"/>
        </w:numPr>
        <w:rPr>
          <w:rFonts w:ascii="Arial" w:hAnsi="Arial" w:cs="Arial"/>
        </w:rPr>
      </w:pPr>
      <w:r w:rsidRPr="001474C1">
        <w:rPr>
          <w:rFonts w:ascii="Arial" w:hAnsi="Arial" w:cs="Arial"/>
        </w:rPr>
        <w:t>Read it, analyze it, and apply it</w:t>
      </w:r>
    </w:p>
    <w:p w:rsidR="00587DA0" w:rsidRDefault="00587DA0" w:rsidP="00587DA0">
      <w:pPr>
        <w:pStyle w:val="ListParagraph"/>
        <w:numPr>
          <w:ilvl w:val="0"/>
          <w:numId w:val="2"/>
        </w:numPr>
        <w:rPr>
          <w:rFonts w:ascii="Arial" w:hAnsi="Arial" w:cs="Arial"/>
        </w:rPr>
      </w:pPr>
      <w:r w:rsidRPr="001474C1">
        <w:rPr>
          <w:rFonts w:ascii="Arial" w:hAnsi="Arial" w:cs="Arial"/>
        </w:rPr>
        <w:t>Finish your time with prayer</w:t>
      </w:r>
      <w:r w:rsidR="00FA35B3" w:rsidRPr="001474C1">
        <w:rPr>
          <w:rFonts w:ascii="Arial" w:hAnsi="Arial" w:cs="Arial"/>
        </w:rPr>
        <w:t>: ask God to help you apply what you read</w:t>
      </w:r>
    </w:p>
    <w:p w:rsidR="00851F73" w:rsidRDefault="00851F73" w:rsidP="00851F73">
      <w:pPr>
        <w:rPr>
          <w:rFonts w:ascii="Arial" w:hAnsi="Arial" w:cs="Arial"/>
        </w:rPr>
      </w:pPr>
    </w:p>
    <w:p w:rsidR="00587DA0" w:rsidRPr="001474C1" w:rsidRDefault="00851F73" w:rsidP="00587DA0">
      <w:pPr>
        <w:rPr>
          <w:rFonts w:ascii="Arial" w:hAnsi="Arial" w:cs="Arial"/>
        </w:rPr>
      </w:pPr>
      <w:r>
        <w:rPr>
          <w:rFonts w:ascii="Arial" w:hAnsi="Arial" w:cs="Arial"/>
        </w:rPr>
        <w:t xml:space="preserve">Bible Project Intro Video: see </w:t>
      </w:r>
      <w:hyperlink r:id="rId7" w:history="1">
        <w:r w:rsidR="00407397">
          <w:rPr>
            <w:rStyle w:val="Hyperlink"/>
          </w:rPr>
          <w:t>https://www.youtube.com/watch?v=HGHqu9-DtXk</w:t>
        </w:r>
      </w:hyperlink>
    </w:p>
    <w:p w:rsidR="00407397" w:rsidRDefault="00407397" w:rsidP="00232F7B">
      <w:pPr>
        <w:ind w:left="630" w:hanging="630"/>
        <w:rPr>
          <w:rFonts w:ascii="Arial" w:hAnsi="Arial" w:cs="Arial"/>
          <w:b/>
        </w:rPr>
      </w:pPr>
    </w:p>
    <w:p w:rsidR="00140066" w:rsidRDefault="00C62429" w:rsidP="00232F7B">
      <w:pPr>
        <w:ind w:left="630" w:hanging="630"/>
        <w:rPr>
          <w:rFonts w:ascii="Arial" w:hAnsi="Arial" w:cs="Arial"/>
          <w:b/>
        </w:rPr>
      </w:pPr>
      <w:r>
        <w:rPr>
          <w:rFonts w:ascii="Arial" w:hAnsi="Arial" w:cs="Arial"/>
          <w:b/>
        </w:rPr>
        <w:t>Mark 10</w:t>
      </w:r>
      <w:r w:rsidR="00140066">
        <w:rPr>
          <w:rFonts w:ascii="Arial" w:hAnsi="Arial" w:cs="Arial"/>
          <w:b/>
        </w:rPr>
        <w:br/>
        <w:t>Suggested Preparation</w:t>
      </w:r>
      <w:r w:rsidR="00165591">
        <w:rPr>
          <w:rFonts w:ascii="Arial" w:hAnsi="Arial" w:cs="Arial"/>
          <w:b/>
        </w:rPr>
        <w:t>:</w:t>
      </w:r>
    </w:p>
    <w:p w:rsidR="00140066" w:rsidRPr="00177C2C" w:rsidRDefault="00140066" w:rsidP="00587DA0">
      <w:pPr>
        <w:rPr>
          <w:rFonts w:ascii="Arial" w:hAnsi="Arial" w:cs="Arial"/>
        </w:rPr>
      </w:pPr>
      <w:r>
        <w:rPr>
          <w:rFonts w:ascii="Arial" w:hAnsi="Arial" w:cs="Arial"/>
          <w:b/>
        </w:rPr>
        <w:tab/>
      </w:r>
      <w:r w:rsidR="00C62429">
        <w:rPr>
          <w:rFonts w:ascii="Arial" w:hAnsi="Arial" w:cs="Arial"/>
        </w:rPr>
        <w:t>Wednesday: Read Mark 10</w:t>
      </w:r>
    </w:p>
    <w:p w:rsidR="00032B8F" w:rsidRPr="00032B8F" w:rsidRDefault="00140066" w:rsidP="00FC6CFD">
      <w:pPr>
        <w:tabs>
          <w:tab w:val="left" w:pos="720"/>
          <w:tab w:val="left" w:pos="1440"/>
          <w:tab w:val="left" w:pos="2160"/>
          <w:tab w:val="left" w:pos="3240"/>
        </w:tabs>
        <w:rPr>
          <w:rFonts w:ascii="Arial" w:eastAsia="Times New Roman" w:hAnsi="Arial" w:cs="Arial"/>
          <w:color w:val="000000"/>
        </w:rPr>
      </w:pPr>
      <w:r w:rsidRPr="00177C2C">
        <w:rPr>
          <w:rFonts w:ascii="Arial" w:hAnsi="Arial" w:cs="Arial"/>
        </w:rPr>
        <w:tab/>
        <w:t xml:space="preserve">Thursday: </w:t>
      </w:r>
      <w:r w:rsidR="00905F42">
        <w:rPr>
          <w:rFonts w:ascii="Arial" w:hAnsi="Arial" w:cs="Arial"/>
        </w:rPr>
        <w:t xml:space="preserve">Read </w:t>
      </w:r>
      <w:r w:rsidR="004E3C90">
        <w:rPr>
          <w:rFonts w:ascii="Arial" w:hAnsi="Arial" w:cs="Arial"/>
        </w:rPr>
        <w:t>Genesis 2 (creation and marriage)</w:t>
      </w:r>
    </w:p>
    <w:p w:rsidR="00407397" w:rsidRPr="00123D6B" w:rsidRDefault="00177C2C" w:rsidP="00123D6B">
      <w:pPr>
        <w:ind w:firstLine="720"/>
        <w:rPr>
          <w:rFonts w:ascii="Arial" w:eastAsia="Times New Roman" w:hAnsi="Arial" w:cs="Arial"/>
          <w:color w:val="000000"/>
        </w:rPr>
      </w:pPr>
      <w:r w:rsidRPr="00177C2C">
        <w:rPr>
          <w:rFonts w:ascii="Arial" w:hAnsi="Arial" w:cs="Arial"/>
        </w:rPr>
        <w:t xml:space="preserve"> </w:t>
      </w:r>
      <w:r w:rsidR="00140066" w:rsidRPr="00177C2C">
        <w:rPr>
          <w:rFonts w:ascii="Arial" w:hAnsi="Arial" w:cs="Arial"/>
        </w:rPr>
        <w:t xml:space="preserve">Friday: </w:t>
      </w:r>
      <w:r w:rsidR="00342B45" w:rsidRPr="00177C2C">
        <w:rPr>
          <w:rFonts w:ascii="Arial" w:hAnsi="Arial" w:cs="Arial"/>
        </w:rPr>
        <w:t>Read</w:t>
      </w:r>
      <w:r w:rsidR="0033348A">
        <w:rPr>
          <w:rFonts w:ascii="Arial" w:hAnsi="Arial" w:cs="Arial"/>
        </w:rPr>
        <w:t xml:space="preserve"> </w:t>
      </w:r>
      <w:r w:rsidR="004E3C90">
        <w:rPr>
          <w:rFonts w:ascii="Arial" w:hAnsi="Arial" w:cs="Arial"/>
        </w:rPr>
        <w:t>Deuterono</w:t>
      </w:r>
      <w:r w:rsidR="005D47D5">
        <w:rPr>
          <w:rFonts w:ascii="Arial" w:hAnsi="Arial" w:cs="Arial"/>
        </w:rPr>
        <w:t>my 5 (Ten Commandments)</w:t>
      </w:r>
    </w:p>
    <w:p w:rsidR="00032B8F" w:rsidRPr="00032B8F" w:rsidRDefault="00140066" w:rsidP="00032B8F">
      <w:pPr>
        <w:rPr>
          <w:rFonts w:ascii="Arial" w:eastAsia="Times New Roman" w:hAnsi="Arial" w:cs="Arial"/>
          <w:color w:val="000000"/>
        </w:rPr>
      </w:pPr>
      <w:r w:rsidRPr="00177C2C">
        <w:rPr>
          <w:rFonts w:ascii="Arial" w:hAnsi="Arial" w:cs="Arial"/>
        </w:rPr>
        <w:tab/>
        <w:t>Saturday:</w:t>
      </w:r>
      <w:r w:rsidR="00342B45" w:rsidRPr="00177C2C">
        <w:rPr>
          <w:rFonts w:ascii="Arial" w:hAnsi="Arial" w:cs="Arial"/>
        </w:rPr>
        <w:t xml:space="preserve"> </w:t>
      </w:r>
      <w:r w:rsidR="00363852" w:rsidRPr="00177C2C">
        <w:rPr>
          <w:rFonts w:ascii="Arial" w:hAnsi="Arial" w:cs="Arial"/>
        </w:rPr>
        <w:t xml:space="preserve">Read </w:t>
      </w:r>
      <w:r w:rsidR="00C62429">
        <w:rPr>
          <w:rFonts w:ascii="Arial" w:hAnsi="Arial" w:cs="Arial"/>
        </w:rPr>
        <w:t>Mark 10</w:t>
      </w:r>
    </w:p>
    <w:p w:rsidR="00C62429" w:rsidRDefault="00140066" w:rsidP="00032B8F">
      <w:pPr>
        <w:ind w:firstLine="720"/>
        <w:rPr>
          <w:rFonts w:ascii="Arial" w:hAnsi="Arial" w:cs="Arial"/>
        </w:rPr>
      </w:pPr>
      <w:r w:rsidRPr="00177C2C">
        <w:rPr>
          <w:rFonts w:ascii="Arial" w:hAnsi="Arial" w:cs="Arial"/>
        </w:rPr>
        <w:t xml:space="preserve">Sunday: </w:t>
      </w:r>
      <w:r w:rsidR="00363852" w:rsidRPr="00177C2C">
        <w:rPr>
          <w:rFonts w:ascii="Arial" w:hAnsi="Arial" w:cs="Arial"/>
        </w:rPr>
        <w:t xml:space="preserve">Read </w:t>
      </w:r>
      <w:r w:rsidR="005D47D5">
        <w:rPr>
          <w:rFonts w:ascii="Arial" w:hAnsi="Arial" w:cs="Arial"/>
        </w:rPr>
        <w:t>James 4 (proud or humble)</w:t>
      </w:r>
    </w:p>
    <w:p w:rsidR="00032B8F" w:rsidRPr="00032B8F" w:rsidRDefault="00834889" w:rsidP="00032B8F">
      <w:pPr>
        <w:ind w:firstLine="720"/>
        <w:rPr>
          <w:rFonts w:ascii="Arial" w:eastAsia="Times New Roman" w:hAnsi="Arial" w:cs="Arial"/>
          <w:color w:val="000000"/>
        </w:rPr>
      </w:pPr>
      <w:r w:rsidRPr="00177C2C">
        <w:rPr>
          <w:rFonts w:ascii="Arial" w:hAnsi="Arial" w:cs="Arial"/>
        </w:rPr>
        <w:t xml:space="preserve">Monday: </w:t>
      </w:r>
      <w:r w:rsidR="00DC2202" w:rsidRPr="00177C2C">
        <w:rPr>
          <w:rFonts w:ascii="Arial" w:hAnsi="Arial" w:cs="Arial"/>
        </w:rPr>
        <w:t xml:space="preserve">Read </w:t>
      </w:r>
      <w:r w:rsidR="005D47D5">
        <w:rPr>
          <w:rFonts w:ascii="Arial" w:hAnsi="Arial" w:cs="Arial"/>
        </w:rPr>
        <w:t>Isaiah (suffering servant)</w:t>
      </w:r>
      <w:bookmarkStart w:id="0" w:name="_GoBack"/>
      <w:bookmarkEnd w:id="0"/>
    </w:p>
    <w:p w:rsidR="00140066" w:rsidRPr="00177C2C" w:rsidRDefault="00C62429" w:rsidP="00363852">
      <w:pPr>
        <w:ind w:firstLine="720"/>
        <w:rPr>
          <w:rFonts w:ascii="Arial" w:hAnsi="Arial" w:cs="Arial"/>
        </w:rPr>
      </w:pPr>
      <w:r>
        <w:rPr>
          <w:rFonts w:ascii="Arial" w:hAnsi="Arial" w:cs="Arial"/>
        </w:rPr>
        <w:t>Tuesday: Read Mark 10</w:t>
      </w:r>
    </w:p>
    <w:p w:rsidR="00140066" w:rsidRDefault="00140066" w:rsidP="00587DA0">
      <w:pPr>
        <w:rPr>
          <w:rFonts w:ascii="Arial" w:hAnsi="Arial" w:cs="Arial"/>
          <w:b/>
        </w:rPr>
      </w:pPr>
    </w:p>
    <w:p w:rsidR="00587DA0" w:rsidRDefault="00B55FF4" w:rsidP="00587DA0">
      <w:pPr>
        <w:rPr>
          <w:rFonts w:ascii="Arial" w:hAnsi="Arial" w:cs="Arial"/>
          <w:b/>
        </w:rPr>
      </w:pPr>
      <w:r>
        <w:rPr>
          <w:rFonts w:ascii="Arial" w:hAnsi="Arial" w:cs="Arial"/>
          <w:b/>
        </w:rPr>
        <w:t>Small Group Time (60</w:t>
      </w:r>
      <w:r w:rsidR="00232F7B">
        <w:rPr>
          <w:rFonts w:ascii="Arial" w:hAnsi="Arial" w:cs="Arial"/>
          <w:b/>
        </w:rPr>
        <w:t xml:space="preserve"> Minutes)</w:t>
      </w:r>
    </w:p>
    <w:p w:rsidR="00232F7B" w:rsidRDefault="00232F7B" w:rsidP="00232F7B">
      <w:pPr>
        <w:ind w:firstLine="720"/>
        <w:rPr>
          <w:rFonts w:ascii="Arial" w:hAnsi="Arial" w:cs="Arial"/>
          <w:b/>
        </w:rPr>
      </w:pPr>
      <w:r>
        <w:rPr>
          <w:rFonts w:ascii="Arial" w:hAnsi="Arial" w:cs="Arial"/>
          <w:b/>
        </w:rPr>
        <w:t>Welcome and Member Care (</w:t>
      </w:r>
      <w:r w:rsidR="00B55FF4">
        <w:rPr>
          <w:rFonts w:ascii="Arial" w:hAnsi="Arial" w:cs="Arial"/>
          <w:b/>
        </w:rPr>
        <w:t>10</w:t>
      </w:r>
      <w:r>
        <w:rPr>
          <w:rFonts w:ascii="Arial" w:hAnsi="Arial" w:cs="Arial"/>
          <w:b/>
        </w:rPr>
        <w:t xml:space="preserve"> Minutes)</w:t>
      </w:r>
    </w:p>
    <w:p w:rsidR="00407397" w:rsidRDefault="00B55FF4" w:rsidP="003B0D2C">
      <w:pPr>
        <w:ind w:firstLine="720"/>
        <w:rPr>
          <w:rFonts w:ascii="Arial" w:hAnsi="Arial" w:cs="Arial"/>
          <w:b/>
        </w:rPr>
      </w:pPr>
      <w:r>
        <w:rPr>
          <w:rFonts w:ascii="Arial" w:hAnsi="Arial" w:cs="Arial"/>
          <w:b/>
        </w:rPr>
        <w:t>Discussion Questions (40</w:t>
      </w:r>
      <w:r w:rsidR="00232F7B">
        <w:rPr>
          <w:rFonts w:ascii="Arial" w:hAnsi="Arial" w:cs="Arial"/>
          <w:b/>
        </w:rPr>
        <w:t xml:space="preserve"> Minutes)</w:t>
      </w:r>
    </w:p>
    <w:p w:rsidR="003B0D2C" w:rsidRPr="003B0D2C" w:rsidRDefault="003B0D2C" w:rsidP="003B0D2C">
      <w:pPr>
        <w:ind w:firstLine="720"/>
        <w:rPr>
          <w:rFonts w:ascii="Arial" w:hAnsi="Arial" w:cs="Arial"/>
          <w:b/>
        </w:rPr>
      </w:pPr>
    </w:p>
    <w:p w:rsidR="00C62429" w:rsidRDefault="00C62429" w:rsidP="00C62429">
      <w:pPr>
        <w:rPr>
          <w:rFonts w:ascii="Arial" w:hAnsi="Arial" w:cs="Arial"/>
        </w:rPr>
      </w:pPr>
      <w:r>
        <w:rPr>
          <w:rFonts w:ascii="Arial" w:hAnsi="Arial" w:cs="Arial"/>
        </w:rPr>
        <w:t>Emphasis: Where is your heart?</w:t>
      </w:r>
    </w:p>
    <w:p w:rsidR="00C62429" w:rsidRDefault="00C62429" w:rsidP="00C62429">
      <w:pPr>
        <w:rPr>
          <w:rFonts w:ascii="Arial" w:hAnsi="Arial" w:cs="Arial"/>
        </w:rPr>
      </w:pPr>
    </w:p>
    <w:p w:rsidR="00C62429" w:rsidRDefault="00C62429" w:rsidP="00C62429">
      <w:pPr>
        <w:pStyle w:val="ListParagraph"/>
        <w:numPr>
          <w:ilvl w:val="0"/>
          <w:numId w:val="16"/>
        </w:numPr>
        <w:spacing w:after="160" w:line="256" w:lineRule="auto"/>
        <w:rPr>
          <w:rFonts w:ascii="Arial" w:hAnsi="Arial" w:cs="Arial"/>
        </w:rPr>
      </w:pPr>
      <w:r>
        <w:rPr>
          <w:rFonts w:ascii="Arial" w:hAnsi="Arial" w:cs="Arial"/>
        </w:rPr>
        <w:t>Read 10:1-12. Divorce is a common thing in our society. What did Jesus have to say about it? Why did God permit Moses to allow it in certain cases? As Christians, what shoul</w:t>
      </w:r>
      <w:r>
        <w:rPr>
          <w:rFonts w:ascii="Arial" w:hAnsi="Arial" w:cs="Arial"/>
        </w:rPr>
        <w:t>d we seek? If you are single</w:t>
      </w:r>
      <w:r>
        <w:rPr>
          <w:rFonts w:ascii="Arial" w:hAnsi="Arial" w:cs="Arial"/>
        </w:rPr>
        <w:t>, what can you do now to divorce-proof your marriage before it even starts?</w:t>
      </w:r>
      <w:r>
        <w:rPr>
          <w:rFonts w:ascii="Arial" w:hAnsi="Arial" w:cs="Arial"/>
        </w:rPr>
        <w:t xml:space="preserve"> If you are married, what is working to keep your marriage strong?</w:t>
      </w:r>
    </w:p>
    <w:p w:rsidR="00C62429" w:rsidRDefault="00C62429" w:rsidP="00C62429">
      <w:pPr>
        <w:pStyle w:val="ListParagraph"/>
        <w:numPr>
          <w:ilvl w:val="0"/>
          <w:numId w:val="16"/>
        </w:numPr>
        <w:spacing w:after="160" w:line="256" w:lineRule="auto"/>
        <w:rPr>
          <w:rFonts w:ascii="Arial" w:hAnsi="Arial" w:cs="Arial"/>
        </w:rPr>
      </w:pPr>
      <w:r>
        <w:rPr>
          <w:rFonts w:ascii="Arial" w:hAnsi="Arial" w:cs="Arial"/>
        </w:rPr>
        <w:t xml:space="preserve">Read verse 15. What does that mean to you? Do you think we over-complicate faith? What is the basic level of faith we should have as our default?  </w:t>
      </w:r>
    </w:p>
    <w:p w:rsidR="00C62429" w:rsidRDefault="00C62429" w:rsidP="00C62429">
      <w:pPr>
        <w:pStyle w:val="ListParagraph"/>
        <w:numPr>
          <w:ilvl w:val="0"/>
          <w:numId w:val="16"/>
        </w:numPr>
        <w:spacing w:after="160" w:line="256" w:lineRule="auto"/>
        <w:rPr>
          <w:rFonts w:ascii="Arial" w:hAnsi="Arial" w:cs="Arial"/>
        </w:rPr>
      </w:pPr>
      <w:r>
        <w:rPr>
          <w:rFonts w:ascii="Arial" w:hAnsi="Arial" w:cs="Arial"/>
        </w:rPr>
        <w:t>Retell the story of the rich young ruler in your own words (10:17-31). He was eager to follow Jesus and Jesus put him to the test. Review the Ten Commandments (Exodus 20) and see which Jesus tested him on. Which commands were left out? Why?</w:t>
      </w:r>
    </w:p>
    <w:p w:rsidR="00C62429" w:rsidRDefault="00C62429" w:rsidP="00C62429">
      <w:pPr>
        <w:pStyle w:val="ListParagraph"/>
        <w:numPr>
          <w:ilvl w:val="0"/>
          <w:numId w:val="16"/>
        </w:numPr>
        <w:spacing w:after="160" w:line="256" w:lineRule="auto"/>
        <w:rPr>
          <w:rFonts w:ascii="Arial" w:hAnsi="Arial" w:cs="Arial"/>
        </w:rPr>
      </w:pPr>
      <w:r>
        <w:rPr>
          <w:rFonts w:ascii="Arial" w:hAnsi="Arial" w:cs="Arial"/>
        </w:rPr>
        <w:t xml:space="preserve">Materialism and possessions reveal a heart issue of idolatry. How can wealth and material things take our attention away from God? The rich ruler could not sell it all and follow so he really wasn’t able to follow the first three commandments. Does materialism or the focus of wealth draw you away from following God with your whole heart? </w:t>
      </w:r>
    </w:p>
    <w:p w:rsidR="00C62429" w:rsidRDefault="00C62429" w:rsidP="00C62429">
      <w:pPr>
        <w:pStyle w:val="ListParagraph"/>
        <w:numPr>
          <w:ilvl w:val="0"/>
          <w:numId w:val="16"/>
        </w:numPr>
        <w:spacing w:after="160" w:line="256" w:lineRule="auto"/>
        <w:rPr>
          <w:rFonts w:ascii="Arial" w:hAnsi="Arial" w:cs="Arial"/>
        </w:rPr>
      </w:pPr>
      <w:r>
        <w:rPr>
          <w:rFonts w:ascii="Arial" w:hAnsi="Arial" w:cs="Arial"/>
        </w:rPr>
        <w:t xml:space="preserve">Read verses 35-45. Draw out some leadership lessons here. What were James and John asking of Jesus? Why were the others jealous/upset? How are we to lead according to Jesus? What was his purpose for coming as a man? </w:t>
      </w:r>
    </w:p>
    <w:p w:rsidR="00C62429" w:rsidRDefault="00C62429" w:rsidP="00C62429">
      <w:pPr>
        <w:pStyle w:val="ListParagraph"/>
        <w:numPr>
          <w:ilvl w:val="0"/>
          <w:numId w:val="16"/>
        </w:numPr>
        <w:spacing w:after="160" w:line="256" w:lineRule="auto"/>
        <w:rPr>
          <w:rFonts w:ascii="Arial" w:hAnsi="Arial" w:cs="Arial"/>
        </w:rPr>
      </w:pPr>
      <w:r>
        <w:rPr>
          <w:rFonts w:ascii="Arial" w:hAnsi="Arial" w:cs="Arial"/>
        </w:rPr>
        <w:t xml:space="preserve">Anything new from this chapter’s story of the healing of a blind man? What healed him? </w:t>
      </w:r>
    </w:p>
    <w:p w:rsidR="00C62429" w:rsidRDefault="00C62429" w:rsidP="00C62429">
      <w:pPr>
        <w:pStyle w:val="ListParagraph"/>
        <w:numPr>
          <w:ilvl w:val="0"/>
          <w:numId w:val="16"/>
        </w:numPr>
        <w:spacing w:after="160" w:line="256" w:lineRule="auto"/>
        <w:rPr>
          <w:rFonts w:ascii="Arial" w:hAnsi="Arial" w:cs="Arial"/>
        </w:rPr>
      </w:pPr>
      <w:r>
        <w:rPr>
          <w:rFonts w:ascii="Arial" w:hAnsi="Arial" w:cs="Arial"/>
        </w:rPr>
        <w:t>Identify any leadership applications from this passage.</w:t>
      </w:r>
    </w:p>
    <w:p w:rsidR="00C62429" w:rsidRDefault="00C62429" w:rsidP="00C62429">
      <w:pPr>
        <w:pStyle w:val="ListParagraph"/>
        <w:numPr>
          <w:ilvl w:val="0"/>
          <w:numId w:val="16"/>
        </w:numPr>
        <w:spacing w:after="160" w:line="256" w:lineRule="auto"/>
        <w:rPr>
          <w:rFonts w:ascii="Arial" w:hAnsi="Arial" w:cs="Arial"/>
        </w:rPr>
      </w:pPr>
      <w:r>
        <w:rPr>
          <w:rFonts w:ascii="Arial" w:hAnsi="Arial" w:cs="Arial"/>
        </w:rPr>
        <w:t>Anything else you want to highlight or share with your group?</w:t>
      </w:r>
    </w:p>
    <w:p w:rsidR="002C633C" w:rsidRDefault="002C633C" w:rsidP="002C633C">
      <w:pPr>
        <w:pStyle w:val="PlainText"/>
        <w:rPr>
          <w:rFonts w:ascii="Arial" w:hAnsi="Arial" w:cs="Arial"/>
        </w:rPr>
      </w:pPr>
    </w:p>
    <w:p w:rsidR="00F84798" w:rsidRPr="00232F7B" w:rsidRDefault="00B55FF4" w:rsidP="002C633C">
      <w:pPr>
        <w:pStyle w:val="PlainText"/>
        <w:rPr>
          <w:rFonts w:ascii="Arial" w:hAnsi="Arial" w:cs="Arial"/>
          <w:b/>
          <w:sz w:val="22"/>
          <w:szCs w:val="22"/>
        </w:rPr>
      </w:pPr>
      <w:r>
        <w:rPr>
          <w:rFonts w:ascii="Arial" w:hAnsi="Arial" w:cs="Arial"/>
          <w:b/>
          <w:sz w:val="22"/>
          <w:szCs w:val="22"/>
        </w:rPr>
        <w:t>Close out in Prayer (10</w:t>
      </w:r>
      <w:r w:rsidR="00232F7B" w:rsidRPr="00232F7B">
        <w:rPr>
          <w:rFonts w:ascii="Arial" w:hAnsi="Arial" w:cs="Arial"/>
          <w:b/>
          <w:sz w:val="22"/>
          <w:szCs w:val="22"/>
        </w:rPr>
        <w:t xml:space="preserve"> Minutes)</w:t>
      </w:r>
    </w:p>
    <w:sectPr w:rsidR="00F84798" w:rsidRPr="00232F7B" w:rsidSect="000C5622">
      <w:pgSz w:w="12240" w:h="15840"/>
      <w:pgMar w:top="5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C415C"/>
    <w:multiLevelType w:val="hybridMultilevel"/>
    <w:tmpl w:val="6A42EEBC"/>
    <w:lvl w:ilvl="0" w:tplc="8020CC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B7833C8"/>
    <w:multiLevelType w:val="hybridMultilevel"/>
    <w:tmpl w:val="84F093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6809F6"/>
    <w:multiLevelType w:val="hybridMultilevel"/>
    <w:tmpl w:val="84F093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0AB66C1"/>
    <w:multiLevelType w:val="hybridMultilevel"/>
    <w:tmpl w:val="84F093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F46ADC"/>
    <w:multiLevelType w:val="hybridMultilevel"/>
    <w:tmpl w:val="23F86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625BA8"/>
    <w:multiLevelType w:val="hybridMultilevel"/>
    <w:tmpl w:val="84F093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1A3FFF"/>
    <w:multiLevelType w:val="hybridMultilevel"/>
    <w:tmpl w:val="DB82999E"/>
    <w:lvl w:ilvl="0" w:tplc="507296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04B757E"/>
    <w:multiLevelType w:val="hybridMultilevel"/>
    <w:tmpl w:val="671E6318"/>
    <w:lvl w:ilvl="0" w:tplc="2782F952">
      <w:start w:val="1"/>
      <w:numFmt w:val="decimal"/>
      <w:lvlText w:val="%1."/>
      <w:lvlJc w:val="left"/>
      <w:pPr>
        <w:ind w:left="720" w:hanging="360"/>
      </w:pPr>
      <w:rPr>
        <w:rFonts w:hint="default"/>
        <w:color w:val="2121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D53572"/>
    <w:multiLevelType w:val="hybridMultilevel"/>
    <w:tmpl w:val="04C66C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6A027AB"/>
    <w:multiLevelType w:val="hybridMultilevel"/>
    <w:tmpl w:val="AA76E2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4E454B"/>
    <w:multiLevelType w:val="hybridMultilevel"/>
    <w:tmpl w:val="F618AC5E"/>
    <w:lvl w:ilvl="0" w:tplc="F2A672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8C54600"/>
    <w:multiLevelType w:val="hybridMultilevel"/>
    <w:tmpl w:val="84F093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E1772E3"/>
    <w:multiLevelType w:val="hybridMultilevel"/>
    <w:tmpl w:val="DB82999E"/>
    <w:lvl w:ilvl="0" w:tplc="507296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6CF5A9F"/>
    <w:multiLevelType w:val="hybridMultilevel"/>
    <w:tmpl w:val="84F093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6E417BE5"/>
    <w:multiLevelType w:val="hybridMultilevel"/>
    <w:tmpl w:val="8BB28B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6"/>
  </w:num>
  <w:num w:numId="3">
    <w:abstractNumId w:val="0"/>
  </w:num>
  <w:num w:numId="4">
    <w:abstractNumId w:val="7"/>
  </w:num>
  <w:num w:numId="5">
    <w:abstractNumId w:val="14"/>
  </w:num>
  <w:num w:numId="6">
    <w:abstractNumId w:val="6"/>
    <w:lvlOverride w:ilvl="0">
      <w:lvl w:ilvl="0" w:tplc="50729600">
        <w:start w:val="1"/>
        <w:numFmt w:val="decimal"/>
        <w:lvlText w:val="%1."/>
        <w:lvlJc w:val="left"/>
        <w:pPr>
          <w:ind w:left="288" w:hanging="216"/>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7">
    <w:abstractNumId w:val="12"/>
  </w:num>
  <w:num w:numId="8">
    <w:abstractNumId w:val="8"/>
  </w:num>
  <w:num w:numId="9">
    <w:abstractNumId w:val="9"/>
  </w:num>
  <w:num w:numId="10">
    <w:abstractNumId w:val="4"/>
  </w:num>
  <w:num w:numId="11">
    <w:abstractNumId w:val="3"/>
  </w:num>
  <w:num w:numId="12">
    <w:abstractNumId w:val="5"/>
  </w:num>
  <w:num w:numId="13">
    <w:abstractNumId w:val="11"/>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E0F"/>
    <w:rsid w:val="00032B8F"/>
    <w:rsid w:val="00034082"/>
    <w:rsid w:val="0004364D"/>
    <w:rsid w:val="00081C74"/>
    <w:rsid w:val="00093452"/>
    <w:rsid w:val="000C306D"/>
    <w:rsid w:val="000C5622"/>
    <w:rsid w:val="000D48D8"/>
    <w:rsid w:val="000E26D6"/>
    <w:rsid w:val="000F1B77"/>
    <w:rsid w:val="001054FE"/>
    <w:rsid w:val="00117E02"/>
    <w:rsid w:val="00123D6B"/>
    <w:rsid w:val="00134543"/>
    <w:rsid w:val="00140066"/>
    <w:rsid w:val="00140332"/>
    <w:rsid w:val="001474C1"/>
    <w:rsid w:val="00153B49"/>
    <w:rsid w:val="00165591"/>
    <w:rsid w:val="00177BEF"/>
    <w:rsid w:val="00177C2C"/>
    <w:rsid w:val="00186652"/>
    <w:rsid w:val="00197B5D"/>
    <w:rsid w:val="001A0090"/>
    <w:rsid w:val="001B1439"/>
    <w:rsid w:val="001B40FA"/>
    <w:rsid w:val="001C34F0"/>
    <w:rsid w:val="001E2138"/>
    <w:rsid w:val="001F0A7F"/>
    <w:rsid w:val="00206E8B"/>
    <w:rsid w:val="00220C00"/>
    <w:rsid w:val="00232F7B"/>
    <w:rsid w:val="002516DF"/>
    <w:rsid w:val="00281301"/>
    <w:rsid w:val="00282E50"/>
    <w:rsid w:val="00291626"/>
    <w:rsid w:val="002A7A53"/>
    <w:rsid w:val="002B43E2"/>
    <w:rsid w:val="002C633C"/>
    <w:rsid w:val="0033348A"/>
    <w:rsid w:val="00342B45"/>
    <w:rsid w:val="00363852"/>
    <w:rsid w:val="003B0D2C"/>
    <w:rsid w:val="003B7147"/>
    <w:rsid w:val="003E2ADB"/>
    <w:rsid w:val="003E69AF"/>
    <w:rsid w:val="003F02A4"/>
    <w:rsid w:val="003F1EC6"/>
    <w:rsid w:val="00407397"/>
    <w:rsid w:val="00466F46"/>
    <w:rsid w:val="004A57A9"/>
    <w:rsid w:val="004D40F7"/>
    <w:rsid w:val="004D647E"/>
    <w:rsid w:val="004E3C90"/>
    <w:rsid w:val="005175ED"/>
    <w:rsid w:val="00575B66"/>
    <w:rsid w:val="00584362"/>
    <w:rsid w:val="00585655"/>
    <w:rsid w:val="00587DA0"/>
    <w:rsid w:val="005D47D5"/>
    <w:rsid w:val="005D74D0"/>
    <w:rsid w:val="005D7E0F"/>
    <w:rsid w:val="005F25F8"/>
    <w:rsid w:val="006016B2"/>
    <w:rsid w:val="006426DE"/>
    <w:rsid w:val="0064335B"/>
    <w:rsid w:val="00661819"/>
    <w:rsid w:val="006868C2"/>
    <w:rsid w:val="006C54D4"/>
    <w:rsid w:val="007051A7"/>
    <w:rsid w:val="007669E2"/>
    <w:rsid w:val="007750BD"/>
    <w:rsid w:val="007C339E"/>
    <w:rsid w:val="007D6359"/>
    <w:rsid w:val="007F375A"/>
    <w:rsid w:val="007F6078"/>
    <w:rsid w:val="00800A3B"/>
    <w:rsid w:val="00806F87"/>
    <w:rsid w:val="00830655"/>
    <w:rsid w:val="00834889"/>
    <w:rsid w:val="008464FF"/>
    <w:rsid w:val="00851F73"/>
    <w:rsid w:val="008C4286"/>
    <w:rsid w:val="00905422"/>
    <w:rsid w:val="00905F42"/>
    <w:rsid w:val="00961D8F"/>
    <w:rsid w:val="00965C6B"/>
    <w:rsid w:val="00982049"/>
    <w:rsid w:val="00984A2A"/>
    <w:rsid w:val="009C51A4"/>
    <w:rsid w:val="009C6C79"/>
    <w:rsid w:val="00A81149"/>
    <w:rsid w:val="00A829D6"/>
    <w:rsid w:val="00A861D7"/>
    <w:rsid w:val="00AB5885"/>
    <w:rsid w:val="00AE2AE9"/>
    <w:rsid w:val="00AE395B"/>
    <w:rsid w:val="00B014ED"/>
    <w:rsid w:val="00B23DB6"/>
    <w:rsid w:val="00B24BC7"/>
    <w:rsid w:val="00B43700"/>
    <w:rsid w:val="00B45759"/>
    <w:rsid w:val="00B55FF4"/>
    <w:rsid w:val="00B7111A"/>
    <w:rsid w:val="00B81BFE"/>
    <w:rsid w:val="00BA1ECD"/>
    <w:rsid w:val="00BA4F1A"/>
    <w:rsid w:val="00BB68C7"/>
    <w:rsid w:val="00BC4E5F"/>
    <w:rsid w:val="00BE0DAB"/>
    <w:rsid w:val="00C62429"/>
    <w:rsid w:val="00C709B2"/>
    <w:rsid w:val="00CE5A4D"/>
    <w:rsid w:val="00CF522A"/>
    <w:rsid w:val="00D37AAF"/>
    <w:rsid w:val="00D62F79"/>
    <w:rsid w:val="00D701B3"/>
    <w:rsid w:val="00D70581"/>
    <w:rsid w:val="00DB65AE"/>
    <w:rsid w:val="00DC2202"/>
    <w:rsid w:val="00DC2675"/>
    <w:rsid w:val="00DD75B6"/>
    <w:rsid w:val="00DD77C7"/>
    <w:rsid w:val="00DF14CA"/>
    <w:rsid w:val="00E2357D"/>
    <w:rsid w:val="00E62B30"/>
    <w:rsid w:val="00E82D1A"/>
    <w:rsid w:val="00E974D8"/>
    <w:rsid w:val="00F06F3A"/>
    <w:rsid w:val="00F2550F"/>
    <w:rsid w:val="00F46068"/>
    <w:rsid w:val="00F77BBB"/>
    <w:rsid w:val="00F84798"/>
    <w:rsid w:val="00FA35B3"/>
    <w:rsid w:val="00FB1E34"/>
    <w:rsid w:val="00FC3E60"/>
    <w:rsid w:val="00FC4598"/>
    <w:rsid w:val="00FC6CFD"/>
    <w:rsid w:val="00FF4C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8D19E4-D101-4ED0-8C32-A12DCC0D3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7B5D"/>
  </w:style>
  <w:style w:type="paragraph" w:styleId="Heading1">
    <w:name w:val="heading 1"/>
    <w:basedOn w:val="Normal"/>
    <w:next w:val="Normal"/>
    <w:link w:val="Heading1Char"/>
    <w:uiPriority w:val="9"/>
    <w:qFormat/>
    <w:rsid w:val="00197B5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97B5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197B5D"/>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197B5D"/>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197B5D"/>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197B5D"/>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197B5D"/>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197B5D"/>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197B5D"/>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7B5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97B5D"/>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197B5D"/>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197B5D"/>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197B5D"/>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sid w:val="00197B5D"/>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sid w:val="00197B5D"/>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197B5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197B5D"/>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rsid w:val="00197B5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97B5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97B5D"/>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197B5D"/>
    <w:rPr>
      <w:rFonts w:eastAsiaTheme="minorEastAsia"/>
      <w:color w:val="5A5A5A" w:themeColor="text1" w:themeTint="A5"/>
      <w:spacing w:val="15"/>
    </w:rPr>
  </w:style>
  <w:style w:type="character" w:styleId="SubtleEmphasis">
    <w:name w:val="Subtle Emphasis"/>
    <w:basedOn w:val="DefaultParagraphFont"/>
    <w:uiPriority w:val="19"/>
    <w:qFormat/>
    <w:rsid w:val="00197B5D"/>
    <w:rPr>
      <w:i/>
      <w:iCs/>
      <w:color w:val="404040" w:themeColor="text1" w:themeTint="BF"/>
    </w:rPr>
  </w:style>
  <w:style w:type="character" w:styleId="Emphasis">
    <w:name w:val="Emphasis"/>
    <w:basedOn w:val="DefaultParagraphFont"/>
    <w:uiPriority w:val="20"/>
    <w:qFormat/>
    <w:rsid w:val="00197B5D"/>
    <w:rPr>
      <w:i/>
      <w:iCs/>
    </w:rPr>
  </w:style>
  <w:style w:type="character" w:styleId="IntenseEmphasis">
    <w:name w:val="Intense Emphasis"/>
    <w:basedOn w:val="DefaultParagraphFont"/>
    <w:uiPriority w:val="21"/>
    <w:qFormat/>
    <w:rsid w:val="00197B5D"/>
    <w:rPr>
      <w:i/>
      <w:iCs/>
      <w:color w:val="5B9BD5" w:themeColor="accent1"/>
    </w:rPr>
  </w:style>
  <w:style w:type="character" w:styleId="Strong">
    <w:name w:val="Strong"/>
    <w:basedOn w:val="DefaultParagraphFont"/>
    <w:uiPriority w:val="22"/>
    <w:qFormat/>
    <w:rsid w:val="00197B5D"/>
    <w:rPr>
      <w:b/>
      <w:bCs/>
    </w:rPr>
  </w:style>
  <w:style w:type="paragraph" w:styleId="Quote">
    <w:name w:val="Quote"/>
    <w:basedOn w:val="Normal"/>
    <w:next w:val="Normal"/>
    <w:link w:val="QuoteChar"/>
    <w:uiPriority w:val="29"/>
    <w:qFormat/>
    <w:rsid w:val="00197B5D"/>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197B5D"/>
    <w:rPr>
      <w:i/>
      <w:iCs/>
      <w:color w:val="404040" w:themeColor="text1" w:themeTint="BF"/>
    </w:rPr>
  </w:style>
  <w:style w:type="paragraph" w:styleId="IntenseQuote">
    <w:name w:val="Intense Quote"/>
    <w:basedOn w:val="Normal"/>
    <w:next w:val="Normal"/>
    <w:link w:val="IntenseQuoteChar"/>
    <w:uiPriority w:val="30"/>
    <w:qFormat/>
    <w:rsid w:val="00197B5D"/>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97B5D"/>
    <w:rPr>
      <w:i/>
      <w:iCs/>
      <w:color w:val="5B9BD5" w:themeColor="accent1"/>
    </w:rPr>
  </w:style>
  <w:style w:type="character" w:styleId="SubtleReference">
    <w:name w:val="Subtle Reference"/>
    <w:basedOn w:val="DefaultParagraphFont"/>
    <w:uiPriority w:val="31"/>
    <w:qFormat/>
    <w:rsid w:val="00197B5D"/>
    <w:rPr>
      <w:smallCaps/>
      <w:color w:val="5A5A5A" w:themeColor="text1" w:themeTint="A5"/>
    </w:rPr>
  </w:style>
  <w:style w:type="character" w:styleId="IntenseReference">
    <w:name w:val="Intense Reference"/>
    <w:basedOn w:val="DefaultParagraphFont"/>
    <w:uiPriority w:val="32"/>
    <w:qFormat/>
    <w:rsid w:val="00197B5D"/>
    <w:rPr>
      <w:b/>
      <w:bCs/>
      <w:smallCaps/>
      <w:color w:val="5B9BD5" w:themeColor="accent1"/>
      <w:spacing w:val="5"/>
    </w:rPr>
  </w:style>
  <w:style w:type="character" w:styleId="BookTitle">
    <w:name w:val="Book Title"/>
    <w:basedOn w:val="DefaultParagraphFont"/>
    <w:uiPriority w:val="33"/>
    <w:qFormat/>
    <w:rsid w:val="00197B5D"/>
    <w:rPr>
      <w:b/>
      <w:bCs/>
      <w:i/>
      <w:iCs/>
      <w:spacing w:val="5"/>
    </w:rPr>
  </w:style>
  <w:style w:type="paragraph" w:styleId="ListParagraph">
    <w:name w:val="List Paragraph"/>
    <w:basedOn w:val="Normal"/>
    <w:uiPriority w:val="34"/>
    <w:qFormat/>
    <w:rsid w:val="00197B5D"/>
    <w:pPr>
      <w:ind w:left="720"/>
      <w:contextualSpacing/>
    </w:pPr>
  </w:style>
  <w:style w:type="character" w:styleId="Hyperlink">
    <w:name w:val="Hyperlink"/>
    <w:basedOn w:val="DefaultParagraphFont"/>
    <w:uiPriority w:val="99"/>
    <w:unhideWhenUsed/>
    <w:rsid w:val="00197B5D"/>
    <w:rPr>
      <w:color w:val="0563C1" w:themeColor="hyperlink"/>
      <w:u w:val="single"/>
    </w:rPr>
  </w:style>
  <w:style w:type="character" w:styleId="FollowedHyperlink">
    <w:name w:val="FollowedHyperlink"/>
    <w:basedOn w:val="DefaultParagraphFont"/>
    <w:uiPriority w:val="99"/>
    <w:unhideWhenUsed/>
    <w:rsid w:val="00197B5D"/>
    <w:rPr>
      <w:color w:val="954F72" w:themeColor="followedHyperlink"/>
      <w:u w:val="single"/>
    </w:rPr>
  </w:style>
  <w:style w:type="paragraph" w:styleId="Caption">
    <w:name w:val="caption"/>
    <w:basedOn w:val="Normal"/>
    <w:next w:val="Normal"/>
    <w:uiPriority w:val="35"/>
    <w:unhideWhenUsed/>
    <w:qFormat/>
    <w:rsid w:val="00197B5D"/>
    <w:pPr>
      <w:spacing w:after="200"/>
    </w:pPr>
    <w:rPr>
      <w:i/>
      <w:iCs/>
      <w:color w:val="44546A" w:themeColor="text2"/>
      <w:sz w:val="18"/>
      <w:szCs w:val="18"/>
    </w:rPr>
  </w:style>
  <w:style w:type="character" w:customStyle="1" w:styleId="apple-converted-space">
    <w:name w:val="apple-converted-space"/>
    <w:basedOn w:val="DefaultParagraphFont"/>
    <w:rsid w:val="00584362"/>
  </w:style>
  <w:style w:type="paragraph" w:styleId="PlainText">
    <w:name w:val="Plain Text"/>
    <w:basedOn w:val="Normal"/>
    <w:link w:val="PlainTextChar"/>
    <w:uiPriority w:val="99"/>
    <w:unhideWhenUsed/>
    <w:rsid w:val="007F6078"/>
    <w:rPr>
      <w:rFonts w:ascii="Consolas" w:hAnsi="Consolas"/>
      <w:sz w:val="21"/>
      <w:szCs w:val="21"/>
    </w:rPr>
  </w:style>
  <w:style w:type="character" w:customStyle="1" w:styleId="PlainTextChar">
    <w:name w:val="Plain Text Char"/>
    <w:basedOn w:val="DefaultParagraphFont"/>
    <w:link w:val="PlainText"/>
    <w:uiPriority w:val="99"/>
    <w:rsid w:val="007F6078"/>
    <w:rPr>
      <w:rFonts w:ascii="Consolas" w:hAnsi="Consolas"/>
      <w:sz w:val="21"/>
      <w:szCs w:val="21"/>
    </w:rPr>
  </w:style>
  <w:style w:type="paragraph" w:styleId="BalloonText">
    <w:name w:val="Balloon Text"/>
    <w:basedOn w:val="Normal"/>
    <w:link w:val="BalloonTextChar"/>
    <w:uiPriority w:val="99"/>
    <w:semiHidden/>
    <w:unhideWhenUsed/>
    <w:rsid w:val="002B43E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43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354211">
      <w:bodyDiv w:val="1"/>
      <w:marLeft w:val="0"/>
      <w:marRight w:val="0"/>
      <w:marTop w:val="0"/>
      <w:marBottom w:val="0"/>
      <w:divBdr>
        <w:top w:val="none" w:sz="0" w:space="0" w:color="auto"/>
        <w:left w:val="none" w:sz="0" w:space="0" w:color="auto"/>
        <w:bottom w:val="none" w:sz="0" w:space="0" w:color="auto"/>
        <w:right w:val="none" w:sz="0" w:space="0" w:color="auto"/>
      </w:divBdr>
    </w:div>
    <w:div w:id="92940557">
      <w:bodyDiv w:val="1"/>
      <w:marLeft w:val="0"/>
      <w:marRight w:val="0"/>
      <w:marTop w:val="0"/>
      <w:marBottom w:val="0"/>
      <w:divBdr>
        <w:top w:val="none" w:sz="0" w:space="0" w:color="auto"/>
        <w:left w:val="none" w:sz="0" w:space="0" w:color="auto"/>
        <w:bottom w:val="none" w:sz="0" w:space="0" w:color="auto"/>
        <w:right w:val="none" w:sz="0" w:space="0" w:color="auto"/>
      </w:divBdr>
    </w:div>
    <w:div w:id="96408382">
      <w:bodyDiv w:val="1"/>
      <w:marLeft w:val="0"/>
      <w:marRight w:val="0"/>
      <w:marTop w:val="0"/>
      <w:marBottom w:val="0"/>
      <w:divBdr>
        <w:top w:val="none" w:sz="0" w:space="0" w:color="auto"/>
        <w:left w:val="none" w:sz="0" w:space="0" w:color="auto"/>
        <w:bottom w:val="none" w:sz="0" w:space="0" w:color="auto"/>
        <w:right w:val="none" w:sz="0" w:space="0" w:color="auto"/>
      </w:divBdr>
    </w:div>
    <w:div w:id="210576606">
      <w:bodyDiv w:val="1"/>
      <w:marLeft w:val="0"/>
      <w:marRight w:val="0"/>
      <w:marTop w:val="0"/>
      <w:marBottom w:val="0"/>
      <w:divBdr>
        <w:top w:val="none" w:sz="0" w:space="0" w:color="auto"/>
        <w:left w:val="none" w:sz="0" w:space="0" w:color="auto"/>
        <w:bottom w:val="none" w:sz="0" w:space="0" w:color="auto"/>
        <w:right w:val="none" w:sz="0" w:space="0" w:color="auto"/>
      </w:divBdr>
    </w:div>
    <w:div w:id="211885823">
      <w:bodyDiv w:val="1"/>
      <w:marLeft w:val="0"/>
      <w:marRight w:val="0"/>
      <w:marTop w:val="0"/>
      <w:marBottom w:val="0"/>
      <w:divBdr>
        <w:top w:val="none" w:sz="0" w:space="0" w:color="auto"/>
        <w:left w:val="none" w:sz="0" w:space="0" w:color="auto"/>
        <w:bottom w:val="none" w:sz="0" w:space="0" w:color="auto"/>
        <w:right w:val="none" w:sz="0" w:space="0" w:color="auto"/>
      </w:divBdr>
    </w:div>
    <w:div w:id="222495731">
      <w:bodyDiv w:val="1"/>
      <w:marLeft w:val="0"/>
      <w:marRight w:val="0"/>
      <w:marTop w:val="0"/>
      <w:marBottom w:val="0"/>
      <w:divBdr>
        <w:top w:val="none" w:sz="0" w:space="0" w:color="auto"/>
        <w:left w:val="none" w:sz="0" w:space="0" w:color="auto"/>
        <w:bottom w:val="none" w:sz="0" w:space="0" w:color="auto"/>
        <w:right w:val="none" w:sz="0" w:space="0" w:color="auto"/>
      </w:divBdr>
    </w:div>
    <w:div w:id="240528169">
      <w:bodyDiv w:val="1"/>
      <w:marLeft w:val="0"/>
      <w:marRight w:val="0"/>
      <w:marTop w:val="0"/>
      <w:marBottom w:val="0"/>
      <w:divBdr>
        <w:top w:val="none" w:sz="0" w:space="0" w:color="auto"/>
        <w:left w:val="none" w:sz="0" w:space="0" w:color="auto"/>
        <w:bottom w:val="none" w:sz="0" w:space="0" w:color="auto"/>
        <w:right w:val="none" w:sz="0" w:space="0" w:color="auto"/>
      </w:divBdr>
    </w:div>
    <w:div w:id="245698123">
      <w:bodyDiv w:val="1"/>
      <w:marLeft w:val="0"/>
      <w:marRight w:val="0"/>
      <w:marTop w:val="0"/>
      <w:marBottom w:val="0"/>
      <w:divBdr>
        <w:top w:val="none" w:sz="0" w:space="0" w:color="auto"/>
        <w:left w:val="none" w:sz="0" w:space="0" w:color="auto"/>
        <w:bottom w:val="none" w:sz="0" w:space="0" w:color="auto"/>
        <w:right w:val="none" w:sz="0" w:space="0" w:color="auto"/>
      </w:divBdr>
    </w:div>
    <w:div w:id="250624994">
      <w:bodyDiv w:val="1"/>
      <w:marLeft w:val="0"/>
      <w:marRight w:val="0"/>
      <w:marTop w:val="0"/>
      <w:marBottom w:val="0"/>
      <w:divBdr>
        <w:top w:val="none" w:sz="0" w:space="0" w:color="auto"/>
        <w:left w:val="none" w:sz="0" w:space="0" w:color="auto"/>
        <w:bottom w:val="none" w:sz="0" w:space="0" w:color="auto"/>
        <w:right w:val="none" w:sz="0" w:space="0" w:color="auto"/>
      </w:divBdr>
    </w:div>
    <w:div w:id="261888221">
      <w:bodyDiv w:val="1"/>
      <w:marLeft w:val="0"/>
      <w:marRight w:val="0"/>
      <w:marTop w:val="0"/>
      <w:marBottom w:val="0"/>
      <w:divBdr>
        <w:top w:val="none" w:sz="0" w:space="0" w:color="auto"/>
        <w:left w:val="none" w:sz="0" w:space="0" w:color="auto"/>
        <w:bottom w:val="none" w:sz="0" w:space="0" w:color="auto"/>
        <w:right w:val="none" w:sz="0" w:space="0" w:color="auto"/>
      </w:divBdr>
    </w:div>
    <w:div w:id="286664534">
      <w:bodyDiv w:val="1"/>
      <w:marLeft w:val="0"/>
      <w:marRight w:val="0"/>
      <w:marTop w:val="0"/>
      <w:marBottom w:val="0"/>
      <w:divBdr>
        <w:top w:val="none" w:sz="0" w:space="0" w:color="auto"/>
        <w:left w:val="none" w:sz="0" w:space="0" w:color="auto"/>
        <w:bottom w:val="none" w:sz="0" w:space="0" w:color="auto"/>
        <w:right w:val="none" w:sz="0" w:space="0" w:color="auto"/>
      </w:divBdr>
    </w:div>
    <w:div w:id="307050543">
      <w:bodyDiv w:val="1"/>
      <w:marLeft w:val="0"/>
      <w:marRight w:val="0"/>
      <w:marTop w:val="0"/>
      <w:marBottom w:val="0"/>
      <w:divBdr>
        <w:top w:val="none" w:sz="0" w:space="0" w:color="auto"/>
        <w:left w:val="none" w:sz="0" w:space="0" w:color="auto"/>
        <w:bottom w:val="none" w:sz="0" w:space="0" w:color="auto"/>
        <w:right w:val="none" w:sz="0" w:space="0" w:color="auto"/>
      </w:divBdr>
    </w:div>
    <w:div w:id="378625539">
      <w:bodyDiv w:val="1"/>
      <w:marLeft w:val="0"/>
      <w:marRight w:val="0"/>
      <w:marTop w:val="0"/>
      <w:marBottom w:val="0"/>
      <w:divBdr>
        <w:top w:val="none" w:sz="0" w:space="0" w:color="auto"/>
        <w:left w:val="none" w:sz="0" w:space="0" w:color="auto"/>
        <w:bottom w:val="none" w:sz="0" w:space="0" w:color="auto"/>
        <w:right w:val="none" w:sz="0" w:space="0" w:color="auto"/>
      </w:divBdr>
    </w:div>
    <w:div w:id="381640795">
      <w:bodyDiv w:val="1"/>
      <w:marLeft w:val="0"/>
      <w:marRight w:val="0"/>
      <w:marTop w:val="0"/>
      <w:marBottom w:val="0"/>
      <w:divBdr>
        <w:top w:val="none" w:sz="0" w:space="0" w:color="auto"/>
        <w:left w:val="none" w:sz="0" w:space="0" w:color="auto"/>
        <w:bottom w:val="none" w:sz="0" w:space="0" w:color="auto"/>
        <w:right w:val="none" w:sz="0" w:space="0" w:color="auto"/>
      </w:divBdr>
      <w:divsChild>
        <w:div w:id="1134712168">
          <w:marLeft w:val="0"/>
          <w:marRight w:val="0"/>
          <w:marTop w:val="0"/>
          <w:marBottom w:val="0"/>
          <w:divBdr>
            <w:top w:val="none" w:sz="0" w:space="0" w:color="auto"/>
            <w:left w:val="none" w:sz="0" w:space="0" w:color="auto"/>
            <w:bottom w:val="none" w:sz="0" w:space="0" w:color="auto"/>
            <w:right w:val="none" w:sz="0" w:space="0" w:color="auto"/>
          </w:divBdr>
        </w:div>
        <w:div w:id="636496236">
          <w:marLeft w:val="0"/>
          <w:marRight w:val="0"/>
          <w:marTop w:val="0"/>
          <w:marBottom w:val="0"/>
          <w:divBdr>
            <w:top w:val="none" w:sz="0" w:space="0" w:color="auto"/>
            <w:left w:val="none" w:sz="0" w:space="0" w:color="auto"/>
            <w:bottom w:val="none" w:sz="0" w:space="0" w:color="auto"/>
            <w:right w:val="none" w:sz="0" w:space="0" w:color="auto"/>
          </w:divBdr>
        </w:div>
        <w:div w:id="920068808">
          <w:marLeft w:val="0"/>
          <w:marRight w:val="0"/>
          <w:marTop w:val="0"/>
          <w:marBottom w:val="0"/>
          <w:divBdr>
            <w:top w:val="none" w:sz="0" w:space="0" w:color="auto"/>
            <w:left w:val="none" w:sz="0" w:space="0" w:color="auto"/>
            <w:bottom w:val="none" w:sz="0" w:space="0" w:color="auto"/>
            <w:right w:val="none" w:sz="0" w:space="0" w:color="auto"/>
          </w:divBdr>
        </w:div>
        <w:div w:id="1876045116">
          <w:marLeft w:val="0"/>
          <w:marRight w:val="0"/>
          <w:marTop w:val="0"/>
          <w:marBottom w:val="0"/>
          <w:divBdr>
            <w:top w:val="none" w:sz="0" w:space="0" w:color="auto"/>
            <w:left w:val="none" w:sz="0" w:space="0" w:color="auto"/>
            <w:bottom w:val="none" w:sz="0" w:space="0" w:color="auto"/>
            <w:right w:val="none" w:sz="0" w:space="0" w:color="auto"/>
          </w:divBdr>
        </w:div>
        <w:div w:id="2012830517">
          <w:marLeft w:val="0"/>
          <w:marRight w:val="0"/>
          <w:marTop w:val="0"/>
          <w:marBottom w:val="0"/>
          <w:divBdr>
            <w:top w:val="none" w:sz="0" w:space="0" w:color="auto"/>
            <w:left w:val="none" w:sz="0" w:space="0" w:color="auto"/>
            <w:bottom w:val="none" w:sz="0" w:space="0" w:color="auto"/>
            <w:right w:val="none" w:sz="0" w:space="0" w:color="auto"/>
          </w:divBdr>
        </w:div>
      </w:divsChild>
    </w:div>
    <w:div w:id="458299280">
      <w:bodyDiv w:val="1"/>
      <w:marLeft w:val="0"/>
      <w:marRight w:val="0"/>
      <w:marTop w:val="0"/>
      <w:marBottom w:val="0"/>
      <w:divBdr>
        <w:top w:val="none" w:sz="0" w:space="0" w:color="auto"/>
        <w:left w:val="none" w:sz="0" w:space="0" w:color="auto"/>
        <w:bottom w:val="none" w:sz="0" w:space="0" w:color="auto"/>
        <w:right w:val="none" w:sz="0" w:space="0" w:color="auto"/>
      </w:divBdr>
      <w:divsChild>
        <w:div w:id="222101977">
          <w:marLeft w:val="0"/>
          <w:marRight w:val="0"/>
          <w:marTop w:val="0"/>
          <w:marBottom w:val="0"/>
          <w:divBdr>
            <w:top w:val="none" w:sz="0" w:space="0" w:color="auto"/>
            <w:left w:val="none" w:sz="0" w:space="0" w:color="auto"/>
            <w:bottom w:val="none" w:sz="0" w:space="0" w:color="auto"/>
            <w:right w:val="none" w:sz="0" w:space="0" w:color="auto"/>
          </w:divBdr>
        </w:div>
        <w:div w:id="1641227204">
          <w:marLeft w:val="0"/>
          <w:marRight w:val="0"/>
          <w:marTop w:val="0"/>
          <w:marBottom w:val="0"/>
          <w:divBdr>
            <w:top w:val="none" w:sz="0" w:space="0" w:color="auto"/>
            <w:left w:val="none" w:sz="0" w:space="0" w:color="auto"/>
            <w:bottom w:val="none" w:sz="0" w:space="0" w:color="auto"/>
            <w:right w:val="none" w:sz="0" w:space="0" w:color="auto"/>
          </w:divBdr>
        </w:div>
        <w:div w:id="861743821">
          <w:marLeft w:val="0"/>
          <w:marRight w:val="0"/>
          <w:marTop w:val="0"/>
          <w:marBottom w:val="0"/>
          <w:divBdr>
            <w:top w:val="none" w:sz="0" w:space="0" w:color="auto"/>
            <w:left w:val="none" w:sz="0" w:space="0" w:color="auto"/>
            <w:bottom w:val="none" w:sz="0" w:space="0" w:color="auto"/>
            <w:right w:val="none" w:sz="0" w:space="0" w:color="auto"/>
          </w:divBdr>
        </w:div>
        <w:div w:id="571627031">
          <w:marLeft w:val="0"/>
          <w:marRight w:val="0"/>
          <w:marTop w:val="0"/>
          <w:marBottom w:val="0"/>
          <w:divBdr>
            <w:top w:val="none" w:sz="0" w:space="0" w:color="auto"/>
            <w:left w:val="none" w:sz="0" w:space="0" w:color="auto"/>
            <w:bottom w:val="none" w:sz="0" w:space="0" w:color="auto"/>
            <w:right w:val="none" w:sz="0" w:space="0" w:color="auto"/>
          </w:divBdr>
        </w:div>
        <w:div w:id="1425220509">
          <w:marLeft w:val="0"/>
          <w:marRight w:val="0"/>
          <w:marTop w:val="0"/>
          <w:marBottom w:val="0"/>
          <w:divBdr>
            <w:top w:val="none" w:sz="0" w:space="0" w:color="auto"/>
            <w:left w:val="none" w:sz="0" w:space="0" w:color="auto"/>
            <w:bottom w:val="none" w:sz="0" w:space="0" w:color="auto"/>
            <w:right w:val="none" w:sz="0" w:space="0" w:color="auto"/>
          </w:divBdr>
        </w:div>
        <w:div w:id="1622421455">
          <w:marLeft w:val="0"/>
          <w:marRight w:val="0"/>
          <w:marTop w:val="0"/>
          <w:marBottom w:val="0"/>
          <w:divBdr>
            <w:top w:val="none" w:sz="0" w:space="0" w:color="auto"/>
            <w:left w:val="none" w:sz="0" w:space="0" w:color="auto"/>
            <w:bottom w:val="none" w:sz="0" w:space="0" w:color="auto"/>
            <w:right w:val="none" w:sz="0" w:space="0" w:color="auto"/>
          </w:divBdr>
        </w:div>
      </w:divsChild>
    </w:div>
    <w:div w:id="512577796">
      <w:bodyDiv w:val="1"/>
      <w:marLeft w:val="0"/>
      <w:marRight w:val="0"/>
      <w:marTop w:val="0"/>
      <w:marBottom w:val="0"/>
      <w:divBdr>
        <w:top w:val="none" w:sz="0" w:space="0" w:color="auto"/>
        <w:left w:val="none" w:sz="0" w:space="0" w:color="auto"/>
        <w:bottom w:val="none" w:sz="0" w:space="0" w:color="auto"/>
        <w:right w:val="none" w:sz="0" w:space="0" w:color="auto"/>
      </w:divBdr>
    </w:div>
    <w:div w:id="624972159">
      <w:bodyDiv w:val="1"/>
      <w:marLeft w:val="0"/>
      <w:marRight w:val="0"/>
      <w:marTop w:val="0"/>
      <w:marBottom w:val="0"/>
      <w:divBdr>
        <w:top w:val="none" w:sz="0" w:space="0" w:color="auto"/>
        <w:left w:val="none" w:sz="0" w:space="0" w:color="auto"/>
        <w:bottom w:val="none" w:sz="0" w:space="0" w:color="auto"/>
        <w:right w:val="none" w:sz="0" w:space="0" w:color="auto"/>
      </w:divBdr>
    </w:div>
    <w:div w:id="669523232">
      <w:bodyDiv w:val="1"/>
      <w:marLeft w:val="0"/>
      <w:marRight w:val="0"/>
      <w:marTop w:val="0"/>
      <w:marBottom w:val="0"/>
      <w:divBdr>
        <w:top w:val="none" w:sz="0" w:space="0" w:color="auto"/>
        <w:left w:val="none" w:sz="0" w:space="0" w:color="auto"/>
        <w:bottom w:val="none" w:sz="0" w:space="0" w:color="auto"/>
        <w:right w:val="none" w:sz="0" w:space="0" w:color="auto"/>
      </w:divBdr>
    </w:div>
    <w:div w:id="739984990">
      <w:bodyDiv w:val="1"/>
      <w:marLeft w:val="0"/>
      <w:marRight w:val="0"/>
      <w:marTop w:val="0"/>
      <w:marBottom w:val="0"/>
      <w:divBdr>
        <w:top w:val="none" w:sz="0" w:space="0" w:color="auto"/>
        <w:left w:val="none" w:sz="0" w:space="0" w:color="auto"/>
        <w:bottom w:val="none" w:sz="0" w:space="0" w:color="auto"/>
        <w:right w:val="none" w:sz="0" w:space="0" w:color="auto"/>
      </w:divBdr>
    </w:div>
    <w:div w:id="770904080">
      <w:bodyDiv w:val="1"/>
      <w:marLeft w:val="0"/>
      <w:marRight w:val="0"/>
      <w:marTop w:val="0"/>
      <w:marBottom w:val="0"/>
      <w:divBdr>
        <w:top w:val="none" w:sz="0" w:space="0" w:color="auto"/>
        <w:left w:val="none" w:sz="0" w:space="0" w:color="auto"/>
        <w:bottom w:val="none" w:sz="0" w:space="0" w:color="auto"/>
        <w:right w:val="none" w:sz="0" w:space="0" w:color="auto"/>
      </w:divBdr>
    </w:div>
    <w:div w:id="832182102">
      <w:bodyDiv w:val="1"/>
      <w:marLeft w:val="0"/>
      <w:marRight w:val="0"/>
      <w:marTop w:val="0"/>
      <w:marBottom w:val="0"/>
      <w:divBdr>
        <w:top w:val="none" w:sz="0" w:space="0" w:color="auto"/>
        <w:left w:val="none" w:sz="0" w:space="0" w:color="auto"/>
        <w:bottom w:val="none" w:sz="0" w:space="0" w:color="auto"/>
        <w:right w:val="none" w:sz="0" w:space="0" w:color="auto"/>
      </w:divBdr>
    </w:div>
    <w:div w:id="1287346971">
      <w:bodyDiv w:val="1"/>
      <w:marLeft w:val="0"/>
      <w:marRight w:val="0"/>
      <w:marTop w:val="0"/>
      <w:marBottom w:val="0"/>
      <w:divBdr>
        <w:top w:val="none" w:sz="0" w:space="0" w:color="auto"/>
        <w:left w:val="none" w:sz="0" w:space="0" w:color="auto"/>
        <w:bottom w:val="none" w:sz="0" w:space="0" w:color="auto"/>
        <w:right w:val="none" w:sz="0" w:space="0" w:color="auto"/>
      </w:divBdr>
    </w:div>
    <w:div w:id="1376156546">
      <w:bodyDiv w:val="1"/>
      <w:marLeft w:val="0"/>
      <w:marRight w:val="0"/>
      <w:marTop w:val="0"/>
      <w:marBottom w:val="0"/>
      <w:divBdr>
        <w:top w:val="none" w:sz="0" w:space="0" w:color="auto"/>
        <w:left w:val="none" w:sz="0" w:space="0" w:color="auto"/>
        <w:bottom w:val="none" w:sz="0" w:space="0" w:color="auto"/>
        <w:right w:val="none" w:sz="0" w:space="0" w:color="auto"/>
      </w:divBdr>
    </w:div>
    <w:div w:id="1419402085">
      <w:bodyDiv w:val="1"/>
      <w:marLeft w:val="0"/>
      <w:marRight w:val="0"/>
      <w:marTop w:val="0"/>
      <w:marBottom w:val="0"/>
      <w:divBdr>
        <w:top w:val="none" w:sz="0" w:space="0" w:color="auto"/>
        <w:left w:val="none" w:sz="0" w:space="0" w:color="auto"/>
        <w:bottom w:val="none" w:sz="0" w:space="0" w:color="auto"/>
        <w:right w:val="none" w:sz="0" w:space="0" w:color="auto"/>
      </w:divBdr>
    </w:div>
    <w:div w:id="1457798996">
      <w:bodyDiv w:val="1"/>
      <w:marLeft w:val="0"/>
      <w:marRight w:val="0"/>
      <w:marTop w:val="0"/>
      <w:marBottom w:val="0"/>
      <w:divBdr>
        <w:top w:val="none" w:sz="0" w:space="0" w:color="auto"/>
        <w:left w:val="none" w:sz="0" w:space="0" w:color="auto"/>
        <w:bottom w:val="none" w:sz="0" w:space="0" w:color="auto"/>
        <w:right w:val="none" w:sz="0" w:space="0" w:color="auto"/>
      </w:divBdr>
    </w:div>
    <w:div w:id="1466509925">
      <w:bodyDiv w:val="1"/>
      <w:marLeft w:val="0"/>
      <w:marRight w:val="0"/>
      <w:marTop w:val="0"/>
      <w:marBottom w:val="0"/>
      <w:divBdr>
        <w:top w:val="none" w:sz="0" w:space="0" w:color="auto"/>
        <w:left w:val="none" w:sz="0" w:space="0" w:color="auto"/>
        <w:bottom w:val="none" w:sz="0" w:space="0" w:color="auto"/>
        <w:right w:val="none" w:sz="0" w:space="0" w:color="auto"/>
      </w:divBdr>
    </w:div>
    <w:div w:id="1480414147">
      <w:bodyDiv w:val="1"/>
      <w:marLeft w:val="0"/>
      <w:marRight w:val="0"/>
      <w:marTop w:val="0"/>
      <w:marBottom w:val="0"/>
      <w:divBdr>
        <w:top w:val="none" w:sz="0" w:space="0" w:color="auto"/>
        <w:left w:val="none" w:sz="0" w:space="0" w:color="auto"/>
        <w:bottom w:val="none" w:sz="0" w:space="0" w:color="auto"/>
        <w:right w:val="none" w:sz="0" w:space="0" w:color="auto"/>
      </w:divBdr>
    </w:div>
    <w:div w:id="1498302116">
      <w:bodyDiv w:val="1"/>
      <w:marLeft w:val="0"/>
      <w:marRight w:val="0"/>
      <w:marTop w:val="0"/>
      <w:marBottom w:val="0"/>
      <w:divBdr>
        <w:top w:val="none" w:sz="0" w:space="0" w:color="auto"/>
        <w:left w:val="none" w:sz="0" w:space="0" w:color="auto"/>
        <w:bottom w:val="none" w:sz="0" w:space="0" w:color="auto"/>
        <w:right w:val="none" w:sz="0" w:space="0" w:color="auto"/>
      </w:divBdr>
    </w:div>
    <w:div w:id="1555893461">
      <w:bodyDiv w:val="1"/>
      <w:marLeft w:val="0"/>
      <w:marRight w:val="0"/>
      <w:marTop w:val="0"/>
      <w:marBottom w:val="0"/>
      <w:divBdr>
        <w:top w:val="none" w:sz="0" w:space="0" w:color="auto"/>
        <w:left w:val="none" w:sz="0" w:space="0" w:color="auto"/>
        <w:bottom w:val="none" w:sz="0" w:space="0" w:color="auto"/>
        <w:right w:val="none" w:sz="0" w:space="0" w:color="auto"/>
      </w:divBdr>
    </w:div>
    <w:div w:id="1611430803">
      <w:bodyDiv w:val="1"/>
      <w:marLeft w:val="0"/>
      <w:marRight w:val="0"/>
      <w:marTop w:val="0"/>
      <w:marBottom w:val="0"/>
      <w:divBdr>
        <w:top w:val="none" w:sz="0" w:space="0" w:color="auto"/>
        <w:left w:val="none" w:sz="0" w:space="0" w:color="auto"/>
        <w:bottom w:val="none" w:sz="0" w:space="0" w:color="auto"/>
        <w:right w:val="none" w:sz="0" w:space="0" w:color="auto"/>
      </w:divBdr>
    </w:div>
    <w:div w:id="1663969586">
      <w:bodyDiv w:val="1"/>
      <w:marLeft w:val="0"/>
      <w:marRight w:val="0"/>
      <w:marTop w:val="0"/>
      <w:marBottom w:val="0"/>
      <w:divBdr>
        <w:top w:val="none" w:sz="0" w:space="0" w:color="auto"/>
        <w:left w:val="none" w:sz="0" w:space="0" w:color="auto"/>
        <w:bottom w:val="none" w:sz="0" w:space="0" w:color="auto"/>
        <w:right w:val="none" w:sz="0" w:space="0" w:color="auto"/>
      </w:divBdr>
    </w:div>
    <w:div w:id="1808235570">
      <w:bodyDiv w:val="1"/>
      <w:marLeft w:val="0"/>
      <w:marRight w:val="0"/>
      <w:marTop w:val="0"/>
      <w:marBottom w:val="0"/>
      <w:divBdr>
        <w:top w:val="none" w:sz="0" w:space="0" w:color="auto"/>
        <w:left w:val="none" w:sz="0" w:space="0" w:color="auto"/>
        <w:bottom w:val="none" w:sz="0" w:space="0" w:color="auto"/>
        <w:right w:val="none" w:sz="0" w:space="0" w:color="auto"/>
      </w:divBdr>
    </w:div>
    <w:div w:id="1868832614">
      <w:bodyDiv w:val="1"/>
      <w:marLeft w:val="0"/>
      <w:marRight w:val="0"/>
      <w:marTop w:val="0"/>
      <w:marBottom w:val="0"/>
      <w:divBdr>
        <w:top w:val="none" w:sz="0" w:space="0" w:color="auto"/>
        <w:left w:val="none" w:sz="0" w:space="0" w:color="auto"/>
        <w:bottom w:val="none" w:sz="0" w:space="0" w:color="auto"/>
        <w:right w:val="none" w:sz="0" w:space="0" w:color="auto"/>
      </w:divBdr>
    </w:div>
    <w:div w:id="1931816913">
      <w:bodyDiv w:val="1"/>
      <w:marLeft w:val="0"/>
      <w:marRight w:val="0"/>
      <w:marTop w:val="0"/>
      <w:marBottom w:val="0"/>
      <w:divBdr>
        <w:top w:val="none" w:sz="0" w:space="0" w:color="auto"/>
        <w:left w:val="none" w:sz="0" w:space="0" w:color="auto"/>
        <w:bottom w:val="none" w:sz="0" w:space="0" w:color="auto"/>
        <w:right w:val="none" w:sz="0" w:space="0" w:color="auto"/>
      </w:divBdr>
    </w:div>
    <w:div w:id="1998923219">
      <w:bodyDiv w:val="1"/>
      <w:marLeft w:val="0"/>
      <w:marRight w:val="0"/>
      <w:marTop w:val="0"/>
      <w:marBottom w:val="0"/>
      <w:divBdr>
        <w:top w:val="none" w:sz="0" w:space="0" w:color="auto"/>
        <w:left w:val="none" w:sz="0" w:space="0" w:color="auto"/>
        <w:bottom w:val="none" w:sz="0" w:space="0" w:color="auto"/>
        <w:right w:val="none" w:sz="0" w:space="0" w:color="auto"/>
      </w:divBdr>
    </w:div>
    <w:div w:id="2061441635">
      <w:bodyDiv w:val="1"/>
      <w:marLeft w:val="0"/>
      <w:marRight w:val="0"/>
      <w:marTop w:val="0"/>
      <w:marBottom w:val="0"/>
      <w:divBdr>
        <w:top w:val="none" w:sz="0" w:space="0" w:color="auto"/>
        <w:left w:val="none" w:sz="0" w:space="0" w:color="auto"/>
        <w:bottom w:val="none" w:sz="0" w:space="0" w:color="auto"/>
        <w:right w:val="none" w:sz="0" w:space="0" w:color="auto"/>
      </w:divBdr>
    </w:div>
    <w:div w:id="2113820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youtube.com/watch?v=HGHqu9-DtX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biblestudytools.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aron%20Rosheim\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0</TotalTime>
  <Pages>1</Pages>
  <Words>421</Words>
  <Characters>2401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2817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Aaron Rosheim</dc:creator>
  <cp:lastModifiedBy>Aaron Rosheim</cp:lastModifiedBy>
  <cp:revision>2</cp:revision>
  <cp:lastPrinted>2020-02-05T04:59:00Z</cp:lastPrinted>
  <dcterms:created xsi:type="dcterms:W3CDTF">2020-10-24T23:11:00Z</dcterms:created>
  <dcterms:modified xsi:type="dcterms:W3CDTF">2020-10-24T23:11:00Z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