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E235" w14:textId="1D0F5132" w:rsidR="0064452C" w:rsidRDefault="0064452C" w:rsidP="0064452C">
      <w:pPr>
        <w:jc w:val="center"/>
        <w:rPr>
          <w:sz w:val="32"/>
          <w:szCs w:val="32"/>
          <w:u w:val="single"/>
        </w:rPr>
      </w:pPr>
      <w:bookmarkStart w:id="0" w:name="_GoBack"/>
      <w:bookmarkEnd w:id="0"/>
      <w:r>
        <w:rPr>
          <w:sz w:val="32"/>
          <w:szCs w:val="32"/>
          <w:u w:val="single"/>
        </w:rPr>
        <w:t>Childcare Precautionary Measures, post-COVID-19</w:t>
      </w:r>
    </w:p>
    <w:p w14:paraId="3B986E13" w14:textId="332288E5" w:rsidR="0064452C" w:rsidRDefault="0064452C" w:rsidP="0064452C">
      <w:pPr>
        <w:pStyle w:val="ListParagraph"/>
        <w:numPr>
          <w:ilvl w:val="0"/>
          <w:numId w:val="1"/>
        </w:numPr>
      </w:pPr>
      <w:r>
        <w:t xml:space="preserve">Do not come into the preschool area if you have any symptoms of Covid-19 (fever, cough, respiratory illness, etc.) OR have been in contact </w:t>
      </w:r>
      <w:r w:rsidR="00A96C95">
        <w:t xml:space="preserve">in the past fourteen days </w:t>
      </w:r>
      <w:r>
        <w:t>with anyone who has the symptoms. Also, please stay away if you have traveled internationally in the last two weeks.</w:t>
      </w:r>
    </w:p>
    <w:p w14:paraId="5583DE20" w14:textId="25377438" w:rsidR="0064452C" w:rsidRDefault="0064452C" w:rsidP="0064452C">
      <w:pPr>
        <w:pStyle w:val="ListParagraph"/>
        <w:numPr>
          <w:ilvl w:val="0"/>
          <w:numId w:val="1"/>
        </w:numPr>
      </w:pPr>
      <w:r>
        <w:t>Workers and staff should arrive and have their temperatures taken 20 minutes prior to the start of the service.</w:t>
      </w:r>
    </w:p>
    <w:p w14:paraId="3EED476B" w14:textId="5E90116E" w:rsidR="0064452C" w:rsidRDefault="0064452C" w:rsidP="0064452C">
      <w:pPr>
        <w:pStyle w:val="ListParagraph"/>
        <w:numPr>
          <w:ilvl w:val="0"/>
          <w:numId w:val="1"/>
        </w:numPr>
      </w:pPr>
      <w:r>
        <w:t xml:space="preserve">Children’s check-in will begin shortly thereafter.  </w:t>
      </w:r>
    </w:p>
    <w:p w14:paraId="5C0685CE" w14:textId="77777777" w:rsidR="00E377E1" w:rsidRDefault="00D9438B" w:rsidP="0064452C">
      <w:pPr>
        <w:pStyle w:val="ListParagraph"/>
        <w:numPr>
          <w:ilvl w:val="0"/>
          <w:numId w:val="1"/>
        </w:numPr>
      </w:pPr>
      <w:r>
        <w:t>Childcare coordinators</w:t>
      </w:r>
      <w:r w:rsidR="0064452C">
        <w:t xml:space="preserve"> will keep doors to the childcare area locked until ten minutes before service starts</w:t>
      </w:r>
      <w:r w:rsidR="00E377E1">
        <w:t>.  W</w:t>
      </w:r>
      <w:r w:rsidR="0064452C">
        <w:t xml:space="preserve">orkers should be in place 15 minutes prior to the service.  </w:t>
      </w:r>
    </w:p>
    <w:p w14:paraId="1D45BCBD" w14:textId="041DF2AB" w:rsidR="0064452C" w:rsidRDefault="00E377E1" w:rsidP="0064452C">
      <w:pPr>
        <w:pStyle w:val="ListParagraph"/>
        <w:numPr>
          <w:ilvl w:val="0"/>
          <w:numId w:val="1"/>
        </w:numPr>
      </w:pPr>
      <w:r>
        <w:t xml:space="preserve">Childcare coordinators </w:t>
      </w:r>
      <w:r w:rsidR="0064452C">
        <w:t>will take temperatures of every child and parent entering the childcare area.  No one with a temperature of 100.5 or over will be allowed entrance.</w:t>
      </w:r>
    </w:p>
    <w:p w14:paraId="338F6AE1" w14:textId="7DB6BDC0" w:rsidR="00E377E1" w:rsidRDefault="00E377E1" w:rsidP="0064452C">
      <w:pPr>
        <w:pStyle w:val="ListParagraph"/>
        <w:numPr>
          <w:ilvl w:val="0"/>
          <w:numId w:val="1"/>
        </w:numPr>
      </w:pPr>
      <w:r>
        <w:t>If someone presents a temperature of 100.5 or over, they should be taken aside until their temperature can be taken again.  If they are still over the limit, they will not be allowed into the childcare area, and should be encouraged to go home.</w:t>
      </w:r>
    </w:p>
    <w:p w14:paraId="2FD9ACE3" w14:textId="4DCA77E4" w:rsidR="0064452C" w:rsidRDefault="0064452C" w:rsidP="0064452C">
      <w:pPr>
        <w:pStyle w:val="ListParagraph"/>
        <w:numPr>
          <w:ilvl w:val="0"/>
          <w:numId w:val="1"/>
        </w:numPr>
      </w:pPr>
      <w:r>
        <w:t xml:space="preserve">Greeters and </w:t>
      </w:r>
      <w:r w:rsidR="00D9438B">
        <w:t xml:space="preserve">childcare coordinators </w:t>
      </w:r>
      <w:r>
        <w:t>may wear masks, but leaders and helpers in classrooms should not.</w:t>
      </w:r>
    </w:p>
    <w:p w14:paraId="4CCA5236" w14:textId="17666505" w:rsidR="0064452C" w:rsidRDefault="0064452C" w:rsidP="0064452C">
      <w:pPr>
        <w:pStyle w:val="ListParagraph"/>
        <w:numPr>
          <w:ilvl w:val="0"/>
          <w:numId w:val="1"/>
        </w:numPr>
      </w:pPr>
      <w:r>
        <w:t>All children and parents will enter through the double doors on the north side of the childcare area (rock hallway, next to the missions hallway), exiting through any of the other three doors.</w:t>
      </w:r>
    </w:p>
    <w:p w14:paraId="08C0C1FB" w14:textId="733C041D" w:rsidR="0064452C" w:rsidRDefault="0064452C" w:rsidP="0064452C">
      <w:pPr>
        <w:pStyle w:val="ListParagraph"/>
        <w:numPr>
          <w:ilvl w:val="0"/>
          <w:numId w:val="1"/>
        </w:numPr>
      </w:pPr>
      <w:r>
        <w:t>Only one parent</w:t>
      </w:r>
      <w:r w:rsidR="00A96C95">
        <w:t>/guardian</w:t>
      </w:r>
      <w:r>
        <w:t xml:space="preserve"> may enter with their child(ren) – no older siblings,</w:t>
      </w:r>
      <w:r w:rsidR="00A96C95">
        <w:t xml:space="preserve"> aunts, uncles,</w:t>
      </w:r>
      <w:r>
        <w:t xml:space="preserve"> grandparents, etc.  Same with pick-up: just one parent</w:t>
      </w:r>
      <w:r w:rsidR="00A96C95">
        <w:t>/guardian</w:t>
      </w:r>
      <w:r>
        <w:t xml:space="preserve"> (with sticker!) at a time. </w:t>
      </w:r>
    </w:p>
    <w:p w14:paraId="1EC6193A" w14:textId="08030070" w:rsidR="002476F8" w:rsidRDefault="0064452C" w:rsidP="0064452C">
      <w:pPr>
        <w:pStyle w:val="ListParagraph"/>
        <w:numPr>
          <w:ilvl w:val="0"/>
          <w:numId w:val="1"/>
        </w:numPr>
      </w:pPr>
      <w:r>
        <w:t xml:space="preserve">Please remember to wash/sanitize </w:t>
      </w:r>
      <w:r w:rsidR="00A96C95">
        <w:t xml:space="preserve">your </w:t>
      </w:r>
      <w:r>
        <w:t>hands</w:t>
      </w:r>
      <w:r w:rsidR="00A96C95">
        <w:t>, and children’s hands,</w:t>
      </w:r>
      <w:r>
        <w:t xml:space="preserve"> before and after church.  Workers and maintenance crew will be sanitizing as well!</w:t>
      </w:r>
    </w:p>
    <w:sectPr w:rsidR="002476F8" w:rsidSect="00644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C06"/>
    <w:multiLevelType w:val="hybridMultilevel"/>
    <w:tmpl w:val="CD7CC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2C"/>
    <w:rsid w:val="00127162"/>
    <w:rsid w:val="001D24B8"/>
    <w:rsid w:val="0064452C"/>
    <w:rsid w:val="00851B4F"/>
    <w:rsid w:val="00A96C95"/>
    <w:rsid w:val="00D9438B"/>
    <w:rsid w:val="00E377E1"/>
    <w:rsid w:val="00E66BCE"/>
    <w:rsid w:val="00F3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7327"/>
  <w15:chartTrackingRefBased/>
  <w15:docId w15:val="{08C89FD7-DAE8-49D9-B1F4-F0D6DC62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5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Copeland</dc:creator>
  <cp:keywords/>
  <dc:description/>
  <cp:lastModifiedBy>Heidi Leatherland</cp:lastModifiedBy>
  <cp:revision>2</cp:revision>
  <cp:lastPrinted>2020-06-22T15:09:00Z</cp:lastPrinted>
  <dcterms:created xsi:type="dcterms:W3CDTF">2020-06-29T20:50:00Z</dcterms:created>
  <dcterms:modified xsi:type="dcterms:W3CDTF">2020-06-29T20:50:00Z</dcterms:modified>
</cp:coreProperties>
</file>