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AE" w:rsidRPr="008B2C9C" w:rsidRDefault="00D5322B" w:rsidP="00FE293F">
      <w:pPr>
        <w:pBdr>
          <w:bottom w:val="single" w:sz="4" w:space="1" w:color="auto"/>
        </w:pBdr>
        <w:outlineLvl w:val="0"/>
        <w:rPr>
          <w:rFonts w:ascii="Calibri" w:hAnsi="Calibri" w:cs="Calibri"/>
        </w:rPr>
      </w:pPr>
      <w:r>
        <w:rPr>
          <w:rFonts w:ascii="Times New Roman" w:hAnsi="Times New Roman"/>
          <w:noProof/>
        </w:rPr>
        <mc:AlternateContent>
          <mc:Choice Requires="wps">
            <w:drawing>
              <wp:anchor distT="45720" distB="45720" distL="114300" distR="114300" simplePos="0" relativeHeight="251659264" behindDoc="0" locked="0" layoutInCell="1" allowOverlap="1">
                <wp:simplePos x="0" y="0"/>
                <wp:positionH relativeFrom="margin">
                  <wp:posOffset>5095875</wp:posOffset>
                </wp:positionH>
                <wp:positionV relativeFrom="paragraph">
                  <wp:posOffset>-457200</wp:posOffset>
                </wp:positionV>
                <wp:extent cx="2047875" cy="733425"/>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33425"/>
                        </a:xfrm>
                        <a:prstGeom prst="rect">
                          <a:avLst/>
                        </a:prstGeom>
                        <a:solidFill>
                          <a:srgbClr val="FFFFFF"/>
                        </a:solidFill>
                        <a:ln w="9525">
                          <a:solidFill>
                            <a:srgbClr val="000000"/>
                          </a:solidFill>
                          <a:miter lim="800000"/>
                          <a:headEnd/>
                          <a:tailEnd/>
                        </a:ln>
                      </wps:spPr>
                      <wps:txbx>
                        <w:txbxContent>
                          <w:p w:rsidR="00D5322B" w:rsidRDefault="00D5322B" w:rsidP="00D5322B">
                            <w:pPr>
                              <w:jc w:val="center"/>
                              <w:rPr>
                                <w:rFonts w:ascii="Calibri" w:hAnsi="Calibri" w:cs="Calibri"/>
                                <w:b/>
                                <w:sz w:val="28"/>
                              </w:rPr>
                            </w:pPr>
                            <w:r>
                              <w:rPr>
                                <w:rFonts w:ascii="Calibri" w:hAnsi="Calibri" w:cs="Calibri"/>
                                <w:b/>
                                <w:sz w:val="28"/>
                              </w:rPr>
                              <w:t>MS &amp; HS CURRICULUM</w:t>
                            </w:r>
                          </w:p>
                          <w:p w:rsidR="00D5322B" w:rsidRDefault="00D5322B" w:rsidP="00D5322B">
                            <w:pPr>
                              <w:jc w:val="center"/>
                              <w:rPr>
                                <w:rFonts w:ascii="Calibri" w:hAnsi="Calibri" w:cs="Calibri"/>
                                <w:b/>
                                <w:sz w:val="28"/>
                              </w:rPr>
                            </w:pPr>
                            <w:r>
                              <w:rPr>
                                <w:rFonts w:ascii="Calibri" w:hAnsi="Calibri" w:cs="Calibri"/>
                                <w:b/>
                                <w:sz w:val="28"/>
                              </w:rPr>
                              <w:t>Connect Groups</w:t>
                            </w:r>
                          </w:p>
                          <w:p w:rsidR="00D5322B" w:rsidRDefault="00D5322B" w:rsidP="00D5322B">
                            <w:pPr>
                              <w:rPr>
                                <w:rFonts w:ascii="Calibri" w:hAnsi="Calibri" w:cs="Calibri"/>
                                <w:b/>
                                <w:sz w:val="28"/>
                              </w:rPr>
                            </w:pPr>
                            <w:r>
                              <w:rPr>
                                <w:rFonts w:ascii="Calibri" w:hAnsi="Calibri" w:cs="Calibri"/>
                                <w:b/>
                                <w:sz w:val="28"/>
                              </w:rPr>
                              <w:t xml:space="preserve">        August 8</w:t>
                            </w:r>
                            <w:r>
                              <w:rPr>
                                <w:rFonts w:ascii="Calibri" w:hAnsi="Calibri" w:cs="Calibri"/>
                                <w:b/>
                                <w:sz w:val="28"/>
                              </w:rPr>
                              <w:t>,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25pt;margin-top:-36pt;width:161.25pt;height:5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">
                <v:textbox>
                  <w:txbxContent>
                    <w:p w:rsidR="00D5322B" w:rsidRDefault="00D5322B" w:rsidP="00D5322B">
                      <w:pPr>
                        <w:jc w:val="center"/>
                        <w:rPr>
                          <w:rFonts w:ascii="Calibri" w:hAnsi="Calibri" w:cs="Calibri"/>
                          <w:b/>
                          <w:sz w:val="28"/>
                        </w:rPr>
                      </w:pPr>
                      <w:r>
                        <w:rPr>
                          <w:rFonts w:ascii="Calibri" w:hAnsi="Calibri" w:cs="Calibri"/>
                          <w:b/>
                          <w:sz w:val="28"/>
                        </w:rPr>
                        <w:t>MS &amp; HS CURRICULUM</w:t>
                      </w:r>
                    </w:p>
                    <w:p w:rsidR="00D5322B" w:rsidRDefault="00D5322B" w:rsidP="00D5322B">
                      <w:pPr>
                        <w:jc w:val="center"/>
                        <w:rPr>
                          <w:rFonts w:ascii="Calibri" w:hAnsi="Calibri" w:cs="Calibri"/>
                          <w:b/>
                          <w:sz w:val="28"/>
                        </w:rPr>
                      </w:pPr>
                      <w:r>
                        <w:rPr>
                          <w:rFonts w:ascii="Calibri" w:hAnsi="Calibri" w:cs="Calibri"/>
                          <w:b/>
                          <w:sz w:val="28"/>
                        </w:rPr>
                        <w:t>Connect Groups</w:t>
                      </w:r>
                    </w:p>
                    <w:p w:rsidR="00D5322B" w:rsidRDefault="00D5322B" w:rsidP="00D5322B">
                      <w:pPr>
                        <w:rPr>
                          <w:rFonts w:ascii="Calibri" w:hAnsi="Calibri" w:cs="Calibri"/>
                          <w:b/>
                          <w:sz w:val="28"/>
                        </w:rPr>
                      </w:pPr>
                      <w:r>
                        <w:rPr>
                          <w:rFonts w:ascii="Calibri" w:hAnsi="Calibri" w:cs="Calibri"/>
                          <w:b/>
                          <w:sz w:val="28"/>
                        </w:rPr>
                        <w:t xml:space="preserve">        August 8</w:t>
                      </w:r>
                      <w:r>
                        <w:rPr>
                          <w:rFonts w:ascii="Calibri" w:hAnsi="Calibri" w:cs="Calibri"/>
                          <w:b/>
                          <w:sz w:val="28"/>
                        </w:rPr>
                        <w:t>, 2021</w:t>
                      </w:r>
                    </w:p>
                  </w:txbxContent>
                </v:textbox>
                <w10:wrap type="square" anchorx="margin"/>
              </v:shape>
            </w:pict>
          </mc:Fallback>
        </mc:AlternateContent>
      </w:r>
      <w:r w:rsidR="007D21AE" w:rsidRPr="008B2C9C">
        <w:rPr>
          <w:rFonts w:ascii="Calibri" w:hAnsi="Calibri" w:cs="Calibri"/>
          <w:sz w:val="32"/>
        </w:rPr>
        <w:t xml:space="preserve">ACTIVATE: </w:t>
      </w:r>
      <w:r w:rsidR="00661CD6" w:rsidRPr="008B2C9C">
        <w:rPr>
          <w:rFonts w:ascii="Calibri" w:hAnsi="Calibri" w:cs="Calibri"/>
          <w:sz w:val="32"/>
        </w:rPr>
        <w:t>Forgiveness</w:t>
      </w:r>
    </w:p>
    <w:p w:rsidR="00661CD6" w:rsidRPr="008B2C9C" w:rsidRDefault="00D5322B" w:rsidP="00661CD6">
      <w:pPr>
        <w:outlineLvl w:val="0"/>
        <w:rPr>
          <w:rFonts w:ascii="Calibri" w:hAnsi="Calibri" w:cs="Calibri"/>
          <w:sz w:val="28"/>
        </w:rPr>
      </w:pPr>
      <w:r>
        <w:rPr>
          <w:rFonts w:ascii="Calibri" w:hAnsi="Calibri" w:cs="Calibri"/>
          <w:b/>
          <w:sz w:val="28"/>
        </w:rPr>
        <w:t>Lesson 44</w:t>
      </w:r>
      <w:r w:rsidR="00661CD6" w:rsidRPr="008B2C9C">
        <w:rPr>
          <w:rFonts w:ascii="Calibri" w:hAnsi="Calibri" w:cs="Calibri"/>
          <w:b/>
          <w:sz w:val="28"/>
        </w:rPr>
        <w:t>:</w:t>
      </w:r>
      <w:r w:rsidR="00661CD6" w:rsidRPr="008B2C9C">
        <w:rPr>
          <w:rFonts w:ascii="Calibri" w:hAnsi="Calibri" w:cs="Calibri"/>
          <w:sz w:val="28"/>
        </w:rPr>
        <w:t xml:space="preserve"> Forgiveness Made Real</w:t>
      </w:r>
    </w:p>
    <w:p w:rsidR="00661CD6" w:rsidRPr="008B2C9C" w:rsidRDefault="00661CD6" w:rsidP="00661CD6">
      <w:pPr>
        <w:rPr>
          <w:rFonts w:ascii="Calibri" w:hAnsi="Calibri" w:cs="Calibri"/>
        </w:rPr>
      </w:pPr>
    </w:p>
    <w:p w:rsidR="00661CD6" w:rsidRPr="008B2C9C" w:rsidRDefault="00661CD6" w:rsidP="00661CD6">
      <w:pPr>
        <w:rPr>
          <w:rFonts w:ascii="Calibri" w:hAnsi="Calibri" w:cs="Calibri"/>
          <w:b/>
        </w:rPr>
      </w:pPr>
      <w:r w:rsidRPr="008B2C9C">
        <w:rPr>
          <w:rFonts w:ascii="Calibri" w:hAnsi="Calibri" w:cs="Calibri"/>
          <w:b/>
        </w:rPr>
        <w:t xml:space="preserve">What we want students to learn: </w:t>
      </w:r>
      <w:r w:rsidRPr="008B2C9C">
        <w:rPr>
          <w:rFonts w:ascii="Calibri" w:hAnsi="Calibri" w:cs="Calibri"/>
        </w:rPr>
        <w:t xml:space="preserve">That through Jesus’ work on the cross, all who believe in Him are presented to God as completely forgiven. </w:t>
      </w:r>
    </w:p>
    <w:p w:rsidR="00661CD6" w:rsidRPr="008B2C9C" w:rsidRDefault="00661CD6" w:rsidP="00661CD6">
      <w:pPr>
        <w:rPr>
          <w:rFonts w:ascii="Calibri" w:hAnsi="Calibri" w:cs="Calibri"/>
          <w:b/>
        </w:rPr>
      </w:pPr>
    </w:p>
    <w:p w:rsidR="00661CD6" w:rsidRPr="008B2C9C" w:rsidRDefault="00661CD6" w:rsidP="00661CD6">
      <w:pPr>
        <w:rPr>
          <w:rFonts w:ascii="Calibri" w:hAnsi="Calibri" w:cs="Calibri"/>
          <w:b/>
        </w:rPr>
      </w:pPr>
      <w:r w:rsidRPr="008B2C9C">
        <w:rPr>
          <w:rFonts w:ascii="Calibri" w:hAnsi="Calibri" w:cs="Calibri"/>
          <w:b/>
        </w:rPr>
        <w:t xml:space="preserve">What we want students to do with what they’ve learned: </w:t>
      </w:r>
      <w:r w:rsidRPr="008B2C9C">
        <w:rPr>
          <w:rFonts w:ascii="Calibri" w:hAnsi="Calibri" w:cs="Calibri"/>
        </w:rPr>
        <w:t>To determine your standing with God, and to respond accordingly.</w:t>
      </w:r>
    </w:p>
    <w:p w:rsidR="00661CD6" w:rsidRPr="008B2C9C" w:rsidRDefault="00661CD6" w:rsidP="00661CD6">
      <w:pPr>
        <w:rPr>
          <w:rFonts w:ascii="Calibri" w:hAnsi="Calibri" w:cs="Calibri"/>
        </w:rPr>
      </w:pPr>
    </w:p>
    <w:p w:rsidR="00661CD6" w:rsidRPr="008B2C9C" w:rsidRDefault="00661CD6" w:rsidP="00661CD6">
      <w:pPr>
        <w:rPr>
          <w:rFonts w:ascii="Calibri" w:hAnsi="Calibri" w:cs="Calibri"/>
          <w:color w:val="000000"/>
          <w:u w:val="single"/>
        </w:rPr>
      </w:pPr>
      <w:r w:rsidRPr="008B2C9C">
        <w:rPr>
          <w:rFonts w:ascii="Calibri" w:hAnsi="Calibri" w:cs="Calibri"/>
          <w:b/>
        </w:rPr>
        <w:t>Scripture Focus:</w:t>
      </w:r>
      <w:r w:rsidRPr="008B2C9C">
        <w:rPr>
          <w:rFonts w:ascii="Calibri" w:hAnsi="Calibri" w:cs="Calibri"/>
        </w:rPr>
        <w:t xml:space="preserve"> Colossians 1:21-23</w:t>
      </w:r>
    </w:p>
    <w:p w:rsidR="00661CD6" w:rsidRPr="008B2C9C" w:rsidRDefault="00661CD6" w:rsidP="00661CD6">
      <w:pPr>
        <w:rPr>
          <w:rFonts w:ascii="Calibri" w:hAnsi="Calibri" w:cs="Calibri"/>
        </w:rPr>
      </w:pPr>
    </w:p>
    <w:p w:rsidR="00661CD6" w:rsidRPr="008B2C9C" w:rsidRDefault="00661CD6" w:rsidP="00661CD6">
      <w:pPr>
        <w:rPr>
          <w:rFonts w:ascii="Calibri" w:hAnsi="Calibri" w:cs="Calibri"/>
          <w:b/>
        </w:rPr>
      </w:pPr>
      <w:r w:rsidRPr="008B2C9C">
        <w:rPr>
          <w:rFonts w:ascii="Calibri" w:hAnsi="Calibri" w:cs="Calibri"/>
          <w:b/>
        </w:rPr>
        <w:t xml:space="preserve">Overview: </w:t>
      </w:r>
      <w:r w:rsidRPr="008B2C9C">
        <w:rPr>
          <w:rFonts w:ascii="Calibri" w:hAnsi="Calibri" w:cs="Calibri"/>
        </w:rPr>
        <w:t>If it's one thing we're good at, it's moving fast. As a culture, we're about as fast-paced as you can get. While this isn't all bad, the issue is that it's easy to miss stuff. Especially stuff that requires us to slow down and process what we're seeing. This is especially true about matters of faith. We move so fast we don't take the time to settle in and process all that God is and has done for us. We know we are forgiven in Christ, we accept this, and we move on. We don't stop and allow ourselves to be absolutely blown away by the profound nature of what this means. This lesson is an attempt to help your students pause and reflect on the power of the truth that Jesus, God Himself, purchased their forgiveness with His life.</w:t>
      </w:r>
      <w:r w:rsidRPr="008B2C9C">
        <w:rPr>
          <w:rFonts w:ascii="Calibri" w:hAnsi="Calibri" w:cs="Calibri"/>
          <w:b/>
        </w:rPr>
        <w:t xml:space="preserve"> </w:t>
      </w:r>
    </w:p>
    <w:p w:rsidR="007D21AE" w:rsidRPr="00D5322B" w:rsidRDefault="004209EC" w:rsidP="007D21AE">
      <w:pPr>
        <w:rPr>
          <w:rFonts w:ascii="Calibri" w:hAnsi="Calibri" w:cs="Calibri"/>
        </w:rPr>
      </w:pPr>
      <w:r w:rsidRPr="00667CE9">
        <w:rPr>
          <w:rFonts w:ascii="Calibri" w:hAnsi="Calibri" w:cs="Calibri"/>
          <w:noProof/>
        </w:rPr>
        <w:pict>
          <v:rect id="_x0000_i1025" style="width:540pt;height:.05pt" o:hralign="center" o:hrstd="t" o:hrnoshade="t" o:hr="t" fillcolor="#404040" stroked="f"/>
        </w:pict>
      </w:r>
      <w:bookmarkStart w:id="0" w:name="_GoBack"/>
      <w:bookmarkEnd w:id="0"/>
    </w:p>
    <w:p w:rsidR="007D21AE" w:rsidRPr="008B2C9C" w:rsidRDefault="007D21AE" w:rsidP="007D21AE">
      <w:pPr>
        <w:rPr>
          <w:rFonts w:ascii="Calibri" w:hAnsi="Calibri" w:cs="Calibri"/>
          <w:b/>
          <w:sz w:val="32"/>
        </w:rPr>
      </w:pPr>
      <w:r w:rsidRPr="008B2C9C">
        <w:rPr>
          <w:rFonts w:ascii="Calibri" w:hAnsi="Calibri" w:cs="Calibri"/>
          <w:b/>
          <w:sz w:val="32"/>
        </w:rPr>
        <w:t>Bible Background</w:t>
      </w:r>
    </w:p>
    <w:p w:rsidR="007D21AE" w:rsidRPr="008B2C9C" w:rsidRDefault="007D21AE" w:rsidP="007D21AE">
      <w:pPr>
        <w:rPr>
          <w:rFonts w:ascii="Calibri" w:hAnsi="Calibri" w:cs="Calibri"/>
        </w:rPr>
      </w:pPr>
      <w:r w:rsidRPr="008B2C9C">
        <w:rPr>
          <w:rFonts w:ascii="Calibri" w:hAnsi="Calibri" w:cs="Calibri"/>
        </w:rPr>
        <w:t xml:space="preserve">The </w:t>
      </w:r>
      <w:r w:rsidRPr="008B2C9C">
        <w:rPr>
          <w:rFonts w:ascii="Calibri" w:hAnsi="Calibri" w:cs="Calibri"/>
          <w:i/>
        </w:rPr>
        <w:t>Bible Background</w:t>
      </w:r>
      <w:r w:rsidRPr="008B2C9C">
        <w:rPr>
          <w:rFonts w:ascii="Calibri" w:hAnsi="Calibri" w:cs="Calibri"/>
        </w:rPr>
        <w:t xml:space="preserve"> is designed to help you provide some context for the Scripture you’ll be studying. </w:t>
      </w:r>
      <w:r w:rsidRPr="008B2C9C">
        <w:rPr>
          <w:rFonts w:ascii="Calibri" w:hAnsi="Calibri" w:cs="Calibri"/>
          <w:i/>
        </w:rPr>
        <w:t>The Details</w:t>
      </w:r>
      <w:r w:rsidRPr="008B2C9C">
        <w:rPr>
          <w:rFonts w:ascii="Calibri" w:hAnsi="Calibri" w:cs="Calibri"/>
        </w:rPr>
        <w:t xml:space="preserve"> gives you background info for each book. </w:t>
      </w:r>
      <w:r w:rsidRPr="008B2C9C">
        <w:rPr>
          <w:rFonts w:ascii="Calibri" w:hAnsi="Calibri" w:cs="Calibri"/>
          <w:i/>
        </w:rPr>
        <w:t>The Setting</w:t>
      </w:r>
      <w:r w:rsidRPr="008B2C9C">
        <w:rPr>
          <w:rFonts w:ascii="Calibri" w:hAnsi="Calibri" w:cs="Calibri"/>
        </w:rPr>
        <w:t xml:space="preserve"> informs you of what’s happening in and around the passage. </w:t>
      </w:r>
      <w:r w:rsidRPr="008B2C9C">
        <w:rPr>
          <w:rFonts w:ascii="Calibri" w:hAnsi="Calibri" w:cs="Calibri"/>
          <w:i/>
        </w:rPr>
        <w:t>The Main Point</w:t>
      </w:r>
      <w:r w:rsidRPr="008B2C9C">
        <w:rPr>
          <w:rFonts w:ascii="Calibri" w:hAnsi="Calibri" w:cs="Calibri"/>
        </w:rPr>
        <w:t xml:space="preserve"> gives you an overview of how the passage will be used in the lesson.</w:t>
      </w:r>
    </w:p>
    <w:p w:rsidR="007D21AE" w:rsidRPr="008B2C9C" w:rsidRDefault="007D21AE" w:rsidP="007D21AE">
      <w:pPr>
        <w:numPr>
          <w:ilvl w:val="0"/>
          <w:numId w:val="6"/>
        </w:numPr>
        <w:rPr>
          <w:rFonts w:ascii="Calibri" w:hAnsi="Calibri" w:cs="Calibri"/>
        </w:rPr>
      </w:pPr>
      <w:r w:rsidRPr="008B2C9C">
        <w:rPr>
          <w:rFonts w:ascii="Calibri" w:hAnsi="Calibri" w:cs="Calibri"/>
          <w:b/>
          <w:i/>
        </w:rPr>
        <w:t>What do we mean by “context”?</w:t>
      </w:r>
      <w:r w:rsidRPr="008B2C9C">
        <w:rPr>
          <w:rFonts w:ascii="Calibri" w:hAnsi="Calibri" w:cs="Calibri"/>
          <w:b/>
        </w:rPr>
        <w:t xml:space="preserve"> </w:t>
      </w:r>
      <w:r w:rsidRPr="008B2C9C">
        <w:rPr>
          <w:rFonts w:ascii="Calibri" w:hAnsi="Calibri" w:cs="Calibri"/>
        </w:rPr>
        <w:t xml:space="preserve">In every </w:t>
      </w:r>
      <w:r w:rsidRPr="008B2C9C">
        <w:rPr>
          <w:rFonts w:ascii="Calibri" w:hAnsi="Calibri" w:cs="Calibri"/>
          <w:b/>
        </w:rPr>
        <w:t>YM360</w:t>
      </w:r>
      <w:r w:rsidRPr="008B2C9C">
        <w:rPr>
          <w:rFonts w:ascii="Calibri" w:hAnsi="Calibri" w:cs="Calibri"/>
        </w:rPr>
        <w:t xml:space="preserve"> Bible Study lesson, you’ll notice we make a point to encourage you to provide the context for the passages you study. By “context” we mean at the very least helping students know </w:t>
      </w:r>
      <w:r w:rsidRPr="008B2C9C">
        <w:rPr>
          <w:rFonts w:ascii="Calibri" w:hAnsi="Calibri" w:cs="Calibri"/>
          <w:i/>
        </w:rPr>
        <w:t xml:space="preserve">who </w:t>
      </w:r>
      <w:r w:rsidRPr="008B2C9C">
        <w:rPr>
          <w:rFonts w:ascii="Calibri" w:hAnsi="Calibri" w:cs="Calibri"/>
        </w:rPr>
        <w:t xml:space="preserve">wrote the book, </w:t>
      </w:r>
      <w:r w:rsidRPr="008B2C9C">
        <w:rPr>
          <w:rFonts w:ascii="Calibri" w:hAnsi="Calibri" w:cs="Calibri"/>
          <w:i/>
        </w:rPr>
        <w:t>when</w:t>
      </w:r>
      <w:r w:rsidRPr="008B2C9C">
        <w:rPr>
          <w:rFonts w:ascii="Calibri" w:hAnsi="Calibri" w:cs="Calibri"/>
        </w:rPr>
        <w:t xml:space="preserve"> it was written, and </w:t>
      </w:r>
      <w:r w:rsidRPr="008B2C9C">
        <w:rPr>
          <w:rFonts w:ascii="Calibri" w:hAnsi="Calibri" w:cs="Calibri"/>
          <w:i/>
        </w:rPr>
        <w:t>why</w:t>
      </w:r>
      <w:r w:rsidRPr="008B2C9C">
        <w:rPr>
          <w:rFonts w:ascii="Calibri" w:hAnsi="Calibri" w:cs="Calibri"/>
        </w:rPr>
        <w:t xml:space="preserve"> it was written. </w:t>
      </w:r>
    </w:p>
    <w:p w:rsidR="007D21AE" w:rsidRPr="008B2C9C" w:rsidRDefault="007D21AE" w:rsidP="007D21AE">
      <w:pPr>
        <w:ind w:left="720"/>
        <w:rPr>
          <w:rFonts w:ascii="Calibri" w:hAnsi="Calibri" w:cs="Calibri"/>
        </w:rPr>
      </w:pPr>
      <w:r w:rsidRPr="008B2C9C">
        <w:rPr>
          <w:rFonts w:ascii="Calibri" w:hAnsi="Calibri" w:cs="Calibri"/>
          <w:b/>
          <w:i/>
        </w:rPr>
        <w:t>What’s the big deal?</w:t>
      </w:r>
      <w:r w:rsidRPr="008B2C9C">
        <w:rPr>
          <w:rFonts w:ascii="Calibri" w:hAnsi="Calibri" w:cs="Calibri"/>
        </w:rPr>
        <w:t xml:space="preserve"> When we teach the Bible without giving context, students don’t get a “big picture” understanding of the story of the Bible. But this view is vital to grasping the story of God’s plan of redemption for humankind. As you teach, use the </w:t>
      </w:r>
      <w:r w:rsidRPr="008B2C9C">
        <w:rPr>
          <w:rFonts w:ascii="Calibri" w:hAnsi="Calibri" w:cs="Calibri"/>
          <w:i/>
        </w:rPr>
        <w:t>Bible Background</w:t>
      </w:r>
      <w:r w:rsidRPr="008B2C9C">
        <w:rPr>
          <w:rFonts w:ascii="Calibri" w:hAnsi="Calibri" w:cs="Calibri"/>
        </w:rPr>
        <w:t xml:space="preserve"> to help summarize the context.</w:t>
      </w:r>
    </w:p>
    <w:p w:rsidR="000447F1" w:rsidRPr="008B2C9C" w:rsidRDefault="000447F1" w:rsidP="000447F1">
      <w:pPr>
        <w:ind w:left="720"/>
        <w:rPr>
          <w:rFonts w:ascii="Calibri" w:hAnsi="Calibri" w:cs="Calibri"/>
        </w:rPr>
      </w:pPr>
    </w:p>
    <w:p w:rsidR="000447F1" w:rsidRPr="008B2C9C" w:rsidRDefault="000447F1" w:rsidP="000447F1">
      <w:pPr>
        <w:rPr>
          <w:rFonts w:ascii="Calibri" w:hAnsi="Calibri" w:cs="Calibri"/>
          <w:b/>
          <w:sz w:val="32"/>
        </w:rPr>
      </w:pPr>
      <w:r w:rsidRPr="008B2C9C">
        <w:rPr>
          <w:rFonts w:ascii="Calibri" w:hAnsi="Calibri" w:cs="Calibri"/>
          <w:b/>
          <w:sz w:val="32"/>
        </w:rPr>
        <w:t>The Details</w:t>
      </w:r>
    </w:p>
    <w:p w:rsidR="00EB74DE" w:rsidRPr="008B2C9C" w:rsidRDefault="00EB74DE" w:rsidP="00EB74DE">
      <w:pPr>
        <w:outlineLvl w:val="0"/>
        <w:rPr>
          <w:rFonts w:ascii="Calibri" w:hAnsi="Calibri" w:cs="Calibri"/>
          <w:u w:val="single"/>
        </w:rPr>
      </w:pPr>
      <w:r w:rsidRPr="008B2C9C">
        <w:rPr>
          <w:rFonts w:ascii="Calibri" w:hAnsi="Calibri" w:cs="Calibri"/>
          <w:u w:val="single"/>
        </w:rPr>
        <w:t>Colossians</w:t>
      </w:r>
    </w:p>
    <w:p w:rsidR="00EB74DE" w:rsidRPr="008B2C9C" w:rsidRDefault="00EB74DE" w:rsidP="00EB74DE">
      <w:pPr>
        <w:numPr>
          <w:ilvl w:val="0"/>
          <w:numId w:val="26"/>
        </w:numPr>
        <w:outlineLvl w:val="0"/>
        <w:rPr>
          <w:rFonts w:ascii="Calibri" w:hAnsi="Calibri" w:cs="Calibri"/>
        </w:rPr>
      </w:pPr>
      <w:r w:rsidRPr="008B2C9C">
        <w:rPr>
          <w:rFonts w:ascii="Calibri" w:hAnsi="Calibri" w:cs="Calibri"/>
          <w:b/>
        </w:rPr>
        <w:t>Author:</w:t>
      </w:r>
      <w:r w:rsidRPr="008B2C9C">
        <w:rPr>
          <w:rFonts w:ascii="Calibri" w:hAnsi="Calibri" w:cs="Calibri"/>
        </w:rPr>
        <w:t xml:space="preserve"> The Apostle Paul identified himself as the author of Colossians.</w:t>
      </w:r>
    </w:p>
    <w:p w:rsidR="00EB74DE" w:rsidRPr="008B2C9C" w:rsidRDefault="00EB74DE" w:rsidP="00EB74DE">
      <w:pPr>
        <w:numPr>
          <w:ilvl w:val="0"/>
          <w:numId w:val="26"/>
        </w:numPr>
        <w:rPr>
          <w:rFonts w:ascii="Calibri" w:hAnsi="Calibri" w:cs="Calibri"/>
          <w:b/>
        </w:rPr>
      </w:pPr>
      <w:r w:rsidRPr="008B2C9C">
        <w:rPr>
          <w:rFonts w:ascii="Calibri" w:hAnsi="Calibri" w:cs="Calibri"/>
          <w:b/>
        </w:rPr>
        <w:t xml:space="preserve">Timeframe: </w:t>
      </w:r>
      <w:r w:rsidRPr="008B2C9C">
        <w:rPr>
          <w:rFonts w:ascii="Calibri" w:hAnsi="Calibri" w:cs="Calibri"/>
        </w:rPr>
        <w:t xml:space="preserve">Most people believe Colossians was written sometime between A.D. 61 and 63, during Paul’s first imprisonment in Rome (Acts 28:17-31). </w:t>
      </w:r>
    </w:p>
    <w:p w:rsidR="000447F1" w:rsidRPr="008B2C9C" w:rsidRDefault="00EB74DE" w:rsidP="000447F1">
      <w:pPr>
        <w:numPr>
          <w:ilvl w:val="0"/>
          <w:numId w:val="26"/>
        </w:numPr>
        <w:outlineLvl w:val="0"/>
        <w:rPr>
          <w:rFonts w:ascii="Calibri" w:hAnsi="Calibri" w:cs="Calibri"/>
          <w:u w:val="single"/>
        </w:rPr>
      </w:pPr>
      <w:r w:rsidRPr="008B2C9C">
        <w:rPr>
          <w:rFonts w:ascii="Calibri" w:hAnsi="Calibri" w:cs="Calibri"/>
          <w:b/>
        </w:rPr>
        <w:lastRenderedPageBreak/>
        <w:t>Purpose:</w:t>
      </w:r>
      <w:r w:rsidRPr="008B2C9C">
        <w:rPr>
          <w:rFonts w:ascii="Calibri" w:hAnsi="Calibri" w:cs="Calibri"/>
        </w:rPr>
        <w:t xml:space="preserve"> Ultimately, this letter’s purpose is to emphasize the supremacy of Christ over everything. Paul was writing to combat the spread of false teachings among the church at Colossae. The exact heresy being refuted is not certain and may have been a blend of multiple influences. The legalism, mysticism, and asceticism corrupting the pure faith in Colossae were moving attention away from Christ, placing it instead on self-discipline and the awe of other spiritual things.</w:t>
      </w:r>
    </w:p>
    <w:p w:rsidR="000447F1" w:rsidRPr="008B2C9C" w:rsidRDefault="000447F1" w:rsidP="000447F1">
      <w:pPr>
        <w:rPr>
          <w:rFonts w:ascii="Calibri" w:hAnsi="Calibri" w:cs="Calibri"/>
          <w:u w:val="single"/>
        </w:rPr>
      </w:pPr>
    </w:p>
    <w:p w:rsidR="000447F1" w:rsidRPr="008B2C9C" w:rsidRDefault="000447F1" w:rsidP="000447F1">
      <w:pPr>
        <w:rPr>
          <w:rFonts w:ascii="Calibri" w:hAnsi="Calibri" w:cs="Calibri"/>
          <w:b/>
          <w:sz w:val="32"/>
        </w:rPr>
      </w:pPr>
      <w:r w:rsidRPr="008B2C9C">
        <w:rPr>
          <w:rFonts w:ascii="Calibri" w:hAnsi="Calibri" w:cs="Calibri"/>
          <w:b/>
          <w:sz w:val="32"/>
        </w:rPr>
        <w:t>The Main Point</w:t>
      </w:r>
    </w:p>
    <w:p w:rsidR="000B5573" w:rsidRPr="008B2C9C" w:rsidRDefault="000B5573" w:rsidP="002F11B0">
      <w:pPr>
        <w:rPr>
          <w:rFonts w:ascii="Calibri" w:hAnsi="Calibri" w:cs="Calibri"/>
        </w:rPr>
      </w:pPr>
      <w:r w:rsidRPr="008B2C9C">
        <w:rPr>
          <w:rFonts w:ascii="Calibri" w:hAnsi="Calibri" w:cs="Calibri"/>
        </w:rPr>
        <w:t>This passage is an EXCELLENT definition, in relatively few words, of the picture of what the forgiveness Jesus offers us looks like. You'll use the passage as a way of defining for students what forgiveness looks like. It is an encapsulation of the Gospel and of the amazing work Jesus did for us through His incarnation, death, and resurrection. The picture painted here of what Jesus has done for us is POWERFUL. You'll focus on the words "holy and blameless and above reproach" as you teach teenagers about</w:t>
      </w:r>
      <w:r w:rsidR="00A1294D">
        <w:rPr>
          <w:rFonts w:ascii="Calibri" w:hAnsi="Calibri" w:cs="Calibri"/>
        </w:rPr>
        <w:t xml:space="preserve"> the forgiveness Jesus offers.</w:t>
      </w:r>
    </w:p>
    <w:p w:rsidR="000447F1" w:rsidRPr="008B2C9C" w:rsidRDefault="004209EC" w:rsidP="000447F1">
      <w:pPr>
        <w:rPr>
          <w:rFonts w:ascii="Calibri" w:hAnsi="Calibri" w:cs="Calibri"/>
        </w:rPr>
      </w:pPr>
      <w:r w:rsidRPr="00667CE9">
        <w:rPr>
          <w:rFonts w:ascii="Calibri" w:hAnsi="Calibri" w:cs="Calibri"/>
          <w:noProof/>
        </w:rPr>
        <w:pict>
          <v:rect id="_x0000_i1027" style="width:540pt;height:.05pt" o:hralign="center" o:hrstd="t" o:hrnoshade="t" o:hr="t" fillcolor="#404040" stroked="f"/>
        </w:pict>
      </w:r>
    </w:p>
    <w:p w:rsidR="000447F1" w:rsidRPr="008B2C9C" w:rsidRDefault="000447F1" w:rsidP="000447F1">
      <w:pPr>
        <w:rPr>
          <w:rFonts w:ascii="Calibri" w:hAnsi="Calibri" w:cs="Calibri"/>
          <w:sz w:val="32"/>
        </w:rPr>
      </w:pPr>
    </w:p>
    <w:p w:rsidR="000447F1" w:rsidRPr="008B2C9C" w:rsidRDefault="000447F1" w:rsidP="000447F1">
      <w:pPr>
        <w:rPr>
          <w:rFonts w:ascii="Calibri" w:hAnsi="Calibri" w:cs="Calibri"/>
          <w:b/>
        </w:rPr>
      </w:pPr>
      <w:r w:rsidRPr="008B2C9C">
        <w:rPr>
          <w:rFonts w:ascii="Calibri" w:hAnsi="Calibri" w:cs="Calibri"/>
          <w:b/>
          <w:sz w:val="32"/>
        </w:rPr>
        <w:t>Lesson Plan</w:t>
      </w:r>
    </w:p>
    <w:p w:rsidR="000447F1" w:rsidRPr="008B2C9C" w:rsidRDefault="000447F1" w:rsidP="000447F1">
      <w:pPr>
        <w:rPr>
          <w:rFonts w:ascii="Calibri" w:hAnsi="Calibri" w:cs="Calibri"/>
        </w:rPr>
      </w:pPr>
      <w:r w:rsidRPr="008B2C9C">
        <w:rPr>
          <w:rFonts w:ascii="Calibri" w:hAnsi="Calibri" w:cs="Calibri"/>
        </w:rPr>
        <w:t xml:space="preserve">The </w:t>
      </w:r>
      <w:r w:rsidRPr="008B2C9C">
        <w:rPr>
          <w:rFonts w:ascii="Calibri" w:hAnsi="Calibri" w:cs="Calibri"/>
          <w:b/>
        </w:rPr>
        <w:t>Lesson Plan</w:t>
      </w:r>
      <w:r w:rsidRPr="008B2C9C">
        <w:rPr>
          <w:rFonts w:ascii="Calibri" w:hAnsi="Calibri" w:cs="Calibri"/>
        </w:rPr>
        <w:t xml:space="preserve"> contains three elements: An introductory activity called </w:t>
      </w:r>
      <w:r w:rsidRPr="008B2C9C">
        <w:rPr>
          <w:rFonts w:ascii="Calibri" w:hAnsi="Calibri" w:cs="Calibri"/>
          <w:i/>
        </w:rPr>
        <w:t>The Lead In</w:t>
      </w:r>
      <w:r w:rsidRPr="008B2C9C">
        <w:rPr>
          <w:rFonts w:ascii="Calibri" w:hAnsi="Calibri" w:cs="Calibri"/>
        </w:rPr>
        <w:t xml:space="preserve">; the Bible study section called </w:t>
      </w:r>
      <w:r w:rsidRPr="008B2C9C">
        <w:rPr>
          <w:rFonts w:ascii="Calibri" w:hAnsi="Calibri" w:cs="Calibri"/>
          <w:i/>
        </w:rPr>
        <w:t>The Main Event</w:t>
      </w:r>
      <w:r w:rsidRPr="008B2C9C">
        <w:rPr>
          <w:rFonts w:ascii="Calibri" w:hAnsi="Calibri" w:cs="Calibri"/>
        </w:rPr>
        <w:t xml:space="preserve">; an application-focused segment called </w:t>
      </w:r>
      <w:r w:rsidRPr="008B2C9C">
        <w:rPr>
          <w:rFonts w:ascii="Calibri" w:hAnsi="Calibri" w:cs="Calibri"/>
          <w:i/>
        </w:rPr>
        <w:t>The Last Word.</w:t>
      </w:r>
    </w:p>
    <w:p w:rsidR="000447F1" w:rsidRPr="008B2C9C" w:rsidRDefault="000447F1" w:rsidP="000447F1">
      <w:pPr>
        <w:rPr>
          <w:rFonts w:ascii="Calibri" w:hAnsi="Calibri" w:cs="Calibri"/>
          <w:b/>
          <w:i/>
          <w:sz w:val="32"/>
        </w:rPr>
      </w:pPr>
    </w:p>
    <w:p w:rsidR="000447F1" w:rsidRPr="008B2C9C" w:rsidRDefault="000447F1" w:rsidP="000447F1">
      <w:pPr>
        <w:pBdr>
          <w:bottom w:val="single" w:sz="4" w:space="1" w:color="auto"/>
        </w:pBdr>
        <w:rPr>
          <w:rFonts w:ascii="Calibri" w:hAnsi="Calibri" w:cs="Calibri"/>
          <w:b/>
          <w:sz w:val="32"/>
        </w:rPr>
      </w:pPr>
      <w:r w:rsidRPr="008B2C9C">
        <w:rPr>
          <w:rFonts w:ascii="Calibri" w:hAnsi="Calibri" w:cs="Calibri"/>
          <w:b/>
          <w:sz w:val="32"/>
        </w:rPr>
        <w:t>The Lead In</w:t>
      </w:r>
    </w:p>
    <w:p w:rsidR="000447F1" w:rsidRPr="008B2C9C" w:rsidRDefault="000447F1" w:rsidP="000447F1">
      <w:pPr>
        <w:numPr>
          <w:ilvl w:val="0"/>
          <w:numId w:val="16"/>
        </w:numPr>
        <w:contextualSpacing/>
        <w:rPr>
          <w:rFonts w:ascii="Calibri" w:hAnsi="Calibri" w:cs="Calibri"/>
        </w:rPr>
      </w:pPr>
      <w:r w:rsidRPr="008B2C9C">
        <w:rPr>
          <w:rFonts w:ascii="Calibri" w:hAnsi="Calibri" w:cs="Calibri"/>
          <w:b/>
        </w:rPr>
        <w:t>Goal:</w:t>
      </w:r>
      <w:r w:rsidRPr="008B2C9C">
        <w:rPr>
          <w:rFonts w:ascii="Calibri" w:hAnsi="Calibri" w:cs="Calibri"/>
        </w:rPr>
        <w:t xml:space="preserve"> The goal </w:t>
      </w:r>
      <w:r w:rsidR="003672A4">
        <w:rPr>
          <w:rFonts w:ascii="Calibri" w:hAnsi="Calibri" w:cs="Calibri"/>
        </w:rPr>
        <w:t xml:space="preserve">is to get </w:t>
      </w:r>
      <w:r w:rsidR="00E766F1">
        <w:rPr>
          <w:rFonts w:ascii="Calibri" w:hAnsi="Calibri" w:cs="Calibri"/>
        </w:rPr>
        <w:t>students</w:t>
      </w:r>
      <w:r w:rsidR="003672A4">
        <w:rPr>
          <w:rFonts w:ascii="Calibri" w:hAnsi="Calibri" w:cs="Calibri"/>
        </w:rPr>
        <w:t xml:space="preserve"> thinking about the extravagance of the forgiveness Jesus offers. </w:t>
      </w:r>
    </w:p>
    <w:p w:rsidR="000447F1" w:rsidRPr="008B2C9C" w:rsidRDefault="000447F1" w:rsidP="00491E01">
      <w:pPr>
        <w:numPr>
          <w:ilvl w:val="0"/>
          <w:numId w:val="16"/>
        </w:numPr>
        <w:contextualSpacing/>
        <w:rPr>
          <w:rFonts w:ascii="Calibri" w:hAnsi="Calibri" w:cs="Calibri"/>
          <w:b/>
        </w:rPr>
      </w:pPr>
      <w:r w:rsidRPr="008B2C9C">
        <w:rPr>
          <w:rFonts w:ascii="Calibri" w:hAnsi="Calibri" w:cs="Calibri"/>
          <w:b/>
        </w:rPr>
        <w:t xml:space="preserve">Set-Up: </w:t>
      </w:r>
      <w:r w:rsidR="00C243FD">
        <w:rPr>
          <w:rFonts w:ascii="Calibri" w:hAnsi="Calibri" w:cs="Calibri"/>
        </w:rPr>
        <w:t>You may want to prepare a story of the most extravagant thing anyone has ever done for you.</w:t>
      </w:r>
    </w:p>
    <w:p w:rsidR="00DB3213" w:rsidRPr="008B2C9C" w:rsidRDefault="00DB3213" w:rsidP="00DB3213">
      <w:pPr>
        <w:ind w:left="720"/>
        <w:contextualSpacing/>
        <w:rPr>
          <w:rFonts w:ascii="Calibri" w:hAnsi="Calibri" w:cs="Calibri"/>
          <w:b/>
        </w:rPr>
      </w:pPr>
    </w:p>
    <w:p w:rsidR="000447F1" w:rsidRPr="008B2C9C" w:rsidRDefault="000447F1" w:rsidP="000447F1">
      <w:pPr>
        <w:contextualSpacing/>
        <w:rPr>
          <w:rFonts w:ascii="Calibri" w:hAnsi="Calibri" w:cs="Calibri"/>
        </w:rPr>
      </w:pPr>
      <w:r w:rsidRPr="008B2C9C">
        <w:rPr>
          <w:rFonts w:ascii="Calibri" w:hAnsi="Calibri" w:cs="Calibri"/>
        </w:rPr>
        <w:t xml:space="preserve">FIRST, </w:t>
      </w:r>
      <w:r w:rsidR="0054050F">
        <w:rPr>
          <w:rFonts w:ascii="Calibri" w:hAnsi="Calibri" w:cs="Calibri"/>
        </w:rPr>
        <w:t xml:space="preserve">explain to students </w:t>
      </w:r>
      <w:r w:rsidR="00C243FD">
        <w:rPr>
          <w:rFonts w:ascii="Calibri" w:hAnsi="Calibri" w:cs="Calibri"/>
        </w:rPr>
        <w:t>that you’</w:t>
      </w:r>
      <w:r w:rsidR="00775BEC">
        <w:rPr>
          <w:rFonts w:ascii="Calibri" w:hAnsi="Calibri" w:cs="Calibri"/>
        </w:rPr>
        <w:t xml:space="preserve">re going to lead them in a brief discussion before you jump into your Bible study. </w:t>
      </w:r>
    </w:p>
    <w:p w:rsidR="000447F1" w:rsidRPr="008B2C9C" w:rsidRDefault="000447F1" w:rsidP="000447F1">
      <w:pPr>
        <w:contextualSpacing/>
        <w:rPr>
          <w:rFonts w:ascii="Calibri" w:hAnsi="Calibri" w:cs="Calibri"/>
        </w:rPr>
      </w:pPr>
    </w:p>
    <w:p w:rsidR="000447F1" w:rsidRDefault="000447F1" w:rsidP="00DB3213">
      <w:pPr>
        <w:contextualSpacing/>
        <w:rPr>
          <w:rFonts w:ascii="Calibri" w:hAnsi="Calibri" w:cs="Calibri"/>
        </w:rPr>
      </w:pPr>
      <w:r w:rsidRPr="008B2C9C">
        <w:rPr>
          <w:rFonts w:ascii="Calibri" w:hAnsi="Calibri" w:cs="Calibri"/>
        </w:rPr>
        <w:t xml:space="preserve">THEN, </w:t>
      </w:r>
      <w:r w:rsidR="00775BEC">
        <w:rPr>
          <w:rFonts w:ascii="Calibri" w:hAnsi="Calibri" w:cs="Calibri"/>
        </w:rPr>
        <w:t>share the story you had prepared about a time when someone did something extravagant for you, something truly over the top. Make sure you talk about how it felt</w:t>
      </w:r>
      <w:r w:rsidR="00A1294D">
        <w:rPr>
          <w:rFonts w:ascii="Calibri" w:hAnsi="Calibri" w:cs="Calibri"/>
        </w:rPr>
        <w:t xml:space="preserve"> and how it changed your life.</w:t>
      </w:r>
    </w:p>
    <w:p w:rsidR="00775BEC" w:rsidRDefault="00775BEC" w:rsidP="00DB3213">
      <w:pPr>
        <w:contextualSpacing/>
        <w:rPr>
          <w:rFonts w:ascii="Calibri" w:hAnsi="Calibri" w:cs="Calibri"/>
        </w:rPr>
      </w:pPr>
    </w:p>
    <w:p w:rsidR="00775BEC" w:rsidRDefault="00775BEC" w:rsidP="00DB3213">
      <w:pPr>
        <w:contextualSpacing/>
        <w:rPr>
          <w:rFonts w:ascii="Calibri" w:hAnsi="Calibri" w:cs="Calibri"/>
        </w:rPr>
      </w:pPr>
      <w:r>
        <w:rPr>
          <w:rFonts w:ascii="Calibri" w:hAnsi="Calibri" w:cs="Calibri"/>
        </w:rPr>
        <w:t>NEXT, allow students to share their own stories. Encourage students to share how it made them feel and how it changed their lives, even if it was only in that moment.</w:t>
      </w:r>
    </w:p>
    <w:p w:rsidR="00775BEC" w:rsidRDefault="00775BEC" w:rsidP="00DB3213">
      <w:pPr>
        <w:contextualSpacing/>
        <w:rPr>
          <w:rFonts w:ascii="Calibri" w:hAnsi="Calibri" w:cs="Calibri"/>
        </w:rPr>
      </w:pPr>
    </w:p>
    <w:p w:rsidR="00775BEC" w:rsidRDefault="00775BEC" w:rsidP="00DB3213">
      <w:pPr>
        <w:contextualSpacing/>
        <w:rPr>
          <w:rFonts w:ascii="Calibri" w:hAnsi="Calibri" w:cs="Calibri"/>
        </w:rPr>
      </w:pPr>
      <w:r>
        <w:rPr>
          <w:rFonts w:ascii="Calibri" w:hAnsi="Calibri" w:cs="Calibri"/>
        </w:rPr>
        <w:t>THEN, lead students in a brief discussion. Ask:</w:t>
      </w:r>
    </w:p>
    <w:p w:rsidR="00775BEC" w:rsidRPr="00CB6226" w:rsidRDefault="00775BEC" w:rsidP="00CB6226">
      <w:pPr>
        <w:numPr>
          <w:ilvl w:val="0"/>
          <w:numId w:val="31"/>
        </w:numPr>
        <w:contextualSpacing/>
        <w:rPr>
          <w:rFonts w:ascii="Calibri" w:hAnsi="Calibri" w:cs="Calibri"/>
          <w:b/>
        </w:rPr>
      </w:pPr>
      <w:r w:rsidRPr="00CB6226">
        <w:rPr>
          <w:rFonts w:ascii="Calibri" w:hAnsi="Calibri" w:cs="Calibri"/>
          <w:b/>
        </w:rPr>
        <w:t>What is it about really awesome, totally unexpected gifts that just kind of rocks our world?</w:t>
      </w:r>
    </w:p>
    <w:p w:rsidR="00775BEC" w:rsidRPr="00CB6226" w:rsidRDefault="00775BEC" w:rsidP="00DB3213">
      <w:pPr>
        <w:numPr>
          <w:ilvl w:val="0"/>
          <w:numId w:val="31"/>
        </w:numPr>
        <w:contextualSpacing/>
        <w:rPr>
          <w:rFonts w:ascii="Calibri" w:hAnsi="Calibri" w:cs="Calibri"/>
          <w:b/>
        </w:rPr>
      </w:pPr>
      <w:r w:rsidRPr="00CB6226">
        <w:rPr>
          <w:rFonts w:ascii="Calibri" w:hAnsi="Calibri" w:cs="Calibri"/>
          <w:b/>
        </w:rPr>
        <w:t>Have you ever done something really over-the-top amazing for someone else? How did it make them feel? How did it make YOU feel?</w:t>
      </w:r>
    </w:p>
    <w:p w:rsidR="000447F1" w:rsidRPr="008B2C9C" w:rsidRDefault="000447F1" w:rsidP="000447F1">
      <w:pPr>
        <w:contextualSpacing/>
        <w:rPr>
          <w:rFonts w:ascii="Calibri" w:hAnsi="Calibri" w:cs="Calibri"/>
          <w:b/>
        </w:rPr>
      </w:pPr>
    </w:p>
    <w:p w:rsidR="000447F1" w:rsidRDefault="000447F1" w:rsidP="00DB3213">
      <w:pPr>
        <w:contextualSpacing/>
        <w:rPr>
          <w:rFonts w:ascii="Calibri" w:hAnsi="Calibri" w:cs="Calibri"/>
        </w:rPr>
      </w:pPr>
      <w:r w:rsidRPr="008B2C9C">
        <w:rPr>
          <w:rFonts w:ascii="Calibri" w:hAnsi="Calibri" w:cs="Calibri"/>
        </w:rPr>
        <w:t xml:space="preserve">FINALLY, </w:t>
      </w:r>
      <w:r w:rsidR="00CB6226">
        <w:rPr>
          <w:rFonts w:ascii="Calibri" w:hAnsi="Calibri" w:cs="Calibri"/>
        </w:rPr>
        <w:t xml:space="preserve">explain to students that you will be looking at the second lesson in a three-lesson look at God’s forgiveness. As they may have guessed, you’re going to spend some time looking at the truly extravagant nature of Jesus’ offer of salvation and how it changes </w:t>
      </w:r>
      <w:r w:rsidR="002A738F">
        <w:rPr>
          <w:rFonts w:ascii="Calibri" w:hAnsi="Calibri" w:cs="Calibri"/>
        </w:rPr>
        <w:t>their</w:t>
      </w:r>
      <w:r w:rsidR="00CB6226">
        <w:rPr>
          <w:rFonts w:ascii="Calibri" w:hAnsi="Calibri" w:cs="Calibri"/>
        </w:rPr>
        <w:t xml:space="preserve"> lives. </w:t>
      </w:r>
    </w:p>
    <w:p w:rsidR="002A738F" w:rsidRDefault="002A738F" w:rsidP="00DB3213">
      <w:pPr>
        <w:contextualSpacing/>
        <w:rPr>
          <w:rFonts w:ascii="Calibri" w:hAnsi="Calibri" w:cs="Calibri"/>
        </w:rPr>
      </w:pPr>
    </w:p>
    <w:p w:rsidR="002A738F" w:rsidRPr="008B2C9C" w:rsidRDefault="002A738F" w:rsidP="00DB3213">
      <w:pPr>
        <w:contextualSpacing/>
        <w:rPr>
          <w:rFonts w:ascii="Calibri" w:hAnsi="Calibri" w:cs="Calibri"/>
          <w:b/>
        </w:rPr>
      </w:pPr>
      <w:r>
        <w:rPr>
          <w:rFonts w:ascii="Calibri" w:hAnsi="Calibri" w:cs="Calibri"/>
        </w:rPr>
        <w:t>If there are no other comments, jump into The Main Event.</w:t>
      </w:r>
    </w:p>
    <w:p w:rsidR="000447F1" w:rsidRPr="008B2C9C" w:rsidRDefault="000447F1" w:rsidP="000447F1">
      <w:pPr>
        <w:pBdr>
          <w:bottom w:val="single" w:sz="4" w:space="1" w:color="auto"/>
        </w:pBdr>
        <w:rPr>
          <w:rFonts w:ascii="Calibri" w:hAnsi="Calibri" w:cs="Calibri"/>
          <w:b/>
          <w:sz w:val="32"/>
        </w:rPr>
      </w:pPr>
    </w:p>
    <w:p w:rsidR="000447F1" w:rsidRPr="008B2C9C" w:rsidRDefault="000447F1" w:rsidP="000447F1">
      <w:pPr>
        <w:pBdr>
          <w:bottom w:val="single" w:sz="4" w:space="1" w:color="auto"/>
        </w:pBdr>
        <w:rPr>
          <w:rFonts w:ascii="Calibri" w:hAnsi="Calibri" w:cs="Calibri"/>
          <w:b/>
          <w:sz w:val="32"/>
        </w:rPr>
      </w:pPr>
      <w:r w:rsidRPr="008B2C9C">
        <w:rPr>
          <w:rFonts w:ascii="Calibri" w:hAnsi="Calibri" w:cs="Calibri"/>
          <w:b/>
          <w:sz w:val="32"/>
        </w:rPr>
        <w:t>The Main Event</w:t>
      </w:r>
    </w:p>
    <w:p w:rsidR="000447F1" w:rsidRPr="008B2C9C" w:rsidRDefault="000447F1" w:rsidP="000447F1">
      <w:pPr>
        <w:pStyle w:val="ColorfulList-Accent1"/>
        <w:numPr>
          <w:ilvl w:val="0"/>
          <w:numId w:val="13"/>
        </w:numPr>
        <w:contextualSpacing/>
        <w:rPr>
          <w:rFonts w:ascii="Calibri" w:hAnsi="Calibri" w:cs="Calibri"/>
          <w:b/>
        </w:rPr>
      </w:pPr>
      <w:r w:rsidRPr="008B2C9C">
        <w:rPr>
          <w:rFonts w:ascii="Calibri" w:hAnsi="Calibri" w:cs="Calibri"/>
          <w:b/>
        </w:rPr>
        <w:t xml:space="preserve">Goal: </w:t>
      </w:r>
      <w:r w:rsidR="00A43478" w:rsidRPr="008B2C9C">
        <w:rPr>
          <w:rFonts w:ascii="Calibri" w:hAnsi="Calibri" w:cs="Calibri"/>
        </w:rPr>
        <w:t>To show students that through Jesus’ work on the cross, all who believe in Him are presented to God as completely forgiven.</w:t>
      </w:r>
    </w:p>
    <w:p w:rsidR="000447F1" w:rsidRPr="008B2C9C" w:rsidRDefault="000447F1" w:rsidP="000447F1">
      <w:pPr>
        <w:pStyle w:val="ColorfulList-Accent1"/>
        <w:numPr>
          <w:ilvl w:val="0"/>
          <w:numId w:val="13"/>
        </w:numPr>
        <w:contextualSpacing/>
        <w:rPr>
          <w:rFonts w:ascii="Calibri" w:hAnsi="Calibri" w:cs="Calibri"/>
          <w:b/>
        </w:rPr>
      </w:pPr>
      <w:r w:rsidRPr="008B2C9C">
        <w:rPr>
          <w:rFonts w:ascii="Calibri" w:hAnsi="Calibri" w:cs="Calibri"/>
          <w:b/>
        </w:rPr>
        <w:t xml:space="preserve">Set-Up: </w:t>
      </w:r>
      <w:r w:rsidRPr="008B2C9C">
        <w:rPr>
          <w:rFonts w:ascii="Calibri" w:hAnsi="Calibri" w:cs="Calibri"/>
        </w:rPr>
        <w:t>None</w:t>
      </w:r>
    </w:p>
    <w:p w:rsidR="000447F1" w:rsidRPr="008B2C9C" w:rsidRDefault="000447F1" w:rsidP="000447F1">
      <w:pPr>
        <w:contextualSpacing/>
        <w:rPr>
          <w:rFonts w:ascii="Calibri" w:hAnsi="Calibri" w:cs="Calibri"/>
          <w:b/>
        </w:rPr>
      </w:pPr>
    </w:p>
    <w:p w:rsidR="003336C4" w:rsidRPr="008B2C9C" w:rsidRDefault="003336C4" w:rsidP="003336C4">
      <w:pPr>
        <w:contextualSpacing/>
        <w:rPr>
          <w:rFonts w:ascii="Calibri" w:hAnsi="Calibri" w:cs="Calibri"/>
        </w:rPr>
      </w:pPr>
      <w:r w:rsidRPr="008B2C9C">
        <w:rPr>
          <w:rFonts w:ascii="Calibri" w:hAnsi="Calibri" w:cs="Calibri"/>
        </w:rPr>
        <w:t>FIRST, have students remind you of what you studied in the last lesson. Feel free to use the following bullet points to help guide your review:</w:t>
      </w:r>
    </w:p>
    <w:p w:rsidR="003336C4" w:rsidRPr="008B2C9C" w:rsidRDefault="003336C4" w:rsidP="003620BC">
      <w:pPr>
        <w:numPr>
          <w:ilvl w:val="0"/>
          <w:numId w:val="28"/>
        </w:numPr>
        <w:rPr>
          <w:rFonts w:ascii="Calibri" w:hAnsi="Calibri" w:cs="Calibri"/>
        </w:rPr>
      </w:pPr>
      <w:r w:rsidRPr="008B2C9C">
        <w:rPr>
          <w:rFonts w:ascii="Calibri" w:hAnsi="Calibri" w:cs="Calibri"/>
          <w:b/>
        </w:rPr>
        <w:t>God is able and willing to forgive us of our sins.</w:t>
      </w:r>
    </w:p>
    <w:p w:rsidR="003336C4" w:rsidRPr="008B2C9C" w:rsidRDefault="003336C4" w:rsidP="003620BC">
      <w:pPr>
        <w:numPr>
          <w:ilvl w:val="0"/>
          <w:numId w:val="28"/>
        </w:numPr>
        <w:rPr>
          <w:rFonts w:ascii="Calibri" w:hAnsi="Calibri" w:cs="Calibri"/>
          <w:b/>
        </w:rPr>
      </w:pPr>
      <w:r w:rsidRPr="008B2C9C">
        <w:rPr>
          <w:rFonts w:ascii="Calibri" w:hAnsi="Calibri" w:cs="Calibri"/>
          <w:b/>
        </w:rPr>
        <w:t>We saw this desire to forgive over and over again in how God dealt with His chosen people, Israel.</w:t>
      </w:r>
    </w:p>
    <w:p w:rsidR="000447F1" w:rsidRPr="008B2C9C" w:rsidRDefault="003336C4" w:rsidP="003336C4">
      <w:pPr>
        <w:numPr>
          <w:ilvl w:val="0"/>
          <w:numId w:val="28"/>
        </w:numPr>
        <w:rPr>
          <w:rFonts w:ascii="Calibri" w:hAnsi="Calibri" w:cs="Calibri"/>
        </w:rPr>
      </w:pPr>
      <w:r w:rsidRPr="008B2C9C">
        <w:rPr>
          <w:rFonts w:ascii="Calibri" w:hAnsi="Calibri" w:cs="Calibri"/>
          <w:b/>
        </w:rPr>
        <w:t>All sin, no matter who is hurt by it, is sin against God.</w:t>
      </w:r>
    </w:p>
    <w:p w:rsidR="000447F1" w:rsidRPr="008B2C9C" w:rsidRDefault="000447F1" w:rsidP="000447F1">
      <w:pPr>
        <w:contextualSpacing/>
        <w:rPr>
          <w:rFonts w:ascii="Calibri" w:hAnsi="Calibri" w:cs="Calibri"/>
        </w:rPr>
      </w:pPr>
    </w:p>
    <w:p w:rsidR="00B42290" w:rsidRPr="008B2C9C" w:rsidRDefault="000447F1" w:rsidP="00DB3213">
      <w:pPr>
        <w:contextualSpacing/>
        <w:rPr>
          <w:rFonts w:ascii="Calibri" w:hAnsi="Calibri" w:cs="Calibri"/>
        </w:rPr>
      </w:pPr>
      <w:r w:rsidRPr="008B2C9C">
        <w:rPr>
          <w:rFonts w:ascii="Calibri" w:hAnsi="Calibri" w:cs="Calibri"/>
        </w:rPr>
        <w:t xml:space="preserve">THEN, </w:t>
      </w:r>
      <w:r w:rsidR="00B42290" w:rsidRPr="008B2C9C">
        <w:rPr>
          <w:rFonts w:ascii="Calibri" w:hAnsi="Calibri" w:cs="Calibri"/>
        </w:rPr>
        <w:t>explain to students that this lesson is going to be what you might call Gospel-centered. Ask your students if someone can define the word Gospel for you. Remind them the Greek word for “gospel” translates as “good news.” Ask:</w:t>
      </w:r>
    </w:p>
    <w:p w:rsidR="00B42290" w:rsidRPr="008B2C9C" w:rsidRDefault="00B42290" w:rsidP="001A7AC3">
      <w:pPr>
        <w:numPr>
          <w:ilvl w:val="0"/>
          <w:numId w:val="29"/>
        </w:numPr>
        <w:contextualSpacing/>
        <w:rPr>
          <w:rFonts w:ascii="Calibri" w:hAnsi="Calibri" w:cs="Calibri"/>
          <w:b/>
        </w:rPr>
      </w:pPr>
      <w:r w:rsidRPr="008B2C9C">
        <w:rPr>
          <w:rFonts w:ascii="Calibri" w:hAnsi="Calibri" w:cs="Calibri"/>
          <w:b/>
        </w:rPr>
        <w:t xml:space="preserve">Why is the Gospel good news? </w:t>
      </w:r>
    </w:p>
    <w:p w:rsidR="00B42290" w:rsidRPr="008B2C9C" w:rsidRDefault="00B42290" w:rsidP="00DB3213">
      <w:pPr>
        <w:contextualSpacing/>
        <w:rPr>
          <w:rFonts w:ascii="Calibri" w:hAnsi="Calibri" w:cs="Calibri"/>
        </w:rPr>
      </w:pPr>
    </w:p>
    <w:p w:rsidR="000447F1" w:rsidRPr="008B2C9C" w:rsidRDefault="00B42290" w:rsidP="00DB3213">
      <w:pPr>
        <w:contextualSpacing/>
        <w:rPr>
          <w:rFonts w:ascii="Calibri" w:hAnsi="Calibri" w:cs="Calibri"/>
        </w:rPr>
      </w:pPr>
      <w:r w:rsidRPr="008B2C9C">
        <w:rPr>
          <w:rFonts w:ascii="Calibri" w:hAnsi="Calibri" w:cs="Calibri"/>
        </w:rPr>
        <w:t xml:space="preserve">Allow students to offer answers. Affirm responses but don't correct or redirect the conversation. Work the discussion until you feel like a good variety of responses have been provided. </w:t>
      </w:r>
      <w:r w:rsidR="001A7AC3" w:rsidRPr="008B2C9C">
        <w:rPr>
          <w:rFonts w:ascii="Calibri" w:hAnsi="Calibri" w:cs="Calibri"/>
        </w:rPr>
        <w:t>Then, explain that today as you continue your look at God’s forgiveness, they are going to look at a really clear, very concise definition of the Gospel, one that is extremely empowering for them as they seek to live the Christian life.</w:t>
      </w:r>
    </w:p>
    <w:p w:rsidR="000447F1" w:rsidRPr="008B2C9C" w:rsidRDefault="000447F1" w:rsidP="000447F1">
      <w:pPr>
        <w:rPr>
          <w:rFonts w:ascii="Calibri" w:hAnsi="Calibri" w:cs="Calibri"/>
        </w:rPr>
      </w:pPr>
    </w:p>
    <w:p w:rsidR="00331A60" w:rsidRPr="008B2C9C" w:rsidRDefault="00331A60" w:rsidP="00331A60">
      <w:pPr>
        <w:rPr>
          <w:rFonts w:ascii="Calibri" w:hAnsi="Calibri" w:cs="Calibri"/>
        </w:rPr>
      </w:pPr>
      <w:r w:rsidRPr="008B2C9C">
        <w:rPr>
          <w:rFonts w:ascii="Calibri" w:hAnsi="Calibri" w:cs="Calibri"/>
        </w:rPr>
        <w:t xml:space="preserve">NEXT, have students turn to Colossians 1:21-23. While they are finding it, provide some context for the book by referencing the Bible Background portion of your lesson. When you’re ready, read or have a student read the verses. When they’ve finished, explain that while this is only a few verses, there is a ton of depth here. Then, lead students in a brief discussion. Ask: </w:t>
      </w:r>
    </w:p>
    <w:p w:rsidR="00A05E6E" w:rsidRPr="008B2C9C" w:rsidRDefault="00D337AB" w:rsidP="003A7FDE">
      <w:pPr>
        <w:numPr>
          <w:ilvl w:val="0"/>
          <w:numId w:val="29"/>
        </w:numPr>
        <w:rPr>
          <w:rFonts w:ascii="Calibri" w:hAnsi="Calibri" w:cs="Calibri"/>
          <w:b/>
        </w:rPr>
      </w:pPr>
      <w:r w:rsidRPr="008B2C9C">
        <w:rPr>
          <w:rFonts w:ascii="Calibri" w:hAnsi="Calibri" w:cs="Calibri"/>
          <w:b/>
        </w:rPr>
        <w:t>In verse 21 Paul makes a statement about our STATUS before coming to saving faith in Jesus. How does Paul describe us?</w:t>
      </w:r>
    </w:p>
    <w:p w:rsidR="00D337AB" w:rsidRPr="008B2C9C" w:rsidRDefault="00D337AB" w:rsidP="003A7FDE">
      <w:pPr>
        <w:numPr>
          <w:ilvl w:val="1"/>
          <w:numId w:val="29"/>
        </w:numPr>
        <w:rPr>
          <w:rFonts w:ascii="Calibri" w:hAnsi="Calibri" w:cs="Calibri"/>
          <w:color w:val="000000"/>
          <w:shd w:val="clear" w:color="auto" w:fill="FFFFFF"/>
        </w:rPr>
      </w:pPr>
      <w:r w:rsidRPr="008B2C9C">
        <w:rPr>
          <w:rFonts w:ascii="Calibri" w:hAnsi="Calibri" w:cs="Calibri"/>
          <w:i/>
        </w:rPr>
        <w:t>Answer</w:t>
      </w:r>
      <w:r w:rsidRPr="008B2C9C">
        <w:rPr>
          <w:rFonts w:ascii="Calibri" w:hAnsi="Calibri" w:cs="Calibri"/>
        </w:rPr>
        <w:t xml:space="preserve">: </w:t>
      </w:r>
      <w:r w:rsidRPr="008B2C9C">
        <w:rPr>
          <w:rFonts w:ascii="Calibri" w:hAnsi="Calibri" w:cs="Calibri"/>
          <w:color w:val="000000"/>
          <w:shd w:val="clear" w:color="auto" w:fill="FFFFFF"/>
        </w:rPr>
        <w:t>Alienated from God, hostile against God, and doing evil deeds</w:t>
      </w:r>
    </w:p>
    <w:p w:rsidR="00D337AB" w:rsidRPr="008B2C9C" w:rsidRDefault="00D337AB" w:rsidP="003A7FDE">
      <w:pPr>
        <w:numPr>
          <w:ilvl w:val="0"/>
          <w:numId w:val="29"/>
        </w:numPr>
        <w:rPr>
          <w:rFonts w:ascii="Calibri" w:hAnsi="Calibri" w:cs="Calibri"/>
          <w:b/>
          <w:color w:val="000000"/>
          <w:shd w:val="clear" w:color="auto" w:fill="FFFFFF"/>
        </w:rPr>
      </w:pPr>
      <w:r w:rsidRPr="008B2C9C">
        <w:rPr>
          <w:rFonts w:ascii="Calibri" w:hAnsi="Calibri" w:cs="Calibri"/>
          <w:b/>
          <w:color w:val="000000"/>
          <w:shd w:val="clear" w:color="auto" w:fill="FFFFFF"/>
        </w:rPr>
        <w:t xml:space="preserve">How does this sound to you? Does it sound overly harsh? </w:t>
      </w:r>
    </w:p>
    <w:p w:rsidR="00EA3165" w:rsidRPr="008B2C9C" w:rsidRDefault="00D337AB" w:rsidP="003A7FDE">
      <w:pPr>
        <w:numPr>
          <w:ilvl w:val="1"/>
          <w:numId w:val="29"/>
        </w:numPr>
        <w:rPr>
          <w:rFonts w:ascii="Calibri" w:hAnsi="Calibri" w:cs="Calibri"/>
          <w:color w:val="000000"/>
          <w:shd w:val="clear" w:color="auto" w:fill="FFFFFF"/>
        </w:rPr>
      </w:pPr>
      <w:r w:rsidRPr="008B2C9C">
        <w:rPr>
          <w:rFonts w:ascii="Calibri" w:hAnsi="Calibri" w:cs="Calibri"/>
          <w:color w:val="000000"/>
          <w:shd w:val="clear" w:color="auto" w:fill="FFFFFF"/>
        </w:rPr>
        <w:t>Answers will vary. Help students see that if we have a proper understanding of what our sin truly is, we won’t think it’s too harsh.</w:t>
      </w:r>
    </w:p>
    <w:p w:rsidR="00EA3165" w:rsidRPr="008B2C9C" w:rsidRDefault="00EA3165" w:rsidP="003A7FDE">
      <w:pPr>
        <w:numPr>
          <w:ilvl w:val="0"/>
          <w:numId w:val="29"/>
        </w:numPr>
        <w:rPr>
          <w:rFonts w:ascii="Calibri" w:hAnsi="Calibri" w:cs="Calibri"/>
          <w:b/>
          <w:color w:val="000000"/>
          <w:shd w:val="clear" w:color="auto" w:fill="FFFFFF"/>
        </w:rPr>
      </w:pPr>
      <w:r w:rsidRPr="008B2C9C">
        <w:rPr>
          <w:rFonts w:ascii="Calibri" w:hAnsi="Calibri" w:cs="Calibri"/>
          <w:b/>
          <w:color w:val="000000"/>
          <w:shd w:val="clear" w:color="auto" w:fill="FFFFFF"/>
        </w:rPr>
        <w:t xml:space="preserve">The first sign here of the concept of forgiveness is in verse 22. We see a big, important word pop up: reconciliation. What does reconciliation mean in general? </w:t>
      </w:r>
    </w:p>
    <w:p w:rsidR="00C65B3E" w:rsidRPr="008B2C9C" w:rsidRDefault="00C65B3E" w:rsidP="003A7FDE">
      <w:pPr>
        <w:numPr>
          <w:ilvl w:val="1"/>
          <w:numId w:val="29"/>
        </w:numPr>
        <w:rPr>
          <w:rFonts w:ascii="Calibri" w:hAnsi="Calibri" w:cs="Calibri"/>
          <w:color w:val="000000"/>
          <w:shd w:val="clear" w:color="auto" w:fill="FFFFFF"/>
        </w:rPr>
      </w:pPr>
      <w:r w:rsidRPr="008B2C9C">
        <w:rPr>
          <w:rFonts w:ascii="Calibri" w:hAnsi="Calibri" w:cs="Calibri"/>
          <w:i/>
          <w:color w:val="000000"/>
          <w:shd w:val="clear" w:color="auto" w:fill="FFFFFF"/>
        </w:rPr>
        <w:t>Answer</w:t>
      </w:r>
      <w:r w:rsidRPr="008B2C9C">
        <w:rPr>
          <w:rFonts w:ascii="Calibri" w:hAnsi="Calibri" w:cs="Calibri"/>
          <w:color w:val="000000"/>
          <w:shd w:val="clear" w:color="auto" w:fill="FFFFFF"/>
        </w:rPr>
        <w:t>: Reconciliation means to make peace, or to restore friendly relations between two people or parties.</w:t>
      </w:r>
    </w:p>
    <w:p w:rsidR="00C65B3E" w:rsidRPr="008B2C9C" w:rsidRDefault="00C65B3E" w:rsidP="003A7FDE">
      <w:pPr>
        <w:numPr>
          <w:ilvl w:val="0"/>
          <w:numId w:val="29"/>
        </w:numPr>
        <w:rPr>
          <w:rFonts w:ascii="Calibri" w:hAnsi="Calibri" w:cs="Calibri"/>
          <w:b/>
          <w:color w:val="000000"/>
          <w:shd w:val="clear" w:color="auto" w:fill="FFFFFF"/>
        </w:rPr>
      </w:pPr>
      <w:r w:rsidRPr="008B2C9C">
        <w:rPr>
          <w:rFonts w:ascii="Calibri" w:hAnsi="Calibri" w:cs="Calibri"/>
          <w:b/>
          <w:color w:val="000000"/>
          <w:shd w:val="clear" w:color="auto" w:fill="FFFFFF"/>
        </w:rPr>
        <w:t>OK, so let’s spiritualize it. Paul says that Jesus reconciled us to God. Why did we need reconciling?</w:t>
      </w:r>
    </w:p>
    <w:p w:rsidR="00C65B3E" w:rsidRPr="008B2C9C" w:rsidRDefault="00C65B3E" w:rsidP="003A7FDE">
      <w:pPr>
        <w:numPr>
          <w:ilvl w:val="1"/>
          <w:numId w:val="29"/>
        </w:numPr>
        <w:rPr>
          <w:rFonts w:ascii="Calibri" w:hAnsi="Calibri" w:cs="Calibri"/>
          <w:color w:val="000000"/>
          <w:shd w:val="clear" w:color="auto" w:fill="FFFFFF"/>
        </w:rPr>
      </w:pPr>
      <w:r w:rsidRPr="008B2C9C">
        <w:rPr>
          <w:rFonts w:ascii="Calibri" w:hAnsi="Calibri" w:cs="Calibri"/>
          <w:i/>
          <w:color w:val="000000"/>
          <w:shd w:val="clear" w:color="auto" w:fill="FFFFFF"/>
        </w:rPr>
        <w:t>Answer</w:t>
      </w:r>
      <w:r w:rsidRPr="008B2C9C">
        <w:rPr>
          <w:rFonts w:ascii="Calibri" w:hAnsi="Calibri" w:cs="Calibri"/>
          <w:color w:val="000000"/>
          <w:shd w:val="clear" w:color="auto" w:fill="FFFFFF"/>
        </w:rPr>
        <w:t>: Because Scripture tells us that our sin creates animosity between God and us. A holy, perfect God cannot be in a relationship with anything that is less than holy. Because of our sin, we are unholy. Furthermore, our sin puts us in rebellion against God. Our sin is our way of rejecting God as God. It</w:t>
      </w:r>
      <w:r w:rsidR="00A1294D">
        <w:rPr>
          <w:rFonts w:ascii="Calibri" w:hAnsi="Calibri" w:cs="Calibri"/>
          <w:color w:val="000000"/>
          <w:shd w:val="clear" w:color="auto" w:fill="FFFFFF"/>
        </w:rPr>
        <w:t xml:space="preserve"> creates disharmony between us.</w:t>
      </w:r>
    </w:p>
    <w:p w:rsidR="00C65B3E" w:rsidRPr="008B2C9C" w:rsidRDefault="004D597B" w:rsidP="003A7FDE">
      <w:pPr>
        <w:numPr>
          <w:ilvl w:val="0"/>
          <w:numId w:val="29"/>
        </w:numPr>
        <w:rPr>
          <w:rFonts w:ascii="Calibri" w:hAnsi="Calibri" w:cs="Calibri"/>
          <w:b/>
          <w:color w:val="000000"/>
          <w:shd w:val="clear" w:color="auto" w:fill="FFFFFF"/>
        </w:rPr>
      </w:pPr>
      <w:r w:rsidRPr="008B2C9C">
        <w:rPr>
          <w:rFonts w:ascii="Calibri" w:hAnsi="Calibri" w:cs="Calibri"/>
          <w:b/>
          <w:color w:val="000000"/>
          <w:shd w:val="clear" w:color="auto" w:fill="FFFFFF"/>
        </w:rPr>
        <w:t xml:space="preserve">Here’s a question before we move on: Is there anything we can do on our own to reconcile ourselves to God? Why or why not? </w:t>
      </w:r>
    </w:p>
    <w:p w:rsidR="004D597B" w:rsidRPr="008B2C9C" w:rsidRDefault="004D597B" w:rsidP="003A7FDE">
      <w:pPr>
        <w:numPr>
          <w:ilvl w:val="1"/>
          <w:numId w:val="29"/>
        </w:numPr>
        <w:rPr>
          <w:rFonts w:ascii="Calibri" w:hAnsi="Calibri" w:cs="Calibri"/>
          <w:color w:val="000000"/>
          <w:shd w:val="clear" w:color="auto" w:fill="FFFFFF"/>
        </w:rPr>
      </w:pPr>
      <w:r w:rsidRPr="008B2C9C">
        <w:rPr>
          <w:rFonts w:ascii="Calibri" w:hAnsi="Calibri" w:cs="Calibri"/>
          <w:i/>
          <w:color w:val="000000"/>
          <w:shd w:val="clear" w:color="auto" w:fill="FFFFFF"/>
        </w:rPr>
        <w:t>Answer</w:t>
      </w:r>
      <w:r w:rsidRPr="008B2C9C">
        <w:rPr>
          <w:rFonts w:ascii="Calibri" w:hAnsi="Calibri" w:cs="Calibri"/>
          <w:color w:val="000000"/>
          <w:shd w:val="clear" w:color="auto" w:fill="FFFFFF"/>
        </w:rPr>
        <w:t xml:space="preserve">: Because we are sinful, we’ll never be able, on our own accord, to reconcile ourselves to God. We are </w:t>
      </w:r>
      <w:r w:rsidR="000C66F7" w:rsidRPr="008B2C9C">
        <w:rPr>
          <w:rFonts w:ascii="Calibri" w:hAnsi="Calibri" w:cs="Calibri"/>
          <w:color w:val="000000"/>
          <w:shd w:val="clear" w:color="auto" w:fill="FFFFFF"/>
        </w:rPr>
        <w:t>incapable</w:t>
      </w:r>
      <w:r w:rsidRPr="008B2C9C">
        <w:rPr>
          <w:rFonts w:ascii="Calibri" w:hAnsi="Calibri" w:cs="Calibri"/>
          <w:color w:val="000000"/>
          <w:shd w:val="clear" w:color="auto" w:fill="FFFFFF"/>
        </w:rPr>
        <w:t xml:space="preserve"> of solving our sin problem. </w:t>
      </w:r>
    </w:p>
    <w:p w:rsidR="0097579E" w:rsidRPr="008B2C9C" w:rsidRDefault="008D6723" w:rsidP="003A7FDE">
      <w:pPr>
        <w:numPr>
          <w:ilvl w:val="0"/>
          <w:numId w:val="29"/>
        </w:numPr>
        <w:rPr>
          <w:rFonts w:ascii="Calibri" w:hAnsi="Calibri" w:cs="Calibri"/>
          <w:b/>
          <w:color w:val="000000"/>
          <w:shd w:val="clear" w:color="auto" w:fill="FFFFFF"/>
        </w:rPr>
      </w:pPr>
      <w:r w:rsidRPr="008B2C9C">
        <w:rPr>
          <w:rFonts w:ascii="Calibri" w:hAnsi="Calibri" w:cs="Calibri"/>
          <w:b/>
          <w:color w:val="000000"/>
          <w:shd w:val="clear" w:color="auto" w:fill="FFFFFF"/>
        </w:rPr>
        <w:t xml:space="preserve">With this as our backdrop, Jesus broke through. He came to earth, fully God and fully man, to live a perfect life and die in our place so that through faith </w:t>
      </w:r>
      <w:r w:rsidR="002D2883" w:rsidRPr="008B2C9C">
        <w:rPr>
          <w:rFonts w:ascii="Calibri" w:hAnsi="Calibri" w:cs="Calibri"/>
          <w:b/>
          <w:color w:val="000000"/>
          <w:shd w:val="clear" w:color="auto" w:fill="FFFFFF"/>
        </w:rPr>
        <w:t xml:space="preserve">in Him, we might be freed from the death our sin earns. But sometimes we fail to look deep enough at what Jesus does for us when we come to saving faith in Him. Look at the second part of vs. 22. Paul says Jesus presents us to God in a certain way. How does God see us because of the sacrifice Jesus made on our behalf?
</w:t>
      </w:r>
    </w:p>
    <w:p w:rsidR="002D2883" w:rsidRPr="008B2C9C" w:rsidRDefault="002D2883" w:rsidP="003A7FDE">
      <w:pPr>
        <w:numPr>
          <w:ilvl w:val="1"/>
          <w:numId w:val="29"/>
        </w:numPr>
        <w:rPr>
          <w:rFonts w:ascii="Calibri" w:hAnsi="Calibri" w:cs="Calibri"/>
          <w:color w:val="000000"/>
          <w:shd w:val="clear" w:color="auto" w:fill="FFFFFF"/>
        </w:rPr>
      </w:pPr>
      <w:r w:rsidRPr="008B2C9C">
        <w:rPr>
          <w:rFonts w:ascii="Calibri" w:hAnsi="Calibri" w:cs="Calibri"/>
          <w:i/>
          <w:color w:val="000000"/>
          <w:shd w:val="clear" w:color="auto" w:fill="FFFFFF"/>
        </w:rPr>
        <w:t>Answer</w:t>
      </w:r>
      <w:r w:rsidRPr="008B2C9C">
        <w:rPr>
          <w:rFonts w:ascii="Calibri" w:hAnsi="Calibri" w:cs="Calibri"/>
          <w:color w:val="000000"/>
          <w:shd w:val="clear" w:color="auto" w:fill="FFFFFF"/>
        </w:rPr>
        <w:t>: Holy, blameless, and above reproach</w:t>
      </w:r>
    </w:p>
    <w:p w:rsidR="005568E5" w:rsidRPr="008B2C9C" w:rsidRDefault="005568E5" w:rsidP="003A7FDE">
      <w:pPr>
        <w:numPr>
          <w:ilvl w:val="0"/>
          <w:numId w:val="29"/>
        </w:numPr>
        <w:rPr>
          <w:rFonts w:ascii="Calibri" w:hAnsi="Calibri" w:cs="Calibri"/>
          <w:b/>
          <w:color w:val="000000"/>
          <w:shd w:val="clear" w:color="auto" w:fill="FFFFFF"/>
        </w:rPr>
      </w:pPr>
      <w:r w:rsidRPr="008B2C9C">
        <w:rPr>
          <w:rFonts w:ascii="Calibri" w:hAnsi="Calibri" w:cs="Calibri"/>
          <w:b/>
          <w:color w:val="000000"/>
          <w:shd w:val="clear" w:color="auto" w:fill="FFFFFF"/>
        </w:rPr>
        <w:t>Each one of these words has a slightly different meaning. Taken together, what picture do they paint of us?</w:t>
      </w:r>
    </w:p>
    <w:p w:rsidR="005568E5" w:rsidRPr="008B2C9C" w:rsidRDefault="005568E5" w:rsidP="003A7FDE">
      <w:pPr>
        <w:numPr>
          <w:ilvl w:val="1"/>
          <w:numId w:val="29"/>
        </w:numPr>
        <w:rPr>
          <w:rFonts w:ascii="Calibri" w:hAnsi="Calibri" w:cs="Calibri"/>
          <w:color w:val="000000"/>
          <w:shd w:val="clear" w:color="auto" w:fill="FFFFFF"/>
        </w:rPr>
      </w:pPr>
      <w:r w:rsidRPr="008B2C9C">
        <w:rPr>
          <w:rFonts w:ascii="Calibri" w:hAnsi="Calibri" w:cs="Calibri"/>
          <w:i/>
          <w:color w:val="000000"/>
          <w:shd w:val="clear" w:color="auto" w:fill="FFFFFF"/>
        </w:rPr>
        <w:t>Answer</w:t>
      </w:r>
      <w:r w:rsidRPr="008B2C9C">
        <w:rPr>
          <w:rFonts w:ascii="Calibri" w:hAnsi="Calibri" w:cs="Calibri"/>
          <w:color w:val="000000"/>
          <w:shd w:val="clear" w:color="auto" w:fill="FFFFFF"/>
        </w:rPr>
        <w:t>: Innocent. Free from the guilt of our sin. God sees us through a lens of Jesus’ sacrifice. He sees us as completely sin-free.</w:t>
      </w:r>
    </w:p>
    <w:p w:rsidR="005568E5" w:rsidRPr="008B2C9C" w:rsidRDefault="005568E5" w:rsidP="006932E6">
      <w:pPr>
        <w:rPr>
          <w:rFonts w:ascii="Calibri" w:hAnsi="Calibri" w:cs="Calibri"/>
          <w:color w:val="000000"/>
          <w:shd w:val="clear" w:color="auto" w:fill="FFFFFF"/>
        </w:rPr>
      </w:pPr>
    </w:p>
    <w:p w:rsidR="00913E96" w:rsidRPr="008B2C9C" w:rsidRDefault="00913E96" w:rsidP="00DB3213">
      <w:pPr>
        <w:rPr>
          <w:rFonts w:ascii="Calibri" w:hAnsi="Calibri" w:cs="Calibri"/>
        </w:rPr>
      </w:pPr>
      <w:r w:rsidRPr="008B2C9C">
        <w:rPr>
          <w:rFonts w:ascii="Calibri" w:hAnsi="Calibri" w:cs="Calibri"/>
        </w:rPr>
        <w:t xml:space="preserve">THEN, allow this final thought to soak in a bit. Ask students if they feel sinless. (You're not looking for an answer. It's more of a rhetorical question to prove a point.) Ask them if, when they think of their thoughts and actions and words, do they feel holy. Ask them if they feel innocent of any sin. The answer is that none of you in the room you're in could feel this way. Why? Because you know your heart. You know you still sin and still struggle with sin. How beautiful a thing it is, then, that your holiness doesn't </w:t>
      </w:r>
      <w:r w:rsidR="00A1294D">
        <w:rPr>
          <w:rFonts w:ascii="Calibri" w:hAnsi="Calibri" w:cs="Calibri"/>
        </w:rPr>
        <w:t>depend on you!</w:t>
      </w:r>
    </w:p>
    <w:p w:rsidR="000447F1" w:rsidRPr="008B2C9C" w:rsidRDefault="000447F1" w:rsidP="000447F1">
      <w:pPr>
        <w:rPr>
          <w:rFonts w:ascii="Calibri" w:hAnsi="Calibri" w:cs="Calibri"/>
        </w:rPr>
      </w:pPr>
    </w:p>
    <w:p w:rsidR="000447F1" w:rsidRPr="008B2C9C" w:rsidRDefault="000447F1" w:rsidP="00DB3213">
      <w:pPr>
        <w:rPr>
          <w:rFonts w:ascii="Calibri" w:hAnsi="Calibri" w:cs="Calibri"/>
        </w:rPr>
      </w:pPr>
      <w:r w:rsidRPr="008B2C9C">
        <w:rPr>
          <w:rFonts w:ascii="Calibri" w:hAnsi="Calibri" w:cs="Calibri"/>
        </w:rPr>
        <w:t xml:space="preserve">FINALLY, </w:t>
      </w:r>
      <w:r w:rsidR="00913E96" w:rsidRPr="008B2C9C">
        <w:rPr>
          <w:rFonts w:ascii="Calibri" w:hAnsi="Calibri" w:cs="Calibri"/>
        </w:rPr>
        <w:t xml:space="preserve">say something like: </w:t>
      </w:r>
    </w:p>
    <w:p w:rsidR="000447F1" w:rsidRPr="0023196C" w:rsidRDefault="00913E96" w:rsidP="0023196C">
      <w:pPr>
        <w:numPr>
          <w:ilvl w:val="0"/>
          <w:numId w:val="30"/>
        </w:numPr>
        <w:rPr>
          <w:rFonts w:ascii="Calibri" w:hAnsi="Calibri" w:cs="Calibri"/>
          <w:b/>
        </w:rPr>
      </w:pPr>
      <w:r w:rsidRPr="008B2C9C">
        <w:rPr>
          <w:rFonts w:ascii="Calibri" w:hAnsi="Calibri" w:cs="Calibri"/>
          <w:b/>
        </w:rPr>
        <w:t>As we consider the forgiveness offered to us through Jesus, we should all be a little in awe of God’s unyielding love for us. His plan to extend forgiveness to</w:t>
      </w:r>
      <w:r w:rsidR="0021486A" w:rsidRPr="008B2C9C">
        <w:rPr>
          <w:rFonts w:ascii="Calibri" w:hAnsi="Calibri" w:cs="Calibri"/>
          <w:b/>
        </w:rPr>
        <w:t xml:space="preserve"> us</w:t>
      </w:r>
      <w:r w:rsidRPr="008B2C9C">
        <w:rPr>
          <w:rFonts w:ascii="Calibri" w:hAnsi="Calibri" w:cs="Calibri"/>
          <w:b/>
        </w:rPr>
        <w:t xml:space="preserve"> through faith in Christ </w:t>
      </w:r>
      <w:r w:rsidR="0021486A" w:rsidRPr="008B2C9C">
        <w:rPr>
          <w:rFonts w:ascii="Calibri" w:hAnsi="Calibri" w:cs="Calibri"/>
          <w:b/>
        </w:rPr>
        <w:t xml:space="preserve">changes everything. It is nothing short of a miracle that God, in His grace, chooses to see us as sinless through the sacrifice Jesus made on our behalf. It is a life-giving, reconciling forgiveness. </w:t>
      </w:r>
      <w:r w:rsidR="008B2C9C" w:rsidRPr="008B2C9C">
        <w:rPr>
          <w:rFonts w:ascii="Calibri" w:hAnsi="Calibri" w:cs="Calibri"/>
          <w:b/>
        </w:rPr>
        <w:t xml:space="preserve">It calls us to consider our standing with God. </w:t>
      </w:r>
    </w:p>
    <w:p w:rsidR="00F328A9" w:rsidRPr="008B2C9C" w:rsidRDefault="00F328A9" w:rsidP="000447F1">
      <w:pPr>
        <w:pBdr>
          <w:bottom w:val="single" w:sz="4" w:space="1" w:color="auto"/>
        </w:pBdr>
        <w:rPr>
          <w:rFonts w:ascii="Calibri" w:hAnsi="Calibri" w:cs="Calibri"/>
          <w:b/>
          <w:sz w:val="32"/>
        </w:rPr>
      </w:pPr>
    </w:p>
    <w:p w:rsidR="000447F1" w:rsidRPr="008B2C9C" w:rsidRDefault="000447F1" w:rsidP="000447F1">
      <w:pPr>
        <w:pBdr>
          <w:bottom w:val="single" w:sz="4" w:space="1" w:color="auto"/>
        </w:pBdr>
        <w:rPr>
          <w:rFonts w:ascii="Calibri" w:hAnsi="Calibri" w:cs="Calibri"/>
          <w:b/>
          <w:i/>
          <w:sz w:val="32"/>
        </w:rPr>
      </w:pPr>
      <w:r w:rsidRPr="008B2C9C">
        <w:rPr>
          <w:rFonts w:ascii="Calibri" w:hAnsi="Calibri" w:cs="Calibri"/>
          <w:b/>
          <w:sz w:val="32"/>
        </w:rPr>
        <w:t>The Last Word</w:t>
      </w:r>
    </w:p>
    <w:p w:rsidR="000447F1" w:rsidRPr="00F328A9" w:rsidRDefault="000447F1" w:rsidP="00F328A9">
      <w:pPr>
        <w:numPr>
          <w:ilvl w:val="0"/>
          <w:numId w:val="30"/>
        </w:numPr>
        <w:rPr>
          <w:rFonts w:ascii="Calibri" w:hAnsi="Calibri" w:cs="Calibri"/>
          <w:b/>
        </w:rPr>
      </w:pPr>
      <w:r w:rsidRPr="008B2C9C">
        <w:rPr>
          <w:rFonts w:ascii="Calibri" w:hAnsi="Calibri" w:cs="Calibri"/>
          <w:b/>
        </w:rPr>
        <w:t xml:space="preserve">Goal: </w:t>
      </w:r>
      <w:r w:rsidR="00F328A9" w:rsidRPr="008B2C9C">
        <w:rPr>
          <w:rFonts w:ascii="Calibri" w:hAnsi="Calibri" w:cs="Calibri"/>
        </w:rPr>
        <w:t>To determine your standing with God, and to respond accordingly.</w:t>
      </w:r>
    </w:p>
    <w:p w:rsidR="000447F1" w:rsidRPr="008B2C9C" w:rsidRDefault="000447F1" w:rsidP="000447F1">
      <w:pPr>
        <w:pStyle w:val="ColorfulList-Accent1"/>
        <w:numPr>
          <w:ilvl w:val="0"/>
          <w:numId w:val="20"/>
        </w:numPr>
        <w:contextualSpacing/>
        <w:rPr>
          <w:rFonts w:ascii="Calibri" w:hAnsi="Calibri" w:cs="Calibri"/>
        </w:rPr>
      </w:pPr>
      <w:r w:rsidRPr="008B2C9C">
        <w:rPr>
          <w:rFonts w:ascii="Calibri" w:hAnsi="Calibri" w:cs="Calibri"/>
          <w:b/>
        </w:rPr>
        <w:t xml:space="preserve">Set-Up: </w:t>
      </w:r>
      <w:r w:rsidRPr="008B2C9C">
        <w:rPr>
          <w:rFonts w:ascii="Calibri" w:hAnsi="Calibri" w:cs="Calibri"/>
        </w:rPr>
        <w:t xml:space="preserve">A note </w:t>
      </w:r>
    </w:p>
    <w:p w:rsidR="000447F1" w:rsidRPr="008B2C9C" w:rsidRDefault="000447F1" w:rsidP="000447F1">
      <w:pPr>
        <w:contextualSpacing/>
        <w:rPr>
          <w:rFonts w:ascii="Calibri" w:hAnsi="Calibri" w:cs="Calibri"/>
          <w:b/>
        </w:rPr>
      </w:pPr>
    </w:p>
    <w:p w:rsidR="00F328A9" w:rsidRDefault="00F328A9" w:rsidP="00F328A9">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FIRST, explain to students that more than anything, a time of Bible study like this demands that they evaluate where they are with the Lord. Some of your students may have a strong faith that is primary in their lives. Others of your students may have a saving relationship with Jesus, but not one that they take very seriously. Still others of your students may not have ever made a first-time decision for faith in Christ. This is your chance to challenge each one of</w:t>
      </w:r>
      <w:r w:rsidR="00317DD3">
        <w:rPr>
          <w:rFonts w:ascii="AppleSystemUIFont" w:hAnsi="AppleSystemUIFont" w:cs="AppleSystemUIFont"/>
          <w:color w:val="353535"/>
        </w:rPr>
        <w:t xml:space="preserve"> these students represented</w:t>
      </w:r>
      <w:r>
        <w:rPr>
          <w:rFonts w:ascii="AppleSystemUIFont" w:hAnsi="AppleSystemUIFont" w:cs="AppleSystemUIFont"/>
          <w:color w:val="353535"/>
        </w:rPr>
        <w:t xml:space="preserve"> to respond to God depe</w:t>
      </w:r>
      <w:r w:rsidR="003A2069">
        <w:rPr>
          <w:rFonts w:ascii="AppleSystemUIFont" w:hAnsi="AppleSystemUIFont" w:cs="AppleSystemUIFont"/>
          <w:color w:val="353535"/>
        </w:rPr>
        <w:t>nding on where they stand with H</w:t>
      </w:r>
      <w:r>
        <w:rPr>
          <w:rFonts w:ascii="AppleSystemUIFont" w:hAnsi="AppleSystemUIFont" w:cs="AppleSystemUIFont"/>
          <w:color w:val="353535"/>
        </w:rPr>
        <w:t>im.</w:t>
      </w:r>
    </w:p>
    <w:p w:rsidR="00F328A9" w:rsidRDefault="00F328A9" w:rsidP="00F328A9">
      <w:pPr>
        <w:autoSpaceDE w:val="0"/>
        <w:autoSpaceDN w:val="0"/>
        <w:adjustRightInd w:val="0"/>
        <w:rPr>
          <w:rFonts w:ascii="AppleSystemUIFont" w:hAnsi="AppleSystemUIFont" w:cs="AppleSystemUIFont"/>
          <w:color w:val="353535"/>
        </w:rPr>
      </w:pPr>
    </w:p>
    <w:p w:rsidR="00F328A9" w:rsidRDefault="00FB4C35" w:rsidP="00F328A9">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NEXT</w:t>
      </w:r>
      <w:r w:rsidR="00F328A9">
        <w:rPr>
          <w:rFonts w:ascii="AppleSystemUIFont" w:hAnsi="AppleSystemUIFont" w:cs="AppleSystemUIFont"/>
          <w:color w:val="353535"/>
        </w:rPr>
        <w:t>,</w:t>
      </w:r>
      <w:r w:rsidR="00A362B5">
        <w:rPr>
          <w:rFonts w:ascii="AppleSystemUIFont" w:hAnsi="AppleSystemUIFont" w:cs="AppleSystemUIFont"/>
          <w:color w:val="353535"/>
        </w:rPr>
        <w:t xml:space="preserve"> in a way that is appropriate to</w:t>
      </w:r>
      <w:r w:rsidR="00F328A9">
        <w:rPr>
          <w:rFonts w:ascii="AppleSystemUIFont" w:hAnsi="AppleSystemUIFont" w:cs="AppleSystemUIFont"/>
          <w:color w:val="353535"/>
        </w:rPr>
        <w:t xml:space="preserve"> your </w:t>
      </w:r>
      <w:r>
        <w:rPr>
          <w:rFonts w:ascii="AppleSystemUIFont" w:hAnsi="AppleSystemUIFont" w:cs="AppleSystemUIFont"/>
          <w:color w:val="353535"/>
        </w:rPr>
        <w:t>church’s specific context</w:t>
      </w:r>
      <w:r w:rsidR="006740E8">
        <w:rPr>
          <w:rFonts w:ascii="AppleSystemUIFont" w:hAnsi="AppleSystemUIFont" w:cs="AppleSystemUIFont"/>
          <w:color w:val="353535"/>
        </w:rPr>
        <w:t xml:space="preserve">, allow </w:t>
      </w:r>
      <w:r w:rsidR="00F328A9">
        <w:rPr>
          <w:rFonts w:ascii="AppleSystemUIFont" w:hAnsi="AppleSystemUIFont" w:cs="AppleSystemUIFont"/>
          <w:color w:val="353535"/>
        </w:rPr>
        <w:t xml:space="preserve">space for each of these types of responses. You know your group best. If this can be handed in a public way, then do so. </w:t>
      </w:r>
      <w:r w:rsidR="006740E8">
        <w:rPr>
          <w:rFonts w:ascii="AppleSystemUIFont" w:hAnsi="AppleSystemUIFont" w:cs="AppleSystemUIFont"/>
          <w:color w:val="353535"/>
        </w:rPr>
        <w:t xml:space="preserve">If it needs to be done in private, make allowances for that to happen. </w:t>
      </w:r>
      <w:r w:rsidR="00B36022">
        <w:rPr>
          <w:rFonts w:ascii="AppleSystemUIFont" w:hAnsi="AppleSystemUIFont" w:cs="AppleSystemUIFont"/>
          <w:color w:val="353535"/>
        </w:rPr>
        <w:t>The goal is to a</w:t>
      </w:r>
      <w:r w:rsidR="00F328A9">
        <w:rPr>
          <w:rFonts w:ascii="AppleSystemUIFont" w:hAnsi="AppleSystemUIFont" w:cs="AppleSystemUIFont"/>
          <w:color w:val="353535"/>
        </w:rPr>
        <w:t xml:space="preserve">llow a moment for </w:t>
      </w:r>
      <w:r w:rsidR="00B36022">
        <w:rPr>
          <w:rFonts w:ascii="AppleSystemUIFont" w:hAnsi="AppleSystemUIFont" w:cs="AppleSystemUIFont"/>
          <w:color w:val="353535"/>
        </w:rPr>
        <w:t xml:space="preserve">students who have never professed saving faith in Jesus a chance to do so. </w:t>
      </w:r>
      <w:r w:rsidR="00F328A9">
        <w:rPr>
          <w:rFonts w:ascii="AppleSystemUIFont" w:hAnsi="AppleSystemUIFont" w:cs="AppleSystemUIFont"/>
          <w:color w:val="353535"/>
        </w:rPr>
        <w:t>Again, make sure it’s done in a way that is in line with your church and its practices.</w:t>
      </w:r>
    </w:p>
    <w:p w:rsidR="00F328A9" w:rsidRDefault="00F328A9" w:rsidP="00F328A9">
      <w:pPr>
        <w:autoSpaceDE w:val="0"/>
        <w:autoSpaceDN w:val="0"/>
        <w:adjustRightInd w:val="0"/>
        <w:rPr>
          <w:rFonts w:ascii="AppleSystemUIFont" w:hAnsi="AppleSystemUIFont" w:cs="AppleSystemUIFont"/>
          <w:color w:val="353535"/>
        </w:rPr>
      </w:pPr>
    </w:p>
    <w:p w:rsidR="000230EB" w:rsidRDefault="000230EB" w:rsidP="00F328A9">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Equally important</w:t>
      </w:r>
      <w:r w:rsidR="00F328A9">
        <w:rPr>
          <w:rFonts w:ascii="AppleSystemUIFont" w:hAnsi="AppleSystemUIFont" w:cs="AppleSystemUIFont"/>
          <w:color w:val="353535"/>
        </w:rPr>
        <w:t xml:space="preserve"> is a chance for students who have been save</w:t>
      </w:r>
      <w:r w:rsidR="00BB5526">
        <w:rPr>
          <w:rFonts w:ascii="AppleSystemUIFont" w:hAnsi="AppleSystemUIFont" w:cs="AppleSystemUIFont"/>
          <w:color w:val="353535"/>
        </w:rPr>
        <w:t>d by faith in Christ but who aren’t truly following H</w:t>
      </w:r>
      <w:r w:rsidR="00F328A9">
        <w:rPr>
          <w:rFonts w:ascii="AppleSystemUIFont" w:hAnsi="AppleSystemUIFont" w:cs="AppleSystemUIFont"/>
          <w:color w:val="353535"/>
        </w:rPr>
        <w:t xml:space="preserve">im to have a chance </w:t>
      </w:r>
      <w:r w:rsidR="00BB5526">
        <w:rPr>
          <w:rFonts w:ascii="AppleSystemUIFont" w:hAnsi="AppleSystemUIFont" w:cs="AppleSystemUIFont"/>
          <w:color w:val="353535"/>
        </w:rPr>
        <w:t>to re-focus on their faith. There is no time like the present</w:t>
      </w:r>
      <w:r w:rsidR="00F328A9">
        <w:rPr>
          <w:rFonts w:ascii="AppleSystemUIFont" w:hAnsi="AppleSystemUIFont" w:cs="AppleSystemUIFont"/>
          <w:color w:val="353535"/>
        </w:rPr>
        <w:t xml:space="preserve"> to call students to repentance and a more active faith life. Determine the best way to handle this in your group, but don't miss the</w:t>
      </w:r>
      <w:r w:rsidR="00A1294D">
        <w:rPr>
          <w:rFonts w:ascii="AppleSystemUIFont" w:hAnsi="AppleSystemUIFont" w:cs="AppleSystemUIFont"/>
          <w:color w:val="353535"/>
        </w:rPr>
        <w:t xml:space="preserve"> chance to challenge students.</w:t>
      </w:r>
    </w:p>
    <w:p w:rsidR="000230EB" w:rsidRDefault="000230EB" w:rsidP="00F328A9">
      <w:pPr>
        <w:autoSpaceDE w:val="0"/>
        <w:autoSpaceDN w:val="0"/>
        <w:adjustRightInd w:val="0"/>
        <w:rPr>
          <w:rFonts w:ascii="AppleSystemUIFont" w:hAnsi="AppleSystemUIFont" w:cs="AppleSystemUIFont"/>
          <w:color w:val="353535"/>
        </w:rPr>
      </w:pPr>
    </w:p>
    <w:p w:rsidR="00F328A9" w:rsidRDefault="000230EB" w:rsidP="00F328A9">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FINALLY</w:t>
      </w:r>
      <w:r w:rsidR="00F328A9">
        <w:rPr>
          <w:rFonts w:ascii="AppleSystemUIFont" w:hAnsi="AppleSystemUIFont" w:cs="AppleSystemUIFont"/>
          <w:color w:val="353535"/>
        </w:rPr>
        <w:t>, for students who are walking with the</w:t>
      </w:r>
      <w:r w:rsidR="00C05501">
        <w:rPr>
          <w:rFonts w:ascii="AppleSystemUIFont" w:hAnsi="AppleSystemUIFont" w:cs="AppleSystemUIFont"/>
          <w:color w:val="353535"/>
        </w:rPr>
        <w:t xml:space="preserve"> Lord, and are taking their faith</w:t>
      </w:r>
      <w:r w:rsidR="00F328A9">
        <w:rPr>
          <w:rFonts w:ascii="AppleSystemUIFont" w:hAnsi="AppleSystemUIFont" w:cs="AppleSystemUIFont"/>
          <w:color w:val="353535"/>
        </w:rPr>
        <w:t xml:space="preserve"> seriously, provide an avenue for them to have a time of pra</w:t>
      </w:r>
      <w:r w:rsidR="00D33218">
        <w:rPr>
          <w:rFonts w:ascii="AppleSystemUIFont" w:hAnsi="AppleSystemUIFont" w:cs="AppleSystemUIFont"/>
          <w:color w:val="353535"/>
        </w:rPr>
        <w:t>yer, thanking God and praising H</w:t>
      </w:r>
      <w:r w:rsidR="00DE65EA">
        <w:rPr>
          <w:rFonts w:ascii="AppleSystemUIFont" w:hAnsi="AppleSystemUIFont" w:cs="AppleSystemUIFont"/>
          <w:color w:val="353535"/>
        </w:rPr>
        <w:t>im for H</w:t>
      </w:r>
      <w:r w:rsidR="00F328A9">
        <w:rPr>
          <w:rFonts w:ascii="AppleSystemUIFont" w:hAnsi="AppleSystemUIFont" w:cs="AppleSystemUIFont"/>
          <w:color w:val="353535"/>
        </w:rPr>
        <w:t>is role in their life. Encourage the</w:t>
      </w:r>
      <w:r w:rsidR="00CC5C58">
        <w:rPr>
          <w:rFonts w:ascii="AppleSystemUIFont" w:hAnsi="AppleSystemUIFont" w:cs="AppleSystemUIFont"/>
          <w:color w:val="353535"/>
        </w:rPr>
        <w:t>se</w:t>
      </w:r>
      <w:r w:rsidR="00F328A9">
        <w:rPr>
          <w:rFonts w:ascii="AppleSystemUIFont" w:hAnsi="AppleSystemUIFont" w:cs="AppleSystemUIFont"/>
          <w:color w:val="353535"/>
        </w:rPr>
        <w:t xml:space="preserve"> students. Urge them to continue to walk faithfully with the Lord and grow in their faith.</w:t>
      </w:r>
    </w:p>
    <w:p w:rsidR="00F328A9" w:rsidRDefault="00F328A9" w:rsidP="00F328A9">
      <w:pPr>
        <w:autoSpaceDE w:val="0"/>
        <w:autoSpaceDN w:val="0"/>
        <w:adjustRightInd w:val="0"/>
        <w:rPr>
          <w:rFonts w:ascii="AppleSystemUIFont" w:hAnsi="AppleSystemUIFont" w:cs="AppleSystemUIFont"/>
          <w:color w:val="353535"/>
        </w:rPr>
      </w:pPr>
    </w:p>
    <w:p w:rsidR="000447F1" w:rsidRPr="008B2C9C" w:rsidRDefault="00CC5C58" w:rsidP="000447F1">
      <w:pPr>
        <w:rPr>
          <w:rFonts w:ascii="Calibri" w:hAnsi="Calibri" w:cs="Calibri"/>
        </w:rPr>
      </w:pPr>
      <w:r>
        <w:rPr>
          <w:rFonts w:ascii="Calibri" w:hAnsi="Calibri" w:cs="Calibri"/>
        </w:rPr>
        <w:t>When is it time to end your group time, close in prayer.</w:t>
      </w:r>
    </w:p>
    <w:p w:rsidR="000447F1" w:rsidRPr="008B2C9C" w:rsidRDefault="000447F1" w:rsidP="000447F1">
      <w:pPr>
        <w:rPr>
          <w:rFonts w:ascii="Calibri" w:hAnsi="Calibri" w:cs="Calibri"/>
          <w:color w:val="000000"/>
        </w:rPr>
      </w:pPr>
    </w:p>
    <w:p w:rsidR="007D21AE" w:rsidRPr="008B2C9C" w:rsidRDefault="007D21AE" w:rsidP="007D21AE">
      <w:pPr>
        <w:numPr>
          <w:ilvl w:val="0"/>
          <w:numId w:val="3"/>
        </w:numPr>
        <w:rPr>
          <w:rFonts w:ascii="Calibri" w:hAnsi="Calibri" w:cs="Calibri"/>
        </w:rPr>
      </w:pPr>
      <w:r w:rsidRPr="008B2C9C">
        <w:rPr>
          <w:rFonts w:ascii="Calibri" w:hAnsi="Calibri" w:cs="Calibri"/>
        </w:rPr>
        <w:t>Don’t forget to distribute the devotions to your students this week. If you’re posting them on Instagram, or some other means of electronic distribution, make sure you inform students of when they will be receiving them.</w:t>
      </w:r>
    </w:p>
    <w:p w:rsidR="007D21AE" w:rsidRPr="008B2C9C" w:rsidRDefault="007D21AE" w:rsidP="007D21AE">
      <w:pPr>
        <w:numPr>
          <w:ilvl w:val="0"/>
          <w:numId w:val="3"/>
        </w:numPr>
        <w:rPr>
          <w:rFonts w:ascii="Calibri" w:hAnsi="Calibri" w:cs="Calibri"/>
        </w:rPr>
      </w:pPr>
      <w:r w:rsidRPr="008B2C9C">
        <w:rPr>
          <w:rFonts w:ascii="Calibri" w:hAnsi="Calibri" w:cs="Calibri"/>
        </w:rPr>
        <w:t xml:space="preserve">Use the </w:t>
      </w:r>
      <w:r w:rsidRPr="008B2C9C">
        <w:rPr>
          <w:rFonts w:ascii="Calibri" w:hAnsi="Calibri" w:cs="Calibri"/>
          <w:i/>
        </w:rPr>
        <w:t>Social Media</w:t>
      </w:r>
      <w:r w:rsidRPr="008B2C9C">
        <w:rPr>
          <w:rFonts w:ascii="Calibri" w:hAnsi="Calibri" w:cs="Calibri"/>
        </w:rPr>
        <w:t xml:space="preserve"> guide to stay in touch with students via text or Instagram, and to encourage them to follow through with reading their devotions.</w:t>
      </w:r>
    </w:p>
    <w:p w:rsidR="007D21AE" w:rsidRPr="008B2C9C" w:rsidRDefault="007D21AE" w:rsidP="007D21AE">
      <w:pPr>
        <w:ind w:left="720"/>
        <w:rPr>
          <w:rFonts w:ascii="Calibri" w:hAnsi="Calibri" w:cs="Calibri"/>
        </w:rPr>
      </w:pPr>
    </w:p>
    <w:p w:rsidR="007D21AE" w:rsidRPr="008B2C9C" w:rsidRDefault="004209EC" w:rsidP="007D21AE">
      <w:pPr>
        <w:rPr>
          <w:rFonts w:ascii="Calibri" w:hAnsi="Calibri" w:cs="Calibri"/>
        </w:rPr>
      </w:pPr>
      <w:r w:rsidRPr="003F7EAD">
        <w:rPr>
          <w:rFonts w:ascii="Calibri" w:hAnsi="Calibri" w:cs="Calibri"/>
          <w:noProof/>
        </w:rPr>
        <w:pict>
          <v:rect id="_x0000_i1028" style="width:540pt;height:.05pt" o:hralign="center" o:hrstd="t" o:hrnoshade="t" o:hr="t" fillcolor="#404040" stroked="f"/>
        </w:pict>
      </w:r>
    </w:p>
    <w:p w:rsidR="007D21AE" w:rsidRPr="008B2C9C" w:rsidRDefault="007D21AE" w:rsidP="007D21AE">
      <w:pPr>
        <w:rPr>
          <w:rFonts w:ascii="Calibri" w:hAnsi="Calibri" w:cs="Calibri"/>
          <w:b/>
        </w:rPr>
      </w:pPr>
    </w:p>
    <w:p w:rsidR="007D21AE" w:rsidRPr="008B2C9C" w:rsidRDefault="007D21AE" w:rsidP="007D21AE">
      <w:pPr>
        <w:rPr>
          <w:rFonts w:ascii="Calibri" w:hAnsi="Calibri" w:cs="Calibri"/>
        </w:rPr>
      </w:pPr>
      <w:r w:rsidRPr="008B2C9C">
        <w:rPr>
          <w:rFonts w:ascii="Calibri" w:hAnsi="Calibri" w:cs="Calibri"/>
          <w:b/>
        </w:rPr>
        <w:t xml:space="preserve">We Want To Hear From You . . . </w:t>
      </w:r>
    </w:p>
    <w:p w:rsidR="007D21AE" w:rsidRPr="008B2C9C" w:rsidRDefault="007D21AE" w:rsidP="007D21AE">
      <w:pPr>
        <w:numPr>
          <w:ilvl w:val="0"/>
          <w:numId w:val="2"/>
        </w:numPr>
        <w:rPr>
          <w:rFonts w:ascii="Calibri" w:hAnsi="Calibri" w:cs="Calibri"/>
          <w:sz w:val="20"/>
        </w:rPr>
      </w:pPr>
      <w:r w:rsidRPr="008B2C9C">
        <w:rPr>
          <w:rFonts w:ascii="Calibri" w:hAnsi="Calibri" w:cs="Calibri"/>
          <w:sz w:val="20"/>
        </w:rPr>
        <w:t xml:space="preserve">Do you have questions about a lesson? </w:t>
      </w:r>
    </w:p>
    <w:p w:rsidR="007D21AE" w:rsidRPr="008B2C9C" w:rsidRDefault="007D21AE" w:rsidP="007D21AE">
      <w:pPr>
        <w:numPr>
          <w:ilvl w:val="0"/>
          <w:numId w:val="2"/>
        </w:numPr>
        <w:rPr>
          <w:rFonts w:ascii="Calibri" w:hAnsi="Calibri" w:cs="Calibri"/>
          <w:sz w:val="20"/>
        </w:rPr>
      </w:pPr>
      <w:r w:rsidRPr="008B2C9C">
        <w:rPr>
          <w:rFonts w:ascii="Calibri" w:hAnsi="Calibri" w:cs="Calibri"/>
          <w:sz w:val="20"/>
        </w:rPr>
        <w:t xml:space="preserve">Something that worked particularly well you want to share? </w:t>
      </w:r>
    </w:p>
    <w:p w:rsidR="007D21AE" w:rsidRPr="008B2C9C" w:rsidRDefault="007D21AE" w:rsidP="007D21AE">
      <w:pPr>
        <w:numPr>
          <w:ilvl w:val="0"/>
          <w:numId w:val="2"/>
        </w:numPr>
        <w:rPr>
          <w:rFonts w:ascii="Calibri" w:hAnsi="Calibri" w:cs="Calibri"/>
          <w:sz w:val="20"/>
        </w:rPr>
      </w:pPr>
      <w:r w:rsidRPr="008B2C9C">
        <w:rPr>
          <w:rFonts w:ascii="Calibri" w:hAnsi="Calibri" w:cs="Calibri"/>
          <w:sz w:val="20"/>
        </w:rPr>
        <w:t xml:space="preserve">Something that didn’t work you want to bring up? </w:t>
      </w:r>
    </w:p>
    <w:p w:rsidR="007D21AE" w:rsidRPr="008B2C9C" w:rsidRDefault="007D21AE" w:rsidP="007D21AE">
      <w:pPr>
        <w:rPr>
          <w:rFonts w:ascii="Calibri" w:hAnsi="Calibri" w:cs="Calibri"/>
          <w:sz w:val="20"/>
        </w:rPr>
      </w:pPr>
    </w:p>
    <w:p w:rsidR="000447F1" w:rsidRPr="008B2C9C" w:rsidRDefault="007D21AE" w:rsidP="007D21AE">
      <w:pPr>
        <w:rPr>
          <w:rFonts w:ascii="Calibri" w:hAnsi="Calibri" w:cs="Calibri"/>
          <w:sz w:val="20"/>
        </w:rPr>
      </w:pPr>
      <w:r w:rsidRPr="008B2C9C">
        <w:rPr>
          <w:rFonts w:ascii="Calibri" w:hAnsi="Calibri" w:cs="Calibri"/>
          <w:sz w:val="20"/>
        </w:rPr>
        <w:t>We value your feedback! Please do not hesitate to email us with your questions, comments, or concerns, at feedback@youthministry360.com.</w:t>
      </w:r>
    </w:p>
    <w:sectPr w:rsidR="000447F1" w:rsidRPr="008B2C9C" w:rsidSect="000447F1">
      <w:footerReference w:type="default" r:id="rId7"/>
      <w:pgSz w:w="12240" w:h="15840"/>
      <w:pgMar w:top="720" w:right="72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2B" w:rsidRDefault="00D5322B" w:rsidP="00D5322B">
      <w:r>
        <w:separator/>
      </w:r>
    </w:p>
  </w:endnote>
  <w:endnote w:type="continuationSeparator" w:id="0">
    <w:p w:rsidR="00D5322B" w:rsidRDefault="00D5322B" w:rsidP="00D5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ambria"/>
    <w:charset w:val="4D"/>
    <w:family w:val="roman"/>
    <w:notTrueType/>
    <w:pitch w:val="default"/>
    <w:sig w:usb0="00000003" w:usb1="00000000" w:usb2="00000000" w:usb3="00000000" w:csb0="00000001" w:csb1="00000000"/>
  </w:font>
  <w:font w:name="Univers 55">
    <w:altName w:val="Cambria"/>
    <w:charset w:val="4D"/>
    <w:family w:val="swiss"/>
    <w:notTrueType/>
    <w:pitch w:val="default"/>
    <w:sig w:usb0="00000003" w:usb1="00000000" w:usb2="00000000" w:usb3="00000000" w:csb0="00000001" w:csb1="00000000"/>
  </w:font>
  <w:font w:name="AppleSystemUIFont">
    <w:altName w:val="Calibri"/>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2B" w:rsidRDefault="00D5322B">
    <w:pPr>
      <w:pStyle w:val="Footer"/>
      <w:jc w:val="right"/>
    </w:pPr>
    <w:r>
      <w:t xml:space="preserve">Activate/ </w:t>
    </w:r>
    <w:r>
      <w:fldChar w:fldCharType="begin"/>
    </w:r>
    <w:r>
      <w:instrText xml:space="preserve"> PAGE   \* MERGEFORMAT </w:instrText>
    </w:r>
    <w:r>
      <w:fldChar w:fldCharType="separate"/>
    </w:r>
    <w:r>
      <w:rPr>
        <w:noProof/>
      </w:rPr>
      <w:t>2</w:t>
    </w:r>
    <w:r>
      <w:rPr>
        <w:noProof/>
      </w:rPr>
      <w:fldChar w:fldCharType="end"/>
    </w:r>
  </w:p>
  <w:p w:rsidR="00D5322B" w:rsidRDefault="00D5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2B" w:rsidRDefault="00D5322B" w:rsidP="00D5322B">
      <w:r>
        <w:separator/>
      </w:r>
    </w:p>
  </w:footnote>
  <w:footnote w:type="continuationSeparator" w:id="0">
    <w:p w:rsidR="00D5322B" w:rsidRDefault="00D5322B" w:rsidP="00D53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F11"/>
    <w:multiLevelType w:val="hybridMultilevel"/>
    <w:tmpl w:val="04BAB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27717CB"/>
    <w:multiLevelType w:val="hybridMultilevel"/>
    <w:tmpl w:val="E9E0C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4302B88"/>
    <w:multiLevelType w:val="hybridMultilevel"/>
    <w:tmpl w:val="8EC24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5B16E9F"/>
    <w:multiLevelType w:val="hybridMultilevel"/>
    <w:tmpl w:val="4308F8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171D6317"/>
    <w:multiLevelType w:val="hybridMultilevel"/>
    <w:tmpl w:val="CC241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B9F5DA6"/>
    <w:multiLevelType w:val="hybridMultilevel"/>
    <w:tmpl w:val="E5FC8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F107274"/>
    <w:multiLevelType w:val="hybridMultilevel"/>
    <w:tmpl w:val="051C482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0">
    <w:nsid w:val="219C11D1"/>
    <w:multiLevelType w:val="hybridMultilevel"/>
    <w:tmpl w:val="52CE0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38F5B9E"/>
    <w:multiLevelType w:val="hybridMultilevel"/>
    <w:tmpl w:val="06AEC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2549245F"/>
    <w:multiLevelType w:val="hybridMultilevel"/>
    <w:tmpl w:val="81C270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0" w15:restartNumberingAfterBreak="0">
    <w:nsid w:val="291E1696"/>
    <w:multiLevelType w:val="hybridMultilevel"/>
    <w:tmpl w:val="706C5F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A81456D"/>
    <w:multiLevelType w:val="hybridMultilevel"/>
    <w:tmpl w:val="637E63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91A6AE1"/>
    <w:multiLevelType w:val="hybridMultilevel"/>
    <w:tmpl w:val="289EB2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0721C59"/>
    <w:multiLevelType w:val="hybridMultilevel"/>
    <w:tmpl w:val="768C56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3CE0278"/>
    <w:multiLevelType w:val="hybridMultilevel"/>
    <w:tmpl w:val="2552205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441C2847"/>
    <w:multiLevelType w:val="hybridMultilevel"/>
    <w:tmpl w:val="CF8E0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C330653"/>
    <w:multiLevelType w:val="hybridMultilevel"/>
    <w:tmpl w:val="9B3A8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7" w15:restartNumberingAfterBreak="0">
    <w:nsid w:val="50E94673"/>
    <w:multiLevelType w:val="hybridMultilevel"/>
    <w:tmpl w:val="CBFAD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5D30359A"/>
    <w:multiLevelType w:val="hybridMultilevel"/>
    <w:tmpl w:val="3B522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10D06B7"/>
    <w:multiLevelType w:val="hybridMultilevel"/>
    <w:tmpl w:val="A870505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0" w15:restartNumberingAfterBreak="0">
    <w:nsid w:val="65247469"/>
    <w:multiLevelType w:val="hybridMultilevel"/>
    <w:tmpl w:val="70C24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8BF31D5"/>
    <w:multiLevelType w:val="hybridMultilevel"/>
    <w:tmpl w:val="D9F40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9233439"/>
    <w:multiLevelType w:val="hybridMultilevel"/>
    <w:tmpl w:val="3566D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Futur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Futur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Futura"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6CB113A4"/>
    <w:multiLevelType w:val="hybridMultilevel"/>
    <w:tmpl w:val="79FC4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D7B5BC8"/>
    <w:multiLevelType w:val="hybridMultilevel"/>
    <w:tmpl w:val="8430A8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E421A69"/>
    <w:multiLevelType w:val="hybridMultilevel"/>
    <w:tmpl w:val="DECE4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71812EED"/>
    <w:multiLevelType w:val="hybridMultilevel"/>
    <w:tmpl w:val="FDE24E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1E22D4B"/>
    <w:multiLevelType w:val="hybridMultilevel"/>
    <w:tmpl w:val="C26ADE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1F21501"/>
    <w:multiLevelType w:val="hybridMultilevel"/>
    <w:tmpl w:val="185A8B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Wingdings" w:hint="default"/>
      </w:rPr>
    </w:lvl>
    <w:lvl w:ilvl="8" w:tentative="1">
      <w:start w:val="1"/>
      <w:numFmt w:val="bullet"/>
      <w:lvlText w:val=""/>
      <w:lvlJc w:val="left"/>
      <w:pPr>
        <w:ind w:left="7200" w:hanging="360"/>
      </w:pPr>
      <w:rPr>
        <w:rFonts w:ascii="Wingdings" w:hAnsi="Wingdings" w:hint="default"/>
      </w:rPr>
    </w:lvl>
  </w:abstractNum>
  <w:abstractNum w:abstractNumId="29" w15:restartNumberingAfterBreak="0">
    <w:nsid w:val="72AF7635"/>
    <w:multiLevelType w:val="hybridMultilevel"/>
    <w:tmpl w:val="223E2B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7A3F22FE"/>
    <w:multiLevelType w:val="hybridMultilevel"/>
    <w:tmpl w:val="491C3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1"/>
  </w:num>
  <w:num w:numId="4">
    <w:abstractNumId w:val="8"/>
  </w:num>
  <w:num w:numId="5">
    <w:abstractNumId w:val="13"/>
  </w:num>
  <w:num w:numId="6">
    <w:abstractNumId w:val="23"/>
  </w:num>
  <w:num w:numId="7">
    <w:abstractNumId w:val="26"/>
  </w:num>
  <w:num w:numId="8">
    <w:abstractNumId w:val="12"/>
  </w:num>
  <w:num w:numId="9">
    <w:abstractNumId w:val="19"/>
  </w:num>
  <w:num w:numId="10">
    <w:abstractNumId w:val="16"/>
  </w:num>
  <w:num w:numId="11">
    <w:abstractNumId w:val="6"/>
  </w:num>
  <w:num w:numId="12">
    <w:abstractNumId w:val="9"/>
  </w:num>
  <w:num w:numId="13">
    <w:abstractNumId w:val="22"/>
  </w:num>
  <w:num w:numId="14">
    <w:abstractNumId w:val="28"/>
  </w:num>
  <w:num w:numId="15">
    <w:abstractNumId w:val="17"/>
  </w:num>
  <w:num w:numId="16">
    <w:abstractNumId w:val="10"/>
  </w:num>
  <w:num w:numId="17">
    <w:abstractNumId w:val="7"/>
  </w:num>
  <w:num w:numId="18">
    <w:abstractNumId w:val="11"/>
  </w:num>
  <w:num w:numId="19">
    <w:abstractNumId w:val="4"/>
  </w:num>
  <w:num w:numId="20">
    <w:abstractNumId w:val="20"/>
  </w:num>
  <w:num w:numId="21">
    <w:abstractNumId w:val="2"/>
  </w:num>
  <w:num w:numId="22">
    <w:abstractNumId w:val="27"/>
  </w:num>
  <w:num w:numId="23">
    <w:abstractNumId w:val="5"/>
  </w:num>
  <w:num w:numId="24">
    <w:abstractNumId w:val="29"/>
  </w:num>
  <w:num w:numId="25">
    <w:abstractNumId w:val="25"/>
  </w:num>
  <w:num w:numId="26">
    <w:abstractNumId w:val="1"/>
  </w:num>
  <w:num w:numId="27">
    <w:abstractNumId w:val="15"/>
  </w:num>
  <w:num w:numId="28">
    <w:abstractNumId w:val="3"/>
  </w:num>
  <w:num w:numId="29">
    <w:abstractNumId w:val="24"/>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5"/>
    <w:rsid w:val="000230EB"/>
    <w:rsid w:val="000447F1"/>
    <w:rsid w:val="00090BFA"/>
    <w:rsid w:val="000B5573"/>
    <w:rsid w:val="000C66F7"/>
    <w:rsid w:val="00125281"/>
    <w:rsid w:val="001520A0"/>
    <w:rsid w:val="0017789A"/>
    <w:rsid w:val="001A7AC3"/>
    <w:rsid w:val="001F7563"/>
    <w:rsid w:val="0021486A"/>
    <w:rsid w:val="0023196C"/>
    <w:rsid w:val="0024331F"/>
    <w:rsid w:val="0026281D"/>
    <w:rsid w:val="002A738F"/>
    <w:rsid w:val="002D2883"/>
    <w:rsid w:val="002D2BDA"/>
    <w:rsid w:val="002E40EB"/>
    <w:rsid w:val="002F11B0"/>
    <w:rsid w:val="003023A0"/>
    <w:rsid w:val="003116A8"/>
    <w:rsid w:val="00317DD3"/>
    <w:rsid w:val="00331A60"/>
    <w:rsid w:val="003336C4"/>
    <w:rsid w:val="003620BC"/>
    <w:rsid w:val="003672A4"/>
    <w:rsid w:val="00372CE7"/>
    <w:rsid w:val="003A0CBE"/>
    <w:rsid w:val="003A2069"/>
    <w:rsid w:val="003A7FDE"/>
    <w:rsid w:val="003C0314"/>
    <w:rsid w:val="0040241C"/>
    <w:rsid w:val="004209EC"/>
    <w:rsid w:val="0042723F"/>
    <w:rsid w:val="00440F57"/>
    <w:rsid w:val="00491E01"/>
    <w:rsid w:val="004D597B"/>
    <w:rsid w:val="004E415F"/>
    <w:rsid w:val="004E7FA8"/>
    <w:rsid w:val="0054050F"/>
    <w:rsid w:val="005568E5"/>
    <w:rsid w:val="005C30B7"/>
    <w:rsid w:val="00661CD6"/>
    <w:rsid w:val="00667CE9"/>
    <w:rsid w:val="006740E8"/>
    <w:rsid w:val="00685F8C"/>
    <w:rsid w:val="006932E6"/>
    <w:rsid w:val="007322C6"/>
    <w:rsid w:val="00775BEC"/>
    <w:rsid w:val="007D21AE"/>
    <w:rsid w:val="00872879"/>
    <w:rsid w:val="008B2C9C"/>
    <w:rsid w:val="008B7DB0"/>
    <w:rsid w:val="008D6723"/>
    <w:rsid w:val="008F084F"/>
    <w:rsid w:val="00913E96"/>
    <w:rsid w:val="00915C37"/>
    <w:rsid w:val="0097579E"/>
    <w:rsid w:val="00990682"/>
    <w:rsid w:val="00A05E6E"/>
    <w:rsid w:val="00A1294D"/>
    <w:rsid w:val="00A362B5"/>
    <w:rsid w:val="00A43478"/>
    <w:rsid w:val="00B0113F"/>
    <w:rsid w:val="00B36022"/>
    <w:rsid w:val="00B42290"/>
    <w:rsid w:val="00BB5526"/>
    <w:rsid w:val="00BD5A98"/>
    <w:rsid w:val="00BD7657"/>
    <w:rsid w:val="00C05501"/>
    <w:rsid w:val="00C243FD"/>
    <w:rsid w:val="00C65B3E"/>
    <w:rsid w:val="00CB38CF"/>
    <w:rsid w:val="00CB6226"/>
    <w:rsid w:val="00CC483A"/>
    <w:rsid w:val="00CC5C58"/>
    <w:rsid w:val="00D33218"/>
    <w:rsid w:val="00D337AB"/>
    <w:rsid w:val="00D5322B"/>
    <w:rsid w:val="00D56FF0"/>
    <w:rsid w:val="00DB3213"/>
    <w:rsid w:val="00DE65EA"/>
    <w:rsid w:val="00E673B0"/>
    <w:rsid w:val="00E766F1"/>
    <w:rsid w:val="00EA3165"/>
    <w:rsid w:val="00EB74DE"/>
    <w:rsid w:val="00F23480"/>
    <w:rsid w:val="00F328A9"/>
    <w:rsid w:val="00FB4C35"/>
    <w:rsid w:val="00FE293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730F53"/>
  <w15:chartTrackingRefBased/>
  <w15:docId w15:val="{86AA1BB0-C45A-4253-B232-E80B6E5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275"/>
    <w:rPr>
      <w:sz w:val="24"/>
      <w:szCs w:val="24"/>
    </w:rPr>
  </w:style>
  <w:style w:type="paragraph" w:styleId="Heading3">
    <w:name w:val="heading 3"/>
    <w:basedOn w:val="Normal"/>
    <w:next w:val="Normal"/>
    <w:link w:val="Heading3Char"/>
    <w:uiPriority w:val="9"/>
    <w:qFormat/>
    <w:rsid w:val="00787275"/>
    <w:pPr>
      <w:keepNext/>
      <w:spacing w:before="240" w:after="60"/>
      <w:outlineLvl w:val="2"/>
    </w:pPr>
    <w:rPr>
      <w:rFonts w:ascii="Calibri" w:eastAsia="Times New Roman" w:hAnsi="Calibri"/>
      <w:b/>
      <w:bCs/>
      <w:sz w:val="26"/>
      <w:szCs w:val="26"/>
    </w:rPr>
  </w:style>
  <w:style w:type="paragraph" w:styleId="Heading4">
    <w:name w:val="heading 4"/>
    <w:basedOn w:val="Normal"/>
    <w:link w:val="Heading4Char"/>
    <w:uiPriority w:val="9"/>
    <w:qFormat/>
    <w:rsid w:val="00787275"/>
    <w:pPr>
      <w:spacing w:beforeLines="1" w:afterLines="1"/>
      <w:outlineLvl w:val="3"/>
    </w:pPr>
    <w:rPr>
      <w:rFonts w:ascii="Times" w:hAnsi="Times"/>
      <w:b/>
      <w:szCs w:val="20"/>
    </w:rPr>
  </w:style>
  <w:style w:type="paragraph" w:styleId="Heading5">
    <w:name w:val="heading 5"/>
    <w:basedOn w:val="Normal"/>
    <w:link w:val="Heading5Char"/>
    <w:uiPriority w:val="9"/>
    <w:qFormat/>
    <w:rsid w:val="00787275"/>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link w:val="Heading3"/>
    <w:uiPriority w:val="9"/>
    <w:rsid w:val="00787275"/>
    <w:rPr>
      <w:rFonts w:ascii="Calibri" w:eastAsia="Times New Roman" w:hAnsi="Calibri" w:cs="Times New Roman"/>
      <w:b/>
      <w:bCs/>
      <w:sz w:val="26"/>
      <w:szCs w:val="26"/>
    </w:rPr>
  </w:style>
  <w:style w:type="character" w:customStyle="1" w:styleId="Heading4Char">
    <w:name w:val="Heading 4 Char"/>
    <w:link w:val="Heading4"/>
    <w:uiPriority w:val="9"/>
    <w:rsid w:val="00787275"/>
    <w:rPr>
      <w:rFonts w:ascii="Times" w:eastAsia="Cambria" w:hAnsi="Times" w:cs="Times New Roman"/>
      <w:b/>
      <w:szCs w:val="20"/>
    </w:rPr>
  </w:style>
  <w:style w:type="character" w:customStyle="1" w:styleId="Heading5Char">
    <w:name w:val="Heading 5 Char"/>
    <w:link w:val="Heading5"/>
    <w:uiPriority w:val="9"/>
    <w:rsid w:val="00787275"/>
    <w:rPr>
      <w:rFonts w:ascii="Times" w:eastAsia="Cambria" w:hAnsi="Times" w:cs="Times New Roman"/>
      <w:b/>
      <w:sz w:val="20"/>
      <w:szCs w:val="20"/>
    </w:rPr>
  </w:style>
  <w:style w:type="character" w:styleId="Hyperlink">
    <w:name w:val="Hyperlink"/>
    <w:uiPriority w:val="99"/>
    <w:semiHidden/>
    <w:unhideWhenUsed/>
    <w:rsid w:val="00787275"/>
    <w:rPr>
      <w:color w:val="0000FF"/>
      <w:u w:val="single"/>
    </w:rPr>
  </w:style>
  <w:style w:type="paragraph" w:styleId="Header">
    <w:name w:val="header"/>
    <w:basedOn w:val="Normal"/>
    <w:link w:val="HeaderChar"/>
    <w:uiPriority w:val="99"/>
    <w:unhideWhenUsed/>
    <w:rsid w:val="00787275"/>
    <w:pPr>
      <w:tabs>
        <w:tab w:val="center" w:pos="4320"/>
        <w:tab w:val="right" w:pos="8640"/>
      </w:tabs>
    </w:pPr>
  </w:style>
  <w:style w:type="character" w:customStyle="1" w:styleId="HeaderChar">
    <w:name w:val="Header Char"/>
    <w:link w:val="Header"/>
    <w:uiPriority w:val="99"/>
    <w:rsid w:val="00787275"/>
    <w:rPr>
      <w:rFonts w:ascii="Cambria" w:eastAsia="Cambria" w:hAnsi="Cambria" w:cs="Times New Roman"/>
    </w:rPr>
  </w:style>
  <w:style w:type="paragraph" w:styleId="Footer">
    <w:name w:val="footer"/>
    <w:basedOn w:val="Normal"/>
    <w:link w:val="FooterChar"/>
    <w:uiPriority w:val="99"/>
    <w:unhideWhenUsed/>
    <w:rsid w:val="00787275"/>
    <w:pPr>
      <w:tabs>
        <w:tab w:val="center" w:pos="4320"/>
        <w:tab w:val="right" w:pos="8640"/>
      </w:tabs>
    </w:pPr>
  </w:style>
  <w:style w:type="character" w:customStyle="1" w:styleId="FooterChar">
    <w:name w:val="Footer Char"/>
    <w:link w:val="Footer"/>
    <w:uiPriority w:val="99"/>
    <w:rsid w:val="00787275"/>
    <w:rPr>
      <w:rFonts w:ascii="Cambria" w:eastAsia="Cambria" w:hAnsi="Cambria" w:cs="Times New Roman"/>
    </w:rPr>
  </w:style>
  <w:style w:type="character" w:styleId="PageNumber">
    <w:name w:val="page number"/>
    <w:basedOn w:val="DefaultParagraphFont"/>
    <w:rsid w:val="00787275"/>
  </w:style>
  <w:style w:type="paragraph" w:customStyle="1" w:styleId="virtual">
    <w:name w:val="virtual"/>
    <w:basedOn w:val="Normal"/>
    <w:rsid w:val="00787275"/>
    <w:pPr>
      <w:spacing w:beforeLines="1" w:afterLines="1"/>
    </w:pPr>
    <w:rPr>
      <w:rFonts w:ascii="Times" w:hAnsi="Times"/>
      <w:sz w:val="20"/>
      <w:szCs w:val="20"/>
    </w:rPr>
  </w:style>
  <w:style w:type="character" w:customStyle="1" w:styleId="woc">
    <w:name w:val="woc"/>
    <w:basedOn w:val="DefaultParagraphFont"/>
    <w:rsid w:val="00787275"/>
  </w:style>
  <w:style w:type="paragraph" w:styleId="NormalWeb">
    <w:name w:val="Normal (Web)"/>
    <w:basedOn w:val="Normal"/>
    <w:uiPriority w:val="99"/>
    <w:rsid w:val="00787275"/>
    <w:pPr>
      <w:spacing w:beforeLines="1" w:afterLines="1"/>
    </w:pPr>
    <w:rPr>
      <w:rFonts w:ascii="Times" w:hAnsi="Times"/>
      <w:sz w:val="20"/>
      <w:szCs w:val="20"/>
    </w:rPr>
  </w:style>
  <w:style w:type="paragraph" w:styleId="ColorfulList-Accent1">
    <w:name w:val="Colorful List Accent 1"/>
    <w:basedOn w:val="Normal"/>
    <w:uiPriority w:val="34"/>
    <w:qFormat/>
    <w:rsid w:val="00787275"/>
    <w:pPr>
      <w:ind w:left="720"/>
    </w:pPr>
  </w:style>
  <w:style w:type="character" w:customStyle="1" w:styleId="versetext4">
    <w:name w:val="versetext4"/>
    <w:basedOn w:val="DefaultParagraphFont"/>
    <w:rsid w:val="00787275"/>
  </w:style>
  <w:style w:type="character" w:customStyle="1" w:styleId="versenum9">
    <w:name w:val="versenum9"/>
    <w:rsid w:val="00787275"/>
    <w:rPr>
      <w:b/>
      <w:bCs/>
    </w:rPr>
  </w:style>
  <w:style w:type="paragraph" w:customStyle="1" w:styleId="Default">
    <w:name w:val="Default"/>
    <w:rsid w:val="00787275"/>
    <w:pPr>
      <w:widowControl w:val="0"/>
      <w:autoSpaceDE w:val="0"/>
      <w:autoSpaceDN w:val="0"/>
      <w:adjustRightInd w:val="0"/>
    </w:pPr>
    <w:rPr>
      <w:rFonts w:ascii="Univers 45 Light" w:hAnsi="Univers 45 Light" w:cs="Univers 45 Light"/>
      <w:color w:val="000000"/>
      <w:sz w:val="24"/>
      <w:szCs w:val="24"/>
    </w:rPr>
  </w:style>
  <w:style w:type="paragraph" w:customStyle="1" w:styleId="Pa1">
    <w:name w:val="Pa1"/>
    <w:basedOn w:val="Default"/>
    <w:next w:val="Default"/>
    <w:uiPriority w:val="99"/>
    <w:rsid w:val="00787275"/>
    <w:pPr>
      <w:spacing w:line="241" w:lineRule="atLeast"/>
    </w:pPr>
    <w:rPr>
      <w:rFonts w:cs="Times New Roman"/>
      <w:color w:val="auto"/>
    </w:rPr>
  </w:style>
  <w:style w:type="character" w:customStyle="1" w:styleId="A1">
    <w:name w:val="A1"/>
    <w:uiPriority w:val="99"/>
    <w:rsid w:val="00787275"/>
    <w:rPr>
      <w:rFonts w:cs="Univers 45 Light"/>
      <w:b/>
      <w:bCs/>
      <w:color w:val="221E1F"/>
      <w:sz w:val="20"/>
      <w:szCs w:val="20"/>
    </w:rPr>
  </w:style>
  <w:style w:type="character" w:customStyle="1" w:styleId="A6">
    <w:name w:val="A6"/>
    <w:uiPriority w:val="99"/>
    <w:rsid w:val="00787275"/>
    <w:rPr>
      <w:rFonts w:ascii="Univers 55" w:hAnsi="Univers 55" w:cs="Univers 55"/>
      <w:color w:val="221E1F"/>
      <w:sz w:val="18"/>
      <w:szCs w:val="18"/>
    </w:rPr>
  </w:style>
  <w:style w:type="character" w:styleId="FollowedHyperlink">
    <w:name w:val="FollowedHyperlink"/>
    <w:uiPriority w:val="99"/>
    <w:semiHidden/>
    <w:unhideWhenUsed/>
    <w:rsid w:val="00787275"/>
    <w:rPr>
      <w:color w:val="800080"/>
      <w:u w:val="single"/>
    </w:rPr>
  </w:style>
  <w:style w:type="character" w:customStyle="1" w:styleId="apple-converted-space">
    <w:name w:val="apple-converted-space"/>
    <w:basedOn w:val="DefaultParagraphFont"/>
    <w:rsid w:val="00C717A0"/>
  </w:style>
  <w:style w:type="character" w:styleId="CommentReference">
    <w:name w:val="annotation reference"/>
    <w:rsid w:val="00805BCE"/>
    <w:rPr>
      <w:sz w:val="16"/>
      <w:szCs w:val="16"/>
    </w:rPr>
  </w:style>
  <w:style w:type="paragraph" w:styleId="BalloonText">
    <w:name w:val="Balloon Text"/>
    <w:basedOn w:val="Normal"/>
    <w:link w:val="BalloonTextChar"/>
    <w:rsid w:val="003023A0"/>
    <w:rPr>
      <w:rFonts w:ascii="Times New Roman" w:hAnsi="Times New Roman"/>
      <w:sz w:val="18"/>
      <w:szCs w:val="18"/>
    </w:rPr>
  </w:style>
  <w:style w:type="character" w:customStyle="1" w:styleId="BalloonTextChar">
    <w:name w:val="Balloon Text Char"/>
    <w:link w:val="BalloonText"/>
    <w:rsid w:val="003023A0"/>
    <w:rPr>
      <w:rFonts w:ascii="Times New Roman" w:hAnsi="Times New Roman"/>
      <w:sz w:val="18"/>
      <w:szCs w:val="18"/>
    </w:rPr>
  </w:style>
  <w:style w:type="paragraph" w:styleId="ListParagraph">
    <w:name w:val="List Paragraph"/>
    <w:basedOn w:val="Normal"/>
    <w:uiPriority w:val="34"/>
    <w:qFormat/>
    <w:rsid w:val="00872879"/>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116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D549D250F544A26DE06575A980C7" ma:contentTypeVersion="14" ma:contentTypeDescription="Create a new document." ma:contentTypeScope="" ma:versionID="db9be8caf0af39640cbd09b469dece0d">
  <xsd:schema xmlns:xsd="http://www.w3.org/2001/XMLSchema" xmlns:xs="http://www.w3.org/2001/XMLSchema" xmlns:p="http://schemas.microsoft.com/office/2006/metadata/properties" xmlns:ns2="e48dcc11-b4be-49fa-81bd-7ae044f70c11" xmlns:ns3="bc33cf22-00c7-4319-880f-781525971370" targetNamespace="http://schemas.microsoft.com/office/2006/metadata/properties" ma:root="true" ma:fieldsID="02b7f0d39a87944102bcc554ea5e55c2" ns2:_="" ns3:_="">
    <xsd:import namespace="e48dcc11-b4be-49fa-81bd-7ae044f70c11"/>
    <xsd:import namespace="bc33cf22-00c7-4319-880f-781525971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dcc11-b4be-49fa-81bd-7ae044f70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33cf22-00c7-4319-880f-7815259713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33cf22-00c7-4319-880f-781525971370">
      <UserInfo>
        <DisplayName/>
        <AccountId xsi:nil="true"/>
        <AccountType/>
      </UserInfo>
    </SharedWithUsers>
    <MediaLengthInSeconds xmlns="e48dcc11-b4be-49fa-81bd-7ae044f70c11" xsi:nil="true"/>
  </documentManagement>
</p:properties>
</file>

<file path=customXml/itemProps1.xml><?xml version="1.0" encoding="utf-8"?>
<ds:datastoreItem xmlns:ds="http://schemas.openxmlformats.org/officeDocument/2006/customXml" ds:itemID="{105A8E85-0758-479B-B173-A20123C98A07}"/>
</file>

<file path=customXml/itemProps2.xml><?xml version="1.0" encoding="utf-8"?>
<ds:datastoreItem xmlns:ds="http://schemas.openxmlformats.org/officeDocument/2006/customXml" ds:itemID="{B8DB4CF5-D11C-461E-9FB0-13AF6CAC73C6}"/>
</file>

<file path=customXml/itemProps3.xml><?xml version="1.0" encoding="utf-8"?>
<ds:datastoreItem xmlns:ds="http://schemas.openxmlformats.org/officeDocument/2006/customXml" ds:itemID="{CC74D663-AE8A-4EB5-A875-1F18C699FAA2}"/>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9926</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
    </vt:vector>
  </TitlesOfParts>
  <Company>Youth Ministry 360</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Blanks</dc:creator>
  <cp:keywords/>
  <cp:lastModifiedBy>Lesa Dowdy</cp:lastModifiedBy>
  <cp:revision>2</cp:revision>
  <cp:lastPrinted>1601-01-01T00:00:00Z</cp:lastPrinted>
  <dcterms:created xsi:type="dcterms:W3CDTF">2020-09-09T19:39:00Z</dcterms:created>
  <dcterms:modified xsi:type="dcterms:W3CDTF">2020-09-09T19:39:00Z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0x01010014DCD549D250F544A26DE06575A980C7</vt:lpwstr>
  </property>
  <property fmtid="{D5CDD505-2E9C-101B-9397-08002B2CF9AE}" pid="3" name="Order">
    <vt:r8>4305200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