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EBA58" w14:textId="51313613" w:rsidR="00EF38CE" w:rsidRPr="00F72A6A" w:rsidRDefault="00EF38CE" w:rsidP="61FB68B3">
      <w:pPr>
        <w:rPr>
          <w:rFonts w:asciiTheme="minorHAnsi" w:hAnsiTheme="minorHAnsi" w:cstheme="minorBidi"/>
          <w:b/>
          <w:bCs/>
        </w:rPr>
      </w:pPr>
      <w:r w:rsidRPr="61FB68B3">
        <w:rPr>
          <w:rFonts w:asciiTheme="minorHAnsi" w:hAnsiTheme="minorHAnsi" w:cstheme="minorBidi"/>
          <w:b/>
          <w:bCs/>
        </w:rPr>
        <w:t xml:space="preserve">Title: </w:t>
      </w:r>
      <w:r w:rsidR="4AA11AAF" w:rsidRPr="61FB68B3">
        <w:rPr>
          <w:rFonts w:asciiTheme="minorHAnsi" w:hAnsiTheme="minorHAnsi" w:cstheme="minorBidi"/>
          <w:b/>
          <w:bCs/>
        </w:rPr>
        <w:t>Congregational Care Pastor</w:t>
      </w:r>
    </w:p>
    <w:p w14:paraId="5A2F9AD5" w14:textId="77777777" w:rsidR="00EF38CE" w:rsidRPr="00F72A6A" w:rsidRDefault="00EF38CE" w:rsidP="00EF38CE">
      <w:pPr>
        <w:rPr>
          <w:rFonts w:asciiTheme="minorHAnsi" w:hAnsiTheme="minorHAnsi" w:cstheme="minorHAnsi"/>
          <w:szCs w:val="24"/>
        </w:rPr>
      </w:pPr>
      <w:r w:rsidRPr="00F72A6A">
        <w:rPr>
          <w:rFonts w:asciiTheme="minorHAnsi" w:hAnsiTheme="minorHAnsi" w:cstheme="minorHAnsi"/>
          <w:b/>
          <w:szCs w:val="24"/>
        </w:rPr>
        <w:t>Exemption Status</w:t>
      </w:r>
      <w:r w:rsidRPr="00F72A6A">
        <w:rPr>
          <w:rFonts w:asciiTheme="minorHAnsi" w:hAnsiTheme="minorHAnsi" w:cstheme="minorHAnsi"/>
          <w:szCs w:val="24"/>
        </w:rPr>
        <w:t xml:space="preserve">: </w:t>
      </w:r>
      <w:r>
        <w:rPr>
          <w:rFonts w:asciiTheme="minorHAnsi" w:hAnsiTheme="minorHAnsi" w:cstheme="minorHAnsi"/>
          <w:szCs w:val="24"/>
        </w:rPr>
        <w:t xml:space="preserve">Exempt </w:t>
      </w:r>
    </w:p>
    <w:p w14:paraId="6F53C78D" w14:textId="1003E13D" w:rsidR="00EF38CE" w:rsidRPr="00F72A6A" w:rsidRDefault="00EF38CE" w:rsidP="3AD7933E">
      <w:pPr>
        <w:rPr>
          <w:rFonts w:asciiTheme="minorHAnsi" w:hAnsiTheme="minorHAnsi" w:cstheme="minorBidi"/>
        </w:rPr>
      </w:pPr>
      <w:r w:rsidRPr="3AD7933E">
        <w:rPr>
          <w:rFonts w:asciiTheme="minorHAnsi" w:hAnsiTheme="minorHAnsi" w:cstheme="minorBidi"/>
          <w:b/>
          <w:bCs/>
        </w:rPr>
        <w:t>Department</w:t>
      </w:r>
      <w:r w:rsidRPr="3AD7933E">
        <w:rPr>
          <w:rFonts w:asciiTheme="minorHAnsi" w:hAnsiTheme="minorHAnsi" w:cstheme="minorBidi"/>
        </w:rPr>
        <w:t xml:space="preserve">: </w:t>
      </w:r>
      <w:r w:rsidR="66B3DF27" w:rsidRPr="3AD7933E">
        <w:rPr>
          <w:rFonts w:asciiTheme="minorHAnsi" w:hAnsiTheme="minorHAnsi" w:cstheme="minorBidi"/>
        </w:rPr>
        <w:t>Congregational Care</w:t>
      </w:r>
    </w:p>
    <w:p w14:paraId="5C17DBF8" w14:textId="0424AC66" w:rsidR="00EF38CE" w:rsidRDefault="00EF38CE" w:rsidP="5971F993">
      <w:pPr>
        <w:tabs>
          <w:tab w:val="center" w:pos="4320"/>
        </w:tabs>
        <w:rPr>
          <w:rFonts w:asciiTheme="minorHAnsi" w:hAnsiTheme="minorHAnsi" w:cstheme="minorBidi"/>
        </w:rPr>
      </w:pPr>
      <w:r w:rsidRPr="5971F993">
        <w:rPr>
          <w:rFonts w:asciiTheme="minorHAnsi" w:hAnsiTheme="minorHAnsi" w:cstheme="minorBidi"/>
          <w:b/>
          <w:bCs/>
        </w:rPr>
        <w:t>Reports to</w:t>
      </w:r>
      <w:r w:rsidRPr="5971F993">
        <w:rPr>
          <w:rFonts w:asciiTheme="minorHAnsi" w:hAnsiTheme="minorHAnsi" w:cstheme="minorBidi"/>
        </w:rPr>
        <w:t xml:space="preserve">: </w:t>
      </w:r>
      <w:r w:rsidR="44771623" w:rsidRPr="0192ACF8">
        <w:rPr>
          <w:rFonts w:asciiTheme="minorHAnsi" w:hAnsiTheme="minorHAnsi" w:cstheme="minorBidi"/>
        </w:rPr>
        <w:t xml:space="preserve">Outreach </w:t>
      </w:r>
      <w:r w:rsidRPr="0192ACF8">
        <w:rPr>
          <w:rFonts w:asciiTheme="minorHAnsi" w:hAnsiTheme="minorHAnsi" w:cstheme="minorBidi"/>
        </w:rPr>
        <w:t>Pastor</w:t>
      </w:r>
    </w:p>
    <w:p w14:paraId="1642317B" w14:textId="77777777" w:rsidR="00EF38CE" w:rsidRPr="00F72A6A" w:rsidRDefault="00EF38CE" w:rsidP="00EF38CE">
      <w:pPr>
        <w:tabs>
          <w:tab w:val="center" w:pos="4320"/>
        </w:tabs>
        <w:rPr>
          <w:rFonts w:asciiTheme="minorHAnsi" w:hAnsiTheme="minorHAnsi" w:cstheme="minorHAnsi"/>
          <w:szCs w:val="24"/>
        </w:rPr>
      </w:pPr>
      <w:r w:rsidRPr="00F72A6A">
        <w:rPr>
          <w:rFonts w:asciiTheme="minorHAnsi" w:hAnsiTheme="minorHAnsi" w:cstheme="minorHAnsi"/>
          <w:b/>
          <w:szCs w:val="24"/>
        </w:rPr>
        <w:t>Regular or Seasonal:</w:t>
      </w:r>
      <w:r w:rsidRPr="00F72A6A">
        <w:rPr>
          <w:rFonts w:asciiTheme="minorHAnsi" w:hAnsiTheme="minorHAnsi" w:cstheme="minorHAnsi"/>
          <w:szCs w:val="24"/>
        </w:rPr>
        <w:t xml:space="preserve"> </w:t>
      </w:r>
      <w:r>
        <w:rPr>
          <w:rFonts w:asciiTheme="minorHAnsi" w:hAnsiTheme="minorHAnsi" w:cstheme="minorHAnsi"/>
          <w:szCs w:val="24"/>
        </w:rPr>
        <w:t xml:space="preserve">Regular </w:t>
      </w:r>
    </w:p>
    <w:p w14:paraId="0470EAD1" w14:textId="7C6A50C6" w:rsidR="00EF38CE" w:rsidRPr="00F72A6A" w:rsidRDefault="00EF38CE" w:rsidP="61FB68B3">
      <w:pPr>
        <w:tabs>
          <w:tab w:val="center" w:pos="4320"/>
        </w:tabs>
        <w:rPr>
          <w:rFonts w:asciiTheme="minorHAnsi" w:hAnsiTheme="minorHAnsi" w:cstheme="minorBidi"/>
        </w:rPr>
      </w:pPr>
      <w:r w:rsidRPr="61FB68B3">
        <w:rPr>
          <w:rFonts w:asciiTheme="minorHAnsi" w:hAnsiTheme="minorHAnsi" w:cstheme="minorBidi"/>
          <w:b/>
          <w:bCs/>
        </w:rPr>
        <w:t>Full-time or Part-time:</w:t>
      </w:r>
      <w:r w:rsidR="35455AEC" w:rsidRPr="61FB68B3">
        <w:rPr>
          <w:rFonts w:asciiTheme="minorHAnsi" w:hAnsiTheme="minorHAnsi" w:cstheme="minorBidi"/>
          <w:b/>
          <w:bCs/>
        </w:rPr>
        <w:t xml:space="preserve"> Full Time</w:t>
      </w:r>
    </w:p>
    <w:p w14:paraId="0FA23E12" w14:textId="7901061E" w:rsidR="00EF38CE" w:rsidRDefault="00EF38CE">
      <w:pPr>
        <w:sectPr w:rsidR="00EF38CE" w:rsidSect="00EF38CE">
          <w:headerReference w:type="even" r:id="rId10"/>
          <w:headerReference w:type="default" r:id="rId11"/>
          <w:headerReference w:type="first" r:id="rId12"/>
          <w:type w:val="continuous"/>
          <w:pgSz w:w="12240" w:h="15840"/>
          <w:pgMar w:top="1440" w:right="1440" w:bottom="1440" w:left="1440" w:header="720" w:footer="720" w:gutter="0"/>
          <w:cols w:num="2" w:space="720"/>
          <w:titlePg/>
          <w:docGrid w:linePitch="360"/>
        </w:sectPr>
      </w:pPr>
      <w:r w:rsidRPr="3AD7933E">
        <w:rPr>
          <w:rFonts w:asciiTheme="minorHAnsi" w:hAnsiTheme="minorHAnsi" w:cstheme="minorBidi"/>
          <w:b/>
          <w:bCs/>
        </w:rPr>
        <w:t>Supervises</w:t>
      </w:r>
      <w:r w:rsidRPr="3AD7933E">
        <w:rPr>
          <w:rFonts w:asciiTheme="minorHAnsi" w:hAnsiTheme="minorHAnsi" w:cstheme="minorBidi"/>
        </w:rPr>
        <w:t xml:space="preserve">: </w:t>
      </w:r>
      <w:r w:rsidR="23DA9477" w:rsidRPr="3AD7933E">
        <w:rPr>
          <w:rFonts w:asciiTheme="minorHAnsi" w:hAnsiTheme="minorHAnsi" w:cstheme="minorBidi"/>
        </w:rPr>
        <w:t>Care Connectors</w:t>
      </w:r>
    </w:p>
    <w:p w14:paraId="28A59EE6" w14:textId="300A3794" w:rsidR="61FB68B3" w:rsidRDefault="61FB68B3" w:rsidP="61FB68B3">
      <w:pPr>
        <w:pStyle w:val="Heading2"/>
        <w:spacing w:before="0" w:after="0"/>
        <w:rPr>
          <w:rFonts w:ascii="Calibri" w:eastAsia="Calibri" w:hAnsi="Calibri" w:cs="Calibri"/>
          <w:b/>
          <w:bCs/>
          <w:color w:val="0A0A0A"/>
          <w:sz w:val="24"/>
          <w:szCs w:val="24"/>
        </w:rPr>
      </w:pPr>
    </w:p>
    <w:p w14:paraId="65F6D05E" w14:textId="140D0105" w:rsidR="00F43954" w:rsidRDefault="366373CC" w:rsidP="7A9B395D">
      <w:pPr>
        <w:pStyle w:val="Heading2"/>
        <w:spacing w:before="0"/>
      </w:pPr>
      <w:r w:rsidRPr="7A9B395D">
        <w:rPr>
          <w:rFonts w:ascii="Calibri" w:eastAsia="Calibri" w:hAnsi="Calibri" w:cs="Calibri"/>
          <w:b/>
          <w:bCs/>
          <w:color w:val="0A0A0A"/>
          <w:sz w:val="24"/>
          <w:szCs w:val="24"/>
        </w:rPr>
        <w:t>Position Summary</w:t>
      </w:r>
    </w:p>
    <w:p w14:paraId="3FC9C3B1" w14:textId="53913F6C" w:rsidR="00F43954" w:rsidRDefault="366373CC" w:rsidP="7A9B395D">
      <w:pPr>
        <w:pStyle w:val="Heading2"/>
        <w:spacing w:before="0"/>
      </w:pPr>
      <w:r w:rsidRPr="7A9B395D">
        <w:rPr>
          <w:rFonts w:ascii="Calibri" w:eastAsia="Calibri" w:hAnsi="Calibri" w:cs="Calibri"/>
          <w:color w:val="0A0A0A"/>
          <w:sz w:val="24"/>
          <w:szCs w:val="24"/>
        </w:rPr>
        <w:t>The Congregational Care Pastor provides vision, strategy, and leadership for pastoral care at CityLine Bible Church. This role exists to shepherd people through seasons of illness, grief, crisis, and struggle by offering compassionate, biblical care and connecting them with trusted counseling resources.</w:t>
      </w:r>
    </w:p>
    <w:p w14:paraId="7B31E9D7" w14:textId="04E7BF8A" w:rsidR="00F43954" w:rsidRDefault="366373CC" w:rsidP="0472173D">
      <w:pPr>
        <w:pStyle w:val="Heading3"/>
        <w:spacing w:before="280" w:beforeAutospacing="0" w:after="80" w:afterAutospacing="0"/>
      </w:pPr>
      <w:r w:rsidRPr="0472173D">
        <w:rPr>
          <w:rFonts w:ascii="Calibri" w:eastAsia="Calibri" w:hAnsi="Calibri" w:cs="Calibri"/>
          <w:color w:val="0A0A0A"/>
          <w:sz w:val="24"/>
          <w:szCs w:val="24"/>
        </w:rPr>
        <w:t>Key Responsibilities</w:t>
      </w:r>
    </w:p>
    <w:p w14:paraId="01A3682A" w14:textId="29D07141" w:rsidR="788E3CD3" w:rsidRDefault="788E3CD3" w:rsidP="31DE1334">
      <w:pPr>
        <w:pStyle w:val="Heading4"/>
        <w:spacing w:before="0"/>
      </w:pPr>
      <w:r w:rsidRPr="6CE97B1B">
        <w:rPr>
          <w:rFonts w:ascii="Calibri" w:eastAsia="Calibri" w:hAnsi="Calibri" w:cs="Calibri"/>
          <w:b/>
          <w:bCs/>
          <w:color w:val="0A0A0A"/>
        </w:rPr>
        <w:t xml:space="preserve">Care Connector </w:t>
      </w:r>
      <w:r w:rsidRPr="6DB0EC5A">
        <w:rPr>
          <w:rFonts w:ascii="Calibri" w:eastAsia="Calibri" w:hAnsi="Calibri" w:cs="Calibri"/>
          <w:b/>
          <w:bCs/>
          <w:color w:val="0A0A0A"/>
        </w:rPr>
        <w:t>Development</w:t>
      </w:r>
    </w:p>
    <w:p w14:paraId="6093822C" w14:textId="71CDC1DA" w:rsidR="31DE1334" w:rsidRDefault="788E3CD3" w:rsidP="6DB0EC5A">
      <w:pPr>
        <w:pStyle w:val="ListParagraph"/>
        <w:numPr>
          <w:ilvl w:val="0"/>
          <w:numId w:val="5"/>
        </w:numPr>
        <w:rPr>
          <w:rFonts w:ascii="Calibri" w:eastAsia="Calibri" w:hAnsi="Calibri" w:cs="Calibri"/>
          <w:color w:val="0A0A0A"/>
        </w:rPr>
      </w:pPr>
      <w:r w:rsidRPr="31DE1334">
        <w:rPr>
          <w:rFonts w:ascii="Calibri" w:eastAsia="Calibri" w:hAnsi="Calibri" w:cs="Calibri"/>
          <w:color w:val="0A0A0A"/>
        </w:rPr>
        <w:t>Recruit, train, and coach the care connectors team.</w:t>
      </w:r>
    </w:p>
    <w:p w14:paraId="6407E41A" w14:textId="72EF61F2" w:rsidR="1F02EF68" w:rsidRDefault="1F02EF68" w:rsidP="1F02EF68">
      <w:pPr>
        <w:rPr>
          <w:rFonts w:ascii="Calibri" w:eastAsia="Calibri" w:hAnsi="Calibri" w:cs="Calibri"/>
          <w:color w:val="0A0A0A"/>
        </w:rPr>
      </w:pPr>
    </w:p>
    <w:p w14:paraId="77B25D4B" w14:textId="77777777" w:rsidR="00F43954" w:rsidRDefault="366373CC" w:rsidP="7A9B395D">
      <w:pPr>
        <w:pStyle w:val="Heading4"/>
        <w:spacing w:before="0"/>
      </w:pPr>
      <w:r w:rsidRPr="7A9B395D">
        <w:rPr>
          <w:rFonts w:ascii="Calibri" w:eastAsia="Calibri" w:hAnsi="Calibri" w:cs="Calibri"/>
          <w:b/>
          <w:bCs/>
          <w:color w:val="0A0A0A"/>
          <w:szCs w:val="24"/>
        </w:rPr>
        <w:t>Visitation &amp; Pastoral Response</w:t>
      </w:r>
    </w:p>
    <w:p w14:paraId="10D6196C" w14:textId="5BC4CBA7" w:rsidR="00F43954" w:rsidRDefault="366373CC" w:rsidP="7A9B395D">
      <w:pPr>
        <w:pStyle w:val="ListParagraph"/>
        <w:numPr>
          <w:ilvl w:val="0"/>
          <w:numId w:val="9"/>
        </w:numPr>
        <w:rPr>
          <w:rFonts w:ascii="Calibri" w:eastAsia="Calibri" w:hAnsi="Calibri" w:cs="Calibri"/>
          <w:color w:val="0A0A0A"/>
          <w:szCs w:val="24"/>
        </w:rPr>
      </w:pPr>
      <w:r w:rsidRPr="7A9B395D">
        <w:rPr>
          <w:rFonts w:ascii="Calibri" w:eastAsia="Calibri" w:hAnsi="Calibri" w:cs="Calibri"/>
          <w:color w:val="0A0A0A"/>
          <w:szCs w:val="24"/>
        </w:rPr>
        <w:t xml:space="preserve">Visit </w:t>
      </w:r>
      <w:r w:rsidR="00C55387">
        <w:rPr>
          <w:rFonts w:ascii="Calibri" w:eastAsia="Calibri" w:hAnsi="Calibri" w:cs="Calibri"/>
          <w:color w:val="0A0A0A"/>
          <w:szCs w:val="24"/>
        </w:rPr>
        <w:t>congregants</w:t>
      </w:r>
      <w:r w:rsidRPr="7A9B395D">
        <w:rPr>
          <w:rFonts w:ascii="Calibri" w:eastAsia="Calibri" w:hAnsi="Calibri" w:cs="Calibri"/>
          <w:color w:val="0A0A0A"/>
          <w:szCs w:val="24"/>
        </w:rPr>
        <w:t xml:space="preserve"> in hospitals, assisted living, hospice, nursing homes, and at home. Oversee home visits and follow-up for illness, surgery, or grief.</w:t>
      </w:r>
    </w:p>
    <w:p w14:paraId="0078350E" w14:textId="78F3342C" w:rsidR="00F43954" w:rsidRDefault="366373CC" w:rsidP="7A9B395D">
      <w:pPr>
        <w:pStyle w:val="ListParagraph"/>
        <w:numPr>
          <w:ilvl w:val="0"/>
          <w:numId w:val="9"/>
        </w:numPr>
        <w:rPr>
          <w:rFonts w:ascii="Calibri" w:eastAsia="Calibri" w:hAnsi="Calibri" w:cs="Calibri"/>
          <w:color w:val="0A0A0A"/>
          <w:szCs w:val="24"/>
        </w:rPr>
      </w:pPr>
      <w:r w:rsidRPr="7A9B395D">
        <w:rPr>
          <w:rFonts w:ascii="Calibri" w:eastAsia="Calibri" w:hAnsi="Calibri" w:cs="Calibri"/>
          <w:color w:val="0A0A0A"/>
          <w:szCs w:val="24"/>
        </w:rPr>
        <w:t xml:space="preserve">Visit shut-ins and homebound </w:t>
      </w:r>
      <w:r w:rsidR="00D36D81">
        <w:rPr>
          <w:rFonts w:ascii="Calibri" w:eastAsia="Calibri" w:hAnsi="Calibri" w:cs="Calibri"/>
          <w:color w:val="0A0A0A"/>
          <w:szCs w:val="24"/>
        </w:rPr>
        <w:t>congregants</w:t>
      </w:r>
      <w:r w:rsidR="00D36D81" w:rsidRPr="7A9B395D">
        <w:rPr>
          <w:rFonts w:ascii="Calibri" w:eastAsia="Calibri" w:hAnsi="Calibri" w:cs="Calibri"/>
          <w:color w:val="0A0A0A"/>
          <w:szCs w:val="24"/>
        </w:rPr>
        <w:t xml:space="preserve"> and</w:t>
      </w:r>
      <w:r w:rsidRPr="7A9B395D">
        <w:rPr>
          <w:rFonts w:ascii="Calibri" w:eastAsia="Calibri" w:hAnsi="Calibri" w:cs="Calibri"/>
          <w:color w:val="0A0A0A"/>
          <w:szCs w:val="24"/>
        </w:rPr>
        <w:t xml:space="preserve"> coordinate volunteers for those visits.</w:t>
      </w:r>
    </w:p>
    <w:p w14:paraId="77985FBD" w14:textId="77777777" w:rsidR="00F43954" w:rsidRDefault="366373CC" w:rsidP="7A9B395D">
      <w:pPr>
        <w:pStyle w:val="ListParagraph"/>
        <w:numPr>
          <w:ilvl w:val="0"/>
          <w:numId w:val="9"/>
        </w:numPr>
        <w:rPr>
          <w:rFonts w:ascii="Calibri" w:eastAsia="Calibri" w:hAnsi="Calibri" w:cs="Calibri"/>
          <w:color w:val="0A0A0A"/>
          <w:szCs w:val="24"/>
        </w:rPr>
      </w:pPr>
      <w:r w:rsidRPr="7A9B395D">
        <w:rPr>
          <w:rFonts w:ascii="Calibri" w:eastAsia="Calibri" w:hAnsi="Calibri" w:cs="Calibri"/>
          <w:color w:val="0A0A0A"/>
          <w:szCs w:val="24"/>
        </w:rPr>
        <w:t>Be the main contact for pastoral care needs and emergencies.</w:t>
      </w:r>
    </w:p>
    <w:p w14:paraId="145CCD97" w14:textId="77777777" w:rsidR="00F43954" w:rsidRDefault="366373CC" w:rsidP="7A9B395D">
      <w:pPr>
        <w:pStyle w:val="ListParagraph"/>
        <w:numPr>
          <w:ilvl w:val="0"/>
          <w:numId w:val="9"/>
        </w:numPr>
        <w:rPr>
          <w:rFonts w:ascii="Calibri" w:eastAsia="Calibri" w:hAnsi="Calibri" w:cs="Calibri"/>
          <w:color w:val="0A0A0A"/>
          <w:szCs w:val="24"/>
        </w:rPr>
      </w:pPr>
      <w:r w:rsidRPr="7A9B395D">
        <w:rPr>
          <w:rFonts w:ascii="Calibri" w:eastAsia="Calibri" w:hAnsi="Calibri" w:cs="Calibri"/>
          <w:color w:val="0A0A0A"/>
          <w:szCs w:val="24"/>
        </w:rPr>
        <w:t>Respond to deaths, accidents, and crises, and keep a pastoral staff rotation so someone is always available.</w:t>
      </w:r>
    </w:p>
    <w:p w14:paraId="6BF7839A" w14:textId="4734DCBC" w:rsidR="00F43954" w:rsidRDefault="366373CC" w:rsidP="7A9B395D">
      <w:pPr>
        <w:pStyle w:val="ListParagraph"/>
        <w:numPr>
          <w:ilvl w:val="0"/>
          <w:numId w:val="9"/>
        </w:numPr>
        <w:rPr>
          <w:rFonts w:ascii="Calibri" w:eastAsia="Calibri" w:hAnsi="Calibri" w:cs="Calibri"/>
          <w:b/>
          <w:bCs/>
          <w:color w:val="0A0A0A"/>
        </w:rPr>
      </w:pPr>
      <w:r w:rsidRPr="089DB49F">
        <w:rPr>
          <w:rFonts w:ascii="Calibri" w:eastAsia="Calibri" w:hAnsi="Calibri" w:cs="Calibri"/>
          <w:color w:val="0A0A0A"/>
        </w:rPr>
        <w:t>Lead or assist with weddings,</w:t>
      </w:r>
      <w:r w:rsidR="00422BCD">
        <w:rPr>
          <w:rFonts w:ascii="Calibri" w:eastAsia="Calibri" w:hAnsi="Calibri" w:cs="Calibri"/>
          <w:color w:val="0A0A0A"/>
        </w:rPr>
        <w:t xml:space="preserve"> funerals</w:t>
      </w:r>
      <w:r w:rsidR="00C55387">
        <w:rPr>
          <w:rFonts w:ascii="Calibri" w:eastAsia="Calibri" w:hAnsi="Calibri" w:cs="Calibri"/>
          <w:color w:val="0A0A0A"/>
        </w:rPr>
        <w:t>,</w:t>
      </w:r>
      <w:r w:rsidR="00422BCD">
        <w:rPr>
          <w:rFonts w:ascii="Calibri" w:eastAsia="Calibri" w:hAnsi="Calibri" w:cs="Calibri"/>
          <w:color w:val="0A0A0A"/>
        </w:rPr>
        <w:t xml:space="preserve"> </w:t>
      </w:r>
      <w:r w:rsidRPr="089DB49F">
        <w:rPr>
          <w:rFonts w:ascii="Calibri" w:eastAsia="Calibri" w:hAnsi="Calibri" w:cs="Calibri"/>
          <w:color w:val="0A0A0A"/>
        </w:rPr>
        <w:t xml:space="preserve">and memorial </w:t>
      </w:r>
      <w:r w:rsidR="00F11882" w:rsidRPr="089DB49F">
        <w:rPr>
          <w:rFonts w:ascii="Calibri" w:eastAsia="Calibri" w:hAnsi="Calibri" w:cs="Calibri"/>
          <w:color w:val="0A0A0A"/>
        </w:rPr>
        <w:t>services</w:t>
      </w:r>
      <w:r w:rsidR="06679DDD" w:rsidRPr="2E235C7D">
        <w:rPr>
          <w:rFonts w:ascii="Calibri" w:eastAsia="Calibri" w:hAnsi="Calibri" w:cs="Calibri"/>
          <w:color w:val="0A0A0A"/>
        </w:rPr>
        <w:t>.</w:t>
      </w:r>
    </w:p>
    <w:p w14:paraId="44311092" w14:textId="33523D88" w:rsidR="08977AE1" w:rsidRDefault="08977AE1" w:rsidP="72502FBE">
      <w:pPr>
        <w:pStyle w:val="Heading4"/>
        <w:spacing w:before="0" w:after="0"/>
        <w:rPr>
          <w:rFonts w:ascii="Calibri" w:eastAsia="Calibri" w:hAnsi="Calibri" w:cs="Calibri"/>
          <w:b/>
          <w:bCs/>
          <w:color w:val="0A0A0A"/>
        </w:rPr>
      </w:pPr>
    </w:p>
    <w:p w14:paraId="4C792829" w14:textId="5A4D6CD2" w:rsidR="714554B4" w:rsidRDefault="714554B4" w:rsidP="7A9B395D">
      <w:pPr>
        <w:pStyle w:val="Heading4"/>
        <w:spacing w:before="0" w:after="0"/>
      </w:pPr>
      <w:r w:rsidRPr="1F02EF68">
        <w:rPr>
          <w:rFonts w:ascii="Calibri" w:eastAsia="Calibri" w:hAnsi="Calibri" w:cs="Calibri"/>
          <w:b/>
          <w:bCs/>
          <w:color w:val="0A0A0A"/>
        </w:rPr>
        <w:t>Pastoral and Prayer Ministry</w:t>
      </w:r>
    </w:p>
    <w:p w14:paraId="46099972" w14:textId="4F575D65" w:rsidR="714554B4" w:rsidRDefault="714554B4" w:rsidP="1F02EF68">
      <w:pPr>
        <w:pStyle w:val="ListParagraph"/>
        <w:numPr>
          <w:ilvl w:val="0"/>
          <w:numId w:val="7"/>
        </w:numPr>
        <w:rPr>
          <w:rFonts w:ascii="Calibri" w:eastAsia="Calibri" w:hAnsi="Calibri" w:cs="Calibri"/>
          <w:color w:val="0A0A0A"/>
        </w:rPr>
      </w:pPr>
      <w:r w:rsidRPr="1F02EF68">
        <w:rPr>
          <w:rFonts w:ascii="Calibri" w:eastAsia="Calibri" w:hAnsi="Calibri" w:cs="Calibri"/>
          <w:color w:val="0A0A0A"/>
        </w:rPr>
        <w:t xml:space="preserve">Assist </w:t>
      </w:r>
      <w:r w:rsidR="002D2E9F">
        <w:rPr>
          <w:rFonts w:ascii="Calibri" w:eastAsia="Calibri" w:hAnsi="Calibri" w:cs="Calibri"/>
          <w:color w:val="0A0A0A"/>
        </w:rPr>
        <w:t>the L</w:t>
      </w:r>
      <w:r w:rsidRPr="1F02EF68">
        <w:rPr>
          <w:rFonts w:ascii="Calibri" w:eastAsia="Calibri" w:hAnsi="Calibri" w:cs="Calibri"/>
          <w:color w:val="0A0A0A"/>
        </w:rPr>
        <w:t xml:space="preserve">ead </w:t>
      </w:r>
      <w:r w:rsidR="002D2E9F">
        <w:rPr>
          <w:rFonts w:ascii="Calibri" w:eastAsia="Calibri" w:hAnsi="Calibri" w:cs="Calibri"/>
          <w:color w:val="0A0A0A"/>
        </w:rPr>
        <w:t>P</w:t>
      </w:r>
      <w:r w:rsidRPr="1F02EF68">
        <w:rPr>
          <w:rFonts w:ascii="Calibri" w:eastAsia="Calibri" w:hAnsi="Calibri" w:cs="Calibri"/>
          <w:color w:val="0A0A0A"/>
        </w:rPr>
        <w:t xml:space="preserve">astor on weekends with care for congregational </w:t>
      </w:r>
      <w:r w:rsidR="002D2E9F">
        <w:rPr>
          <w:rFonts w:ascii="Calibri" w:eastAsia="Calibri" w:hAnsi="Calibri" w:cs="Calibri"/>
          <w:color w:val="0A0A0A"/>
        </w:rPr>
        <w:t>needs.</w:t>
      </w:r>
    </w:p>
    <w:p w14:paraId="4FCF0B47" w14:textId="77777777" w:rsidR="714554B4" w:rsidRDefault="714554B4" w:rsidP="1F02EF68">
      <w:pPr>
        <w:pStyle w:val="ListParagraph"/>
        <w:numPr>
          <w:ilvl w:val="0"/>
          <w:numId w:val="7"/>
        </w:numPr>
        <w:rPr>
          <w:rFonts w:ascii="Calibri" w:eastAsia="Calibri" w:hAnsi="Calibri" w:cs="Calibri"/>
          <w:color w:val="0A0A0A"/>
        </w:rPr>
      </w:pPr>
      <w:r w:rsidRPr="1F02EF68">
        <w:rPr>
          <w:rFonts w:ascii="Calibri" w:eastAsia="Calibri" w:hAnsi="Calibri" w:cs="Calibri"/>
          <w:color w:val="0A0A0A"/>
        </w:rPr>
        <w:t>Pray with and for those in need and provide spiritual guidance rooted in Scripture.</w:t>
      </w:r>
    </w:p>
    <w:p w14:paraId="1CDDF3CD" w14:textId="77777777" w:rsidR="714554B4" w:rsidRDefault="714554B4" w:rsidP="1F02EF68">
      <w:pPr>
        <w:pStyle w:val="ListParagraph"/>
        <w:numPr>
          <w:ilvl w:val="0"/>
          <w:numId w:val="7"/>
        </w:numPr>
        <w:rPr>
          <w:rFonts w:ascii="Calibri" w:eastAsia="Calibri" w:hAnsi="Calibri" w:cs="Calibri"/>
          <w:color w:val="0A0A0A"/>
        </w:rPr>
      </w:pPr>
      <w:r w:rsidRPr="1F02EF68">
        <w:rPr>
          <w:rFonts w:ascii="Calibri" w:eastAsia="Calibri" w:hAnsi="Calibri" w:cs="Calibri"/>
          <w:color w:val="0A0A0A"/>
        </w:rPr>
        <w:t>Respond to urgent pastoral care needs, including after-hours crises, as part of the on-call rotation.</w:t>
      </w:r>
    </w:p>
    <w:p w14:paraId="69B34760" w14:textId="77777777" w:rsidR="714554B4" w:rsidRDefault="714554B4" w:rsidP="1F02EF68">
      <w:pPr>
        <w:pStyle w:val="ListParagraph"/>
        <w:numPr>
          <w:ilvl w:val="0"/>
          <w:numId w:val="7"/>
        </w:numPr>
        <w:rPr>
          <w:rFonts w:ascii="Calibri" w:eastAsia="Calibri" w:hAnsi="Calibri" w:cs="Calibri"/>
          <w:color w:val="0A0A0A"/>
        </w:rPr>
      </w:pPr>
      <w:r w:rsidRPr="1F02EF68">
        <w:rPr>
          <w:rFonts w:ascii="Calibri" w:eastAsia="Calibri" w:hAnsi="Calibri" w:cs="Calibri"/>
          <w:color w:val="0A0A0A"/>
        </w:rPr>
        <w:t>Support the pastoral team in shepherding the congregation.</w:t>
      </w:r>
    </w:p>
    <w:p w14:paraId="0D618C07" w14:textId="61D4AEC7" w:rsidR="7A9B395D" w:rsidRPr="002D2E9F" w:rsidRDefault="714554B4" w:rsidP="1F02EF68">
      <w:pPr>
        <w:pStyle w:val="ListParagraph"/>
        <w:numPr>
          <w:ilvl w:val="0"/>
          <w:numId w:val="7"/>
        </w:numPr>
      </w:pPr>
      <w:r w:rsidRPr="1F02EF68">
        <w:rPr>
          <w:rFonts w:ascii="Calibri" w:eastAsia="Calibri" w:hAnsi="Calibri" w:cs="Calibri"/>
          <w:color w:val="0A0A0A"/>
        </w:rPr>
        <w:t>Oversee the Sunday morning prayer team in collaboration with prayer leaders</w:t>
      </w:r>
    </w:p>
    <w:p w14:paraId="3D15BC0A" w14:textId="3AE4FF65" w:rsidR="72502FBE" w:rsidRDefault="72502FBE" w:rsidP="1AEBFDAD">
      <w:pPr>
        <w:ind w:left="720"/>
        <w:rPr>
          <w:rFonts w:ascii="Calibri" w:eastAsia="Calibri" w:hAnsi="Calibri" w:cs="Calibri"/>
          <w:color w:val="0A0A0A"/>
        </w:rPr>
      </w:pPr>
    </w:p>
    <w:p w14:paraId="793E7342" w14:textId="77777777" w:rsidR="00F43954" w:rsidRDefault="366373CC" w:rsidP="7A9B395D">
      <w:pPr>
        <w:pStyle w:val="Heading4"/>
        <w:spacing w:before="0"/>
      </w:pPr>
      <w:r w:rsidRPr="7A9B395D">
        <w:rPr>
          <w:rFonts w:ascii="Calibri" w:eastAsia="Calibri" w:hAnsi="Calibri" w:cs="Calibri"/>
          <w:b/>
          <w:bCs/>
          <w:color w:val="0A0A0A"/>
          <w:szCs w:val="24"/>
        </w:rPr>
        <w:t>Counseling</w:t>
      </w:r>
    </w:p>
    <w:p w14:paraId="074D07B4"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Provide short-term, biblically based counseling for individuals, couples, and families.</w:t>
      </w:r>
    </w:p>
    <w:p w14:paraId="374B4797" w14:textId="2FA9E5BC" w:rsidR="00F43954" w:rsidRDefault="0B4106E6" w:rsidP="7A9B395D">
      <w:pPr>
        <w:pStyle w:val="ListParagraph"/>
        <w:numPr>
          <w:ilvl w:val="0"/>
          <w:numId w:val="8"/>
        </w:numPr>
        <w:rPr>
          <w:rFonts w:ascii="Calibri" w:eastAsia="Calibri" w:hAnsi="Calibri" w:cs="Calibri"/>
          <w:color w:val="0A0A0A"/>
          <w:szCs w:val="24"/>
        </w:rPr>
      </w:pPr>
      <w:r w:rsidRPr="3AD7933E">
        <w:rPr>
          <w:rFonts w:ascii="Calibri" w:eastAsia="Calibri" w:hAnsi="Calibri" w:cs="Calibri"/>
          <w:color w:val="0A0A0A"/>
          <w:szCs w:val="24"/>
        </w:rPr>
        <w:t>Shepherd challenges</w:t>
      </w:r>
      <w:r w:rsidR="366373CC" w:rsidRPr="3AD7933E">
        <w:rPr>
          <w:rFonts w:ascii="Calibri" w:eastAsia="Calibri" w:hAnsi="Calibri" w:cs="Calibri"/>
          <w:color w:val="0A0A0A"/>
          <w:szCs w:val="24"/>
        </w:rPr>
        <w:t xml:space="preserve"> such as marriage, grief, addiction, parenting, anxiety, and conflict.</w:t>
      </w:r>
    </w:p>
    <w:p w14:paraId="3C043738"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Build an intake process for screening, scheduling, confidentiality, and documentation.</w:t>
      </w:r>
    </w:p>
    <w:p w14:paraId="7741F23E"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Maintain boundaries, legal awareness, and records in counseling settings.</w:t>
      </w:r>
    </w:p>
    <w:p w14:paraId="0A37501D" w14:textId="77777777" w:rsidR="7A9B395D" w:rsidRDefault="7A9B395D" w:rsidP="7A9B395D">
      <w:pPr>
        <w:pStyle w:val="Heading4"/>
        <w:spacing w:before="0" w:after="0"/>
        <w:rPr>
          <w:rFonts w:ascii="Calibri" w:eastAsia="Calibri" w:hAnsi="Calibri" w:cs="Calibri"/>
          <w:b/>
          <w:bCs/>
          <w:color w:val="0A0A0A"/>
          <w:szCs w:val="24"/>
        </w:rPr>
      </w:pPr>
    </w:p>
    <w:p w14:paraId="4E6CA61F" w14:textId="77777777" w:rsidR="00F43954" w:rsidRDefault="366373CC" w:rsidP="7A9B395D">
      <w:pPr>
        <w:pStyle w:val="Heading4"/>
        <w:spacing w:before="0"/>
      </w:pPr>
      <w:r w:rsidRPr="7A9B395D">
        <w:rPr>
          <w:rFonts w:ascii="Calibri" w:eastAsia="Calibri" w:hAnsi="Calibri" w:cs="Calibri"/>
          <w:b/>
          <w:bCs/>
          <w:color w:val="0A0A0A"/>
          <w:szCs w:val="24"/>
        </w:rPr>
        <w:t>Referrals &amp; Counseling Partners</w:t>
      </w:r>
    </w:p>
    <w:p w14:paraId="46B02FEE" w14:textId="2B796152" w:rsidR="00F43954" w:rsidRDefault="366373CC" w:rsidP="7A9B395D">
      <w:pPr>
        <w:pStyle w:val="ListParagraph"/>
        <w:numPr>
          <w:ilvl w:val="0"/>
          <w:numId w:val="7"/>
        </w:numPr>
        <w:rPr>
          <w:rFonts w:ascii="Calibri" w:eastAsia="Calibri" w:hAnsi="Calibri" w:cs="Calibri"/>
          <w:color w:val="0A0A0A"/>
        </w:rPr>
      </w:pPr>
      <w:r w:rsidRPr="4130796E">
        <w:rPr>
          <w:rFonts w:ascii="Calibri" w:eastAsia="Calibri" w:hAnsi="Calibri" w:cs="Calibri"/>
          <w:color w:val="0A0A0A"/>
        </w:rPr>
        <w:t>Serve as the primary liaison between CityLine Bible Church and our counseling partners:</w:t>
      </w:r>
    </w:p>
    <w:p w14:paraId="0EE1DCA3" w14:textId="77777777" w:rsidR="00F43954" w:rsidRDefault="366373CC" w:rsidP="7A9B395D">
      <w:pPr>
        <w:pStyle w:val="ListParagraph"/>
        <w:numPr>
          <w:ilvl w:val="0"/>
          <w:numId w:val="7"/>
        </w:numPr>
        <w:rPr>
          <w:rFonts w:ascii="Calibri" w:eastAsia="Calibri" w:hAnsi="Calibri" w:cs="Calibri"/>
          <w:color w:val="0A0A0A"/>
          <w:szCs w:val="24"/>
        </w:rPr>
      </w:pPr>
      <w:r w:rsidRPr="3AD7933E">
        <w:rPr>
          <w:rFonts w:ascii="Calibri" w:eastAsia="Calibri" w:hAnsi="Calibri" w:cs="Calibri"/>
          <w:color w:val="0A0A0A"/>
          <w:szCs w:val="24"/>
        </w:rPr>
        <w:t>Build and maintain a referral network of Christian counselors and mental health professionals for long-term or specialized care.</w:t>
      </w:r>
    </w:p>
    <w:p w14:paraId="1F83A242" w14:textId="77777777" w:rsidR="00F43954" w:rsidRDefault="366373CC" w:rsidP="7A9B395D">
      <w:pPr>
        <w:pStyle w:val="ListParagraph"/>
        <w:numPr>
          <w:ilvl w:val="0"/>
          <w:numId w:val="7"/>
        </w:numPr>
        <w:rPr>
          <w:rFonts w:ascii="Calibri" w:eastAsia="Calibri" w:hAnsi="Calibri" w:cs="Calibri"/>
          <w:color w:val="0A0A0A"/>
          <w:szCs w:val="24"/>
        </w:rPr>
      </w:pPr>
      <w:r w:rsidRPr="7A9B395D">
        <w:rPr>
          <w:rFonts w:ascii="Calibri" w:eastAsia="Calibri" w:hAnsi="Calibri" w:cs="Calibri"/>
          <w:color w:val="0A0A0A"/>
          <w:szCs w:val="24"/>
        </w:rPr>
        <w:t>Coordinate care and follow-up with partners, within the bounds of confidentiality and signed releases of information.</w:t>
      </w:r>
    </w:p>
    <w:p w14:paraId="2152F062" w14:textId="77777777" w:rsidR="00F43954" w:rsidRDefault="366373CC" w:rsidP="7A9B395D">
      <w:pPr>
        <w:pStyle w:val="ListParagraph"/>
        <w:numPr>
          <w:ilvl w:val="0"/>
          <w:numId w:val="7"/>
        </w:numPr>
        <w:rPr>
          <w:rFonts w:ascii="Calibri" w:eastAsia="Calibri" w:hAnsi="Calibri" w:cs="Calibri"/>
          <w:color w:val="0A0A0A"/>
          <w:szCs w:val="24"/>
        </w:rPr>
      </w:pPr>
      <w:r w:rsidRPr="7A9B395D">
        <w:rPr>
          <w:rFonts w:ascii="Calibri" w:eastAsia="Calibri" w:hAnsi="Calibri" w:cs="Calibri"/>
          <w:color w:val="0A0A0A"/>
          <w:szCs w:val="24"/>
        </w:rPr>
        <w:t>Build relationships with care leaders and organizations in the community.</w:t>
      </w:r>
    </w:p>
    <w:p w14:paraId="2484B3F5" w14:textId="77777777" w:rsidR="00F43954" w:rsidRDefault="366373CC" w:rsidP="7A9B395D">
      <w:pPr>
        <w:pStyle w:val="ListParagraph"/>
        <w:numPr>
          <w:ilvl w:val="0"/>
          <w:numId w:val="7"/>
        </w:numPr>
        <w:rPr>
          <w:rFonts w:ascii="Calibri" w:eastAsia="Calibri" w:hAnsi="Calibri" w:cs="Calibri"/>
          <w:color w:val="0A0A0A"/>
          <w:szCs w:val="24"/>
        </w:rPr>
      </w:pPr>
      <w:r w:rsidRPr="7A9B395D">
        <w:rPr>
          <w:rFonts w:ascii="Calibri" w:eastAsia="Calibri" w:hAnsi="Calibri" w:cs="Calibri"/>
          <w:color w:val="0A0A0A"/>
          <w:szCs w:val="24"/>
        </w:rPr>
        <w:t>Champion a mental health initiative or Christian counseling function at the church.</w:t>
      </w:r>
    </w:p>
    <w:p w14:paraId="5DAB6C7B" w14:textId="77777777" w:rsidR="7A9B395D" w:rsidRDefault="7A9B395D" w:rsidP="7A9B395D">
      <w:pPr>
        <w:pStyle w:val="Heading4"/>
        <w:spacing w:before="0" w:after="0"/>
        <w:rPr>
          <w:rFonts w:ascii="Calibri" w:eastAsia="Calibri" w:hAnsi="Calibri" w:cs="Calibri"/>
          <w:b/>
          <w:bCs/>
          <w:color w:val="0A0A0A"/>
          <w:szCs w:val="24"/>
        </w:rPr>
      </w:pPr>
    </w:p>
    <w:p w14:paraId="57117BC9" w14:textId="77777777" w:rsidR="00F43954" w:rsidRDefault="366373CC" w:rsidP="7A9B395D">
      <w:pPr>
        <w:pStyle w:val="Heading4"/>
        <w:spacing w:before="0"/>
      </w:pPr>
      <w:r w:rsidRPr="7A9B395D">
        <w:rPr>
          <w:rFonts w:ascii="Calibri" w:eastAsia="Calibri" w:hAnsi="Calibri" w:cs="Calibri"/>
          <w:b/>
          <w:bCs/>
          <w:color w:val="0A0A0A"/>
          <w:szCs w:val="24"/>
        </w:rPr>
        <w:t>Care Ministries &amp; Groups</w:t>
      </w:r>
    </w:p>
    <w:p w14:paraId="42D6A556" w14:textId="6054D3C8" w:rsidR="00F43954" w:rsidRDefault="07E691C9" w:rsidP="7A9B395D">
      <w:pPr>
        <w:pStyle w:val="ListParagraph"/>
        <w:numPr>
          <w:ilvl w:val="0"/>
          <w:numId w:val="6"/>
        </w:numPr>
        <w:rPr>
          <w:rFonts w:ascii="Calibri" w:eastAsia="Calibri" w:hAnsi="Calibri" w:cs="Calibri"/>
          <w:color w:val="0A0A0A"/>
        </w:rPr>
      </w:pPr>
      <w:r w:rsidRPr="2A89AB3B">
        <w:rPr>
          <w:rFonts w:ascii="Calibri" w:eastAsia="Calibri" w:hAnsi="Calibri" w:cs="Calibri"/>
          <w:color w:val="0A0A0A"/>
        </w:rPr>
        <w:t xml:space="preserve">Lead and </w:t>
      </w:r>
      <w:r w:rsidR="366373CC" w:rsidRPr="2A89AB3B">
        <w:rPr>
          <w:rFonts w:ascii="Calibri" w:eastAsia="Calibri" w:hAnsi="Calibri" w:cs="Calibri"/>
          <w:color w:val="0A0A0A"/>
        </w:rPr>
        <w:t xml:space="preserve">coordinate support and care groups </w:t>
      </w:r>
      <w:r w:rsidR="550E38EA" w:rsidRPr="00ACC8EC">
        <w:rPr>
          <w:rFonts w:ascii="Calibri" w:eastAsia="Calibri" w:hAnsi="Calibri" w:cs="Calibri"/>
          <w:color w:val="0A0A0A"/>
        </w:rPr>
        <w:t>and marriage ministries</w:t>
      </w:r>
      <w:r w:rsidR="550E38EA" w:rsidRPr="7D1D04A6">
        <w:rPr>
          <w:rFonts w:ascii="Calibri" w:eastAsia="Calibri" w:hAnsi="Calibri" w:cs="Calibri"/>
          <w:color w:val="0A0A0A"/>
        </w:rPr>
        <w:t>.</w:t>
      </w:r>
      <w:r w:rsidR="550E38EA" w:rsidRPr="00ACC8EC">
        <w:rPr>
          <w:rFonts w:ascii="Calibri" w:eastAsia="Calibri" w:hAnsi="Calibri" w:cs="Calibri"/>
          <w:color w:val="0A0A0A"/>
        </w:rPr>
        <w:t xml:space="preserve"> </w:t>
      </w:r>
    </w:p>
    <w:p w14:paraId="26208C0F" w14:textId="624C7ED0" w:rsidR="00F43954" w:rsidRDefault="47398AA7" w:rsidP="7A9B395D">
      <w:pPr>
        <w:pStyle w:val="ListParagraph"/>
        <w:numPr>
          <w:ilvl w:val="0"/>
          <w:numId w:val="6"/>
        </w:numPr>
        <w:rPr>
          <w:rFonts w:ascii="Calibri" w:eastAsia="Calibri" w:hAnsi="Calibri" w:cs="Calibri"/>
          <w:color w:val="0A0A0A"/>
          <w:szCs w:val="24"/>
        </w:rPr>
      </w:pPr>
      <w:r w:rsidRPr="3AD7933E">
        <w:rPr>
          <w:rFonts w:ascii="Calibri" w:eastAsia="Calibri" w:hAnsi="Calibri" w:cs="Calibri"/>
          <w:color w:val="0A0A0A"/>
          <w:szCs w:val="24"/>
        </w:rPr>
        <w:t>Partner with</w:t>
      </w:r>
      <w:r w:rsidR="366373CC" w:rsidRPr="3AD7933E">
        <w:rPr>
          <w:rFonts w:ascii="Calibri" w:eastAsia="Calibri" w:hAnsi="Calibri" w:cs="Calibri"/>
          <w:color w:val="0A0A0A"/>
          <w:szCs w:val="24"/>
        </w:rPr>
        <w:t xml:space="preserve"> benevolence for members in financial hardship, and work with community organizations for needs beyond the church.</w:t>
      </w:r>
    </w:p>
    <w:p w14:paraId="02EB378F" w14:textId="2A94DFAA" w:rsidR="7A9B395D" w:rsidRDefault="76F76BD0" w:rsidP="368E2996">
      <w:pPr>
        <w:pStyle w:val="ListParagraph"/>
        <w:numPr>
          <w:ilvl w:val="0"/>
          <w:numId w:val="6"/>
        </w:numPr>
        <w:rPr>
          <w:rFonts w:ascii="Calibri" w:eastAsia="Calibri" w:hAnsi="Calibri" w:cs="Calibri"/>
          <w:color w:val="0A0A0A"/>
        </w:rPr>
      </w:pPr>
      <w:r w:rsidRPr="1ADDEF20">
        <w:rPr>
          <w:rFonts w:ascii="Calibri" w:eastAsia="Calibri" w:hAnsi="Calibri" w:cs="Calibri"/>
          <w:color w:val="0A0A0A"/>
        </w:rPr>
        <w:t xml:space="preserve">Working with </w:t>
      </w:r>
      <w:r w:rsidRPr="6312B1E9">
        <w:rPr>
          <w:rFonts w:ascii="Calibri" w:eastAsia="Calibri" w:hAnsi="Calibri" w:cs="Calibri"/>
          <w:color w:val="0A0A0A"/>
        </w:rPr>
        <w:t xml:space="preserve">connections </w:t>
      </w:r>
      <w:r w:rsidRPr="1BE3E356">
        <w:rPr>
          <w:rFonts w:ascii="Calibri" w:eastAsia="Calibri" w:hAnsi="Calibri" w:cs="Calibri"/>
          <w:color w:val="0A0A0A"/>
        </w:rPr>
        <w:t>to f</w:t>
      </w:r>
      <w:r w:rsidR="366373CC" w:rsidRPr="1BE3E356">
        <w:rPr>
          <w:rFonts w:ascii="Calibri" w:eastAsia="Calibri" w:hAnsi="Calibri" w:cs="Calibri"/>
          <w:color w:val="0A0A0A"/>
        </w:rPr>
        <w:t>ollow</w:t>
      </w:r>
      <w:r w:rsidR="366373CC" w:rsidRPr="3A6B08CF">
        <w:rPr>
          <w:rFonts w:ascii="Calibri" w:eastAsia="Calibri" w:hAnsi="Calibri" w:cs="Calibri"/>
          <w:color w:val="0A0A0A"/>
        </w:rPr>
        <w:t xml:space="preserve"> up with at-risk or absent members so no one falls through the cracks.</w:t>
      </w:r>
    </w:p>
    <w:p w14:paraId="5A39BBE3" w14:textId="77777777" w:rsidR="7A9B395D" w:rsidRDefault="7A9B395D" w:rsidP="7A9B395D">
      <w:pPr>
        <w:pStyle w:val="Heading4"/>
        <w:spacing w:before="0" w:after="0"/>
        <w:rPr>
          <w:rFonts w:ascii="Calibri" w:eastAsia="Calibri" w:hAnsi="Calibri" w:cs="Calibri"/>
          <w:b/>
          <w:bCs/>
          <w:color w:val="0A0A0A"/>
          <w:szCs w:val="24"/>
        </w:rPr>
      </w:pPr>
    </w:p>
    <w:p w14:paraId="0DABCA84" w14:textId="77777777" w:rsidR="00F43954" w:rsidRDefault="366373CC" w:rsidP="7A9B395D">
      <w:pPr>
        <w:pStyle w:val="Heading4"/>
        <w:spacing w:before="0"/>
      </w:pPr>
      <w:r w:rsidRPr="7A9B395D">
        <w:rPr>
          <w:rFonts w:ascii="Calibri" w:eastAsia="Calibri" w:hAnsi="Calibri" w:cs="Calibri"/>
          <w:b/>
          <w:bCs/>
          <w:color w:val="0A0A0A"/>
          <w:szCs w:val="24"/>
        </w:rPr>
        <w:t>Administration &amp; Collaboration</w:t>
      </w:r>
    </w:p>
    <w:p w14:paraId="6C038B99"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Develop and manage the annual care ministry plan and budget.</w:t>
      </w:r>
    </w:p>
    <w:p w14:paraId="022EC880"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Track care needs, visits, and follow-up using systems (e.g., Planning Center), keeping confidential records of care contacts and preparing reports for church leadership.</w:t>
      </w:r>
    </w:p>
    <w:p w14:paraId="385B70E3"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Coordinate with elders, staff, and other ministry teams, including youth, family, and marriage ministries.</w:t>
      </w:r>
    </w:p>
    <w:p w14:paraId="74C58DBF" w14:textId="77777777" w:rsidR="00F43954" w:rsidRDefault="366373CC" w:rsidP="7A9B395D">
      <w:pPr>
        <w:pStyle w:val="ListParagraph"/>
        <w:numPr>
          <w:ilvl w:val="0"/>
          <w:numId w:val="8"/>
        </w:numPr>
        <w:rPr>
          <w:rFonts w:ascii="Calibri" w:eastAsia="Calibri" w:hAnsi="Calibri" w:cs="Calibri"/>
          <w:color w:val="0A0A0A"/>
          <w:szCs w:val="24"/>
        </w:rPr>
      </w:pPr>
      <w:r w:rsidRPr="7A9B395D">
        <w:rPr>
          <w:rFonts w:ascii="Calibri" w:eastAsia="Calibri" w:hAnsi="Calibri" w:cs="Calibri"/>
          <w:color w:val="0A0A0A"/>
          <w:szCs w:val="24"/>
        </w:rPr>
        <w:t>Attend staff meetings and contribute to the church's vision.</w:t>
      </w:r>
    </w:p>
    <w:p w14:paraId="55C13405" w14:textId="41927970" w:rsidR="7A9B395D" w:rsidRDefault="7A9B395D" w:rsidP="00A359CE">
      <w:pPr>
        <w:rPr>
          <w:rFonts w:ascii="Calibri" w:eastAsia="Calibri" w:hAnsi="Calibri" w:cs="Calibri"/>
          <w:b/>
          <w:bCs/>
          <w:color w:val="0A0A0A"/>
        </w:rPr>
      </w:pPr>
    </w:p>
    <w:p w14:paraId="46D68F71" w14:textId="0D9B4DBA" w:rsidR="00F43954" w:rsidRDefault="366373CC" w:rsidP="7A9B395D">
      <w:pPr>
        <w:pStyle w:val="Heading3"/>
        <w:spacing w:before="0" w:beforeAutospacing="0" w:after="0" w:afterAutospacing="0"/>
      </w:pPr>
      <w:r w:rsidRPr="7A9B395D">
        <w:rPr>
          <w:rFonts w:ascii="Calibri" w:eastAsia="Calibri" w:hAnsi="Calibri" w:cs="Calibri"/>
          <w:color w:val="0A0A0A"/>
          <w:sz w:val="24"/>
          <w:szCs w:val="24"/>
        </w:rPr>
        <w:t>Core Competencies</w:t>
      </w:r>
    </w:p>
    <w:p w14:paraId="66258C9F" w14:textId="662EAD5D" w:rsidR="00F43954" w:rsidRDefault="366373CC" w:rsidP="7A9B395D">
      <w:pPr>
        <w:pStyle w:val="ListParagraph"/>
        <w:numPr>
          <w:ilvl w:val="0"/>
          <w:numId w:val="3"/>
        </w:numPr>
        <w:rPr>
          <w:rFonts w:ascii="Calibri" w:eastAsia="Calibri" w:hAnsi="Calibri" w:cs="Calibri"/>
          <w:color w:val="0A0A0A"/>
          <w:szCs w:val="24"/>
        </w:rPr>
      </w:pPr>
      <w:r w:rsidRPr="7A9B395D">
        <w:rPr>
          <w:rFonts w:ascii="Calibri" w:eastAsia="Calibri" w:hAnsi="Calibri" w:cs="Calibri"/>
          <w:color w:val="0A0A0A"/>
          <w:szCs w:val="24"/>
        </w:rPr>
        <w:t>Passion for shepherding and caring for people</w:t>
      </w:r>
    </w:p>
    <w:p w14:paraId="5DD1BA76" w14:textId="3A74995D" w:rsidR="00F43954" w:rsidRDefault="366373CC" w:rsidP="7A9B395D">
      <w:pPr>
        <w:pStyle w:val="ListParagraph"/>
        <w:numPr>
          <w:ilvl w:val="0"/>
          <w:numId w:val="3"/>
        </w:numPr>
        <w:rPr>
          <w:rFonts w:ascii="Calibri" w:eastAsia="Calibri" w:hAnsi="Calibri" w:cs="Calibri"/>
          <w:color w:val="0A0A0A"/>
          <w:szCs w:val="24"/>
        </w:rPr>
      </w:pPr>
      <w:r w:rsidRPr="7A9B395D">
        <w:rPr>
          <w:rFonts w:ascii="Calibri" w:eastAsia="Calibri" w:hAnsi="Calibri" w:cs="Calibri"/>
          <w:color w:val="0A0A0A"/>
          <w:szCs w:val="24"/>
        </w:rPr>
        <w:t>Compassionate, pastoral heart</w:t>
      </w:r>
    </w:p>
    <w:p w14:paraId="0BF02BDA" w14:textId="21372FDE" w:rsidR="00F43954" w:rsidRDefault="366373CC" w:rsidP="7A9B395D">
      <w:pPr>
        <w:pStyle w:val="ListParagraph"/>
        <w:numPr>
          <w:ilvl w:val="0"/>
          <w:numId w:val="3"/>
        </w:numPr>
        <w:rPr>
          <w:rFonts w:ascii="Calibri" w:eastAsia="Calibri" w:hAnsi="Calibri" w:cs="Calibri"/>
          <w:color w:val="0A0A0A"/>
          <w:szCs w:val="24"/>
        </w:rPr>
      </w:pPr>
      <w:r w:rsidRPr="7A9B395D">
        <w:rPr>
          <w:rFonts w:ascii="Calibri" w:eastAsia="Calibri" w:hAnsi="Calibri" w:cs="Calibri"/>
          <w:color w:val="0A0A0A"/>
          <w:szCs w:val="24"/>
        </w:rPr>
        <w:t>Strong listening and counseling skills</w:t>
      </w:r>
    </w:p>
    <w:p w14:paraId="260D4433" w14:textId="35BC9D90" w:rsidR="00F43954" w:rsidRDefault="366373CC" w:rsidP="7A9B395D">
      <w:pPr>
        <w:pStyle w:val="ListParagraph"/>
        <w:numPr>
          <w:ilvl w:val="0"/>
          <w:numId w:val="3"/>
        </w:numPr>
        <w:rPr>
          <w:rFonts w:ascii="Calibri" w:eastAsia="Calibri" w:hAnsi="Calibri" w:cs="Calibri"/>
          <w:color w:val="0A0A0A"/>
          <w:szCs w:val="24"/>
        </w:rPr>
      </w:pPr>
      <w:r w:rsidRPr="7A9B395D">
        <w:rPr>
          <w:rFonts w:ascii="Calibri" w:eastAsia="Calibri" w:hAnsi="Calibri" w:cs="Calibri"/>
          <w:color w:val="0A0A0A"/>
          <w:szCs w:val="24"/>
        </w:rPr>
        <w:t>Discretion and confidentiality</w:t>
      </w:r>
    </w:p>
    <w:p w14:paraId="6677C237" w14:textId="60FB8E2B" w:rsidR="00F43954" w:rsidRDefault="366373CC" w:rsidP="7A9B395D">
      <w:pPr>
        <w:pStyle w:val="ListParagraph"/>
        <w:numPr>
          <w:ilvl w:val="0"/>
          <w:numId w:val="3"/>
        </w:numPr>
        <w:rPr>
          <w:rFonts w:ascii="Calibri" w:eastAsia="Calibri" w:hAnsi="Calibri" w:cs="Calibri"/>
          <w:color w:val="0A0A0A"/>
          <w:szCs w:val="24"/>
        </w:rPr>
      </w:pPr>
      <w:r w:rsidRPr="7A9B395D">
        <w:rPr>
          <w:rFonts w:ascii="Calibri" w:eastAsia="Calibri" w:hAnsi="Calibri" w:cs="Calibri"/>
          <w:color w:val="0A0A0A"/>
          <w:szCs w:val="24"/>
        </w:rPr>
        <w:t>Effective communicator</w:t>
      </w:r>
    </w:p>
    <w:p w14:paraId="204EC95A" w14:textId="51F4FF13" w:rsidR="7A9B395D" w:rsidRDefault="7A9B395D" w:rsidP="7A9B395D">
      <w:pPr>
        <w:pStyle w:val="ListParagraph"/>
        <w:rPr>
          <w:rFonts w:ascii="Calibri" w:eastAsia="Calibri" w:hAnsi="Calibri" w:cs="Calibri"/>
          <w:color w:val="0A0A0A"/>
          <w:szCs w:val="24"/>
        </w:rPr>
      </w:pPr>
    </w:p>
    <w:p w14:paraId="031FB543" w14:textId="6A92454E" w:rsidR="478C0797" w:rsidRDefault="478C0797" w:rsidP="61FB68B3">
      <w:pPr>
        <w:shd w:val="clear" w:color="auto" w:fill="FFFFFF" w:themeFill="background1"/>
        <w:rPr>
          <w:rFonts w:ascii="Calibri" w:eastAsia="Calibri" w:hAnsi="Calibri" w:cs="Calibri"/>
          <w:color w:val="000000" w:themeColor="text1"/>
          <w:szCs w:val="24"/>
        </w:rPr>
      </w:pPr>
      <w:r w:rsidRPr="61FB68B3">
        <w:rPr>
          <w:rFonts w:ascii="Calibri" w:eastAsia="Calibri" w:hAnsi="Calibri" w:cs="Calibri"/>
          <w:b/>
          <w:bCs/>
          <w:color w:val="000000" w:themeColor="text1"/>
          <w:szCs w:val="24"/>
        </w:rPr>
        <w:t>Key Competencies &amp; Behaviors Desired</w:t>
      </w:r>
    </w:p>
    <w:p w14:paraId="30CF1B53" w14:textId="6A81362A"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Have a personal and growing relationship with Jesus Christ. </w:t>
      </w:r>
    </w:p>
    <w:p w14:paraId="2EC5EA55" w14:textId="2579B2E7"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Ability to share the Gospel and explain what CityLine Bible Church believes. </w:t>
      </w:r>
    </w:p>
    <w:p w14:paraId="45B9FD3E" w14:textId="589356D8"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Ability to pray with other employees, guests, and members of the church. </w:t>
      </w:r>
    </w:p>
    <w:p w14:paraId="4DB01B25" w14:textId="5AF1509C"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Be an active, engaged, and accountable member of a community group. </w:t>
      </w:r>
    </w:p>
    <w:p w14:paraId="630AD790" w14:textId="5114054D"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Communicates in a manner that gains the trust and support of others at all levels.</w:t>
      </w:r>
    </w:p>
    <w:p w14:paraId="3BEFBFA6" w14:textId="5DB7CBD2"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Works effectively with others despite differences of opinion and style; builds</w:t>
      </w:r>
      <w:r w:rsidR="579C1163" w:rsidRPr="7A9B395D">
        <w:rPr>
          <w:rFonts w:ascii="Calibri" w:eastAsia="Calibri" w:hAnsi="Calibri" w:cs="Calibri"/>
          <w:color w:val="000000" w:themeColor="text1"/>
          <w:szCs w:val="24"/>
        </w:rPr>
        <w:t xml:space="preserve"> </w:t>
      </w:r>
      <w:r w:rsidR="07A8BBAF" w:rsidRPr="7A9B395D">
        <w:rPr>
          <w:rFonts w:ascii="Calibri" w:eastAsia="Calibri" w:hAnsi="Calibri" w:cs="Calibri"/>
          <w:color w:val="000000" w:themeColor="text1"/>
          <w:szCs w:val="24"/>
        </w:rPr>
        <w:t>a</w:t>
      </w:r>
      <w:r w:rsidRPr="7A9B395D">
        <w:rPr>
          <w:rFonts w:ascii="Calibri" w:eastAsia="Calibri" w:hAnsi="Calibri" w:cs="Calibri"/>
          <w:color w:val="000000" w:themeColor="text1"/>
          <w:szCs w:val="24"/>
        </w:rPr>
        <w:t>lliances.</w:t>
      </w:r>
    </w:p>
    <w:p w14:paraId="2940FAC0" w14:textId="45B00E17"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Strives for collaboration. Works </w:t>
      </w:r>
      <w:r w:rsidR="6A8987FE" w:rsidRPr="7A9B395D">
        <w:rPr>
          <w:rFonts w:ascii="Calibri" w:eastAsia="Calibri" w:hAnsi="Calibri" w:cs="Calibri"/>
          <w:color w:val="000000" w:themeColor="text1"/>
          <w:szCs w:val="24"/>
        </w:rPr>
        <w:t>cooperatively</w:t>
      </w:r>
      <w:r w:rsidRPr="7A9B395D">
        <w:rPr>
          <w:rFonts w:ascii="Calibri" w:eastAsia="Calibri" w:hAnsi="Calibri" w:cs="Calibri"/>
          <w:color w:val="000000" w:themeColor="text1"/>
          <w:szCs w:val="24"/>
        </w:rPr>
        <w:t xml:space="preserve"> a</w:t>
      </w:r>
      <w:r w:rsidR="029781E5" w:rsidRPr="7A9B395D">
        <w:rPr>
          <w:rFonts w:ascii="Calibri" w:eastAsia="Calibri" w:hAnsi="Calibri" w:cs="Calibri"/>
          <w:color w:val="000000" w:themeColor="text1"/>
          <w:szCs w:val="24"/>
        </w:rPr>
        <w:t>nd positively contributes</w:t>
      </w:r>
      <w:r w:rsidRPr="7A9B395D">
        <w:rPr>
          <w:rFonts w:ascii="Calibri" w:eastAsia="Calibri" w:hAnsi="Calibri" w:cs="Calibri"/>
          <w:color w:val="000000" w:themeColor="text1"/>
          <w:szCs w:val="24"/>
        </w:rPr>
        <w:t xml:space="preserve"> to the team.</w:t>
      </w:r>
    </w:p>
    <w:p w14:paraId="388BC5EF" w14:textId="2D0CFF93"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Demonstrates a positive attitude and shows kindness in all workplace interactions.</w:t>
      </w:r>
    </w:p>
    <w:p w14:paraId="693AE37F" w14:textId="0494B297"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Makes decisions appropriate for the level of responsibility.</w:t>
      </w:r>
    </w:p>
    <w:p w14:paraId="26BFF89D" w14:textId="77F17C7A"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Can effectively adapt to change; can shift gears comfortably; is flexible, and embraces </w:t>
      </w:r>
    </w:p>
    <w:p w14:paraId="4A685E13" w14:textId="7DAF85F4"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change with a “can-do” attitude.</w:t>
      </w:r>
    </w:p>
    <w:p w14:paraId="703EEBD1" w14:textId="0C3F0C23"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Is self-aware; knows personal strengths and weaknesses; seeks feedback and is open to negative feedback as an opportunity for improvement.</w:t>
      </w:r>
    </w:p>
    <w:p w14:paraId="1E02A333" w14:textId="43AA7927"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Works well under pressure; can be counted on to hold things together during tough </w:t>
      </w:r>
    </w:p>
    <w:p w14:paraId="10D0AB70" w14:textId="67B18829"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times; can handle stress; is not knocked off balance by the unexpected; is a settling </w:t>
      </w:r>
    </w:p>
    <w:p w14:paraId="0BA8E938" w14:textId="25156E46"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influence during a crisis.</w:t>
      </w:r>
    </w:p>
    <w:p w14:paraId="6610FEED" w14:textId="48E76F4F"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Recognizes problems, constructively identifies and articulates solutions.</w:t>
      </w:r>
    </w:p>
    <w:p w14:paraId="5799E7BA" w14:textId="4C1EA647"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Follows safety guidelines to ensure a safe working environment and consistently </w:t>
      </w:r>
    </w:p>
    <w:p w14:paraId="4A33DB07" w14:textId="334E7B25" w:rsidR="478C0797" w:rsidRDefault="478C0797" w:rsidP="7A9B395D">
      <w:pPr>
        <w:pStyle w:val="ListParagraph"/>
        <w:numPr>
          <w:ilvl w:val="0"/>
          <w:numId w:val="2"/>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demonstrates safe work behaviors.</w:t>
      </w:r>
    </w:p>
    <w:p w14:paraId="71511FAC" w14:textId="116D07A1" w:rsidR="22A756A1" w:rsidRDefault="22A756A1" w:rsidP="22A756A1">
      <w:pPr>
        <w:shd w:val="clear" w:color="auto" w:fill="FFFFFF" w:themeFill="background1"/>
        <w:rPr>
          <w:rFonts w:ascii="Calibri" w:eastAsia="Calibri" w:hAnsi="Calibri" w:cs="Calibri"/>
          <w:b/>
          <w:bCs/>
          <w:color w:val="000000" w:themeColor="text1"/>
          <w:szCs w:val="24"/>
        </w:rPr>
      </w:pPr>
    </w:p>
    <w:p w14:paraId="7B54D893" w14:textId="053E93B5" w:rsidR="478C0797" w:rsidRDefault="478C0797" w:rsidP="61FB68B3">
      <w:pPr>
        <w:shd w:val="clear" w:color="auto" w:fill="FFFFFF" w:themeFill="background1"/>
        <w:rPr>
          <w:rFonts w:ascii="Calibri" w:eastAsia="Calibri" w:hAnsi="Calibri" w:cs="Calibri"/>
          <w:color w:val="000000" w:themeColor="text1"/>
        </w:rPr>
      </w:pPr>
      <w:r w:rsidRPr="1AEBFDAD">
        <w:rPr>
          <w:rFonts w:ascii="Calibri" w:eastAsia="Calibri" w:hAnsi="Calibri" w:cs="Calibri"/>
          <w:b/>
          <w:bCs/>
          <w:color w:val="000000" w:themeColor="text1"/>
        </w:rPr>
        <w:t>Qualifications</w:t>
      </w:r>
      <w:r w:rsidR="4304E9AB" w:rsidRPr="0CA4CB44">
        <w:rPr>
          <w:rFonts w:ascii="Calibri" w:eastAsia="Calibri" w:hAnsi="Calibri" w:cs="Calibri"/>
          <w:b/>
          <w:bCs/>
          <w:color w:val="000000" w:themeColor="text1"/>
        </w:rPr>
        <w:t>:</w:t>
      </w:r>
    </w:p>
    <w:p w14:paraId="157B441F" w14:textId="512396C6" w:rsidR="478C0797" w:rsidRDefault="478C0797" w:rsidP="7A9B395D">
      <w:p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Our ideal candidate will have the following:</w:t>
      </w:r>
    </w:p>
    <w:p w14:paraId="20A8E2A9" w14:textId="1D9B2928"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Formal biblical training and/or education. </w:t>
      </w:r>
    </w:p>
    <w:p w14:paraId="4F07CED3" w14:textId="32CE80A9"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Minimum of two (2) years of ministry experience.</w:t>
      </w:r>
    </w:p>
    <w:p w14:paraId="7C9DDB8A" w14:textId="12079DF3"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Proven track record of success in managing, developing, and leading others. </w:t>
      </w:r>
    </w:p>
    <w:p w14:paraId="57452CB7" w14:textId="1E2FBC21"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This person will have proven experience in team building and training leaders and an </w:t>
      </w:r>
    </w:p>
    <w:p w14:paraId="4E39D45E" w14:textId="6FF684AA" w:rsidR="478C0797" w:rsidRDefault="478C0797" w:rsidP="00C120C1">
      <w:pPr>
        <w:pStyle w:val="ListParagraph"/>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ability to thrive in a fast-moving environment.</w:t>
      </w:r>
    </w:p>
    <w:p w14:paraId="42EA3F13" w14:textId="1EB8A085"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A pastoral call and lifestyle consistent with biblical standards for church leaders set forth in 1 Timothy 3:2-7; Titus 1:6-9; 1 Peter 5:2-3.</w:t>
      </w:r>
    </w:p>
    <w:p w14:paraId="5698A645" w14:textId="59BD1B4B"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Results-focused, humble servant leader. Passionate about building healthy teams. </w:t>
      </w:r>
    </w:p>
    <w:p w14:paraId="57E6274E" w14:textId="5BDA6834"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Discerning and decisive, strives for reconciliation and consensus, but does not </w:t>
      </w:r>
    </w:p>
    <w:p w14:paraId="0F4C0A82" w14:textId="4815E8C2"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compromise </w:t>
      </w:r>
      <w:r w:rsidR="2B932437" w:rsidRPr="7A9B395D">
        <w:rPr>
          <w:rFonts w:ascii="Calibri" w:eastAsia="Calibri" w:hAnsi="Calibri" w:cs="Calibri"/>
          <w:color w:val="000000" w:themeColor="text1"/>
          <w:szCs w:val="24"/>
        </w:rPr>
        <w:t>the truth</w:t>
      </w:r>
      <w:r w:rsidRPr="7A9B395D">
        <w:rPr>
          <w:rFonts w:ascii="Calibri" w:eastAsia="Calibri" w:hAnsi="Calibri" w:cs="Calibri"/>
          <w:color w:val="000000" w:themeColor="text1"/>
          <w:szCs w:val="24"/>
        </w:rPr>
        <w:t xml:space="preserve">. </w:t>
      </w:r>
    </w:p>
    <w:p w14:paraId="0C13AECD" w14:textId="5FD390FF"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Affirms and reflects the doctrine and values of CityLine Bible Church.</w:t>
      </w:r>
    </w:p>
    <w:p w14:paraId="58A14A09" w14:textId="495685DB"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Solid team </w:t>
      </w:r>
      <w:r w:rsidR="271E4BFD" w:rsidRPr="7A9B395D">
        <w:rPr>
          <w:rFonts w:ascii="Calibri" w:eastAsia="Calibri" w:hAnsi="Calibri" w:cs="Calibri"/>
          <w:color w:val="000000" w:themeColor="text1"/>
          <w:szCs w:val="24"/>
        </w:rPr>
        <w:t>players</w:t>
      </w:r>
      <w:r w:rsidRPr="7A9B395D">
        <w:rPr>
          <w:rFonts w:ascii="Calibri" w:eastAsia="Calibri" w:hAnsi="Calibri" w:cs="Calibri"/>
          <w:color w:val="000000" w:themeColor="text1"/>
          <w:szCs w:val="24"/>
        </w:rPr>
        <w:t xml:space="preserve"> who can play the role of </w:t>
      </w:r>
      <w:r w:rsidR="3E945FF4" w:rsidRPr="7A9B395D">
        <w:rPr>
          <w:rFonts w:ascii="Calibri" w:eastAsia="Calibri" w:hAnsi="Calibri" w:cs="Calibri"/>
          <w:color w:val="000000" w:themeColor="text1"/>
          <w:szCs w:val="24"/>
        </w:rPr>
        <w:t>leaders</w:t>
      </w:r>
      <w:r w:rsidRPr="7A9B395D">
        <w:rPr>
          <w:rFonts w:ascii="Calibri" w:eastAsia="Calibri" w:hAnsi="Calibri" w:cs="Calibri"/>
          <w:color w:val="000000" w:themeColor="text1"/>
          <w:szCs w:val="24"/>
        </w:rPr>
        <w:t xml:space="preserve"> and peer in team dynamics. </w:t>
      </w:r>
    </w:p>
    <w:p w14:paraId="6CFFDDBA" w14:textId="5B500B2C"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Strong ability in public speaking. </w:t>
      </w:r>
    </w:p>
    <w:p w14:paraId="1F65D07A" w14:textId="7F42D721" w:rsidR="478C0797" w:rsidRDefault="478C0797" w:rsidP="7A9B395D">
      <w:pPr>
        <w:pStyle w:val="ListParagraph"/>
        <w:numPr>
          <w:ilvl w:val="0"/>
          <w:numId w:val="1"/>
        </w:num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 xml:space="preserve">Ability to communicate effectively and tactfully at all levels. </w:t>
      </w:r>
    </w:p>
    <w:p w14:paraId="276596AF" w14:textId="0E1F1353" w:rsidR="22A756A1" w:rsidRDefault="22A756A1" w:rsidP="22A756A1">
      <w:pPr>
        <w:shd w:val="clear" w:color="auto" w:fill="FFFFFF" w:themeFill="background1"/>
        <w:rPr>
          <w:rFonts w:ascii="Calibri" w:eastAsia="Calibri" w:hAnsi="Calibri" w:cs="Calibri"/>
          <w:b/>
          <w:bCs/>
          <w:color w:val="000000" w:themeColor="text1"/>
          <w:szCs w:val="24"/>
        </w:rPr>
      </w:pPr>
    </w:p>
    <w:p w14:paraId="28B0730E" w14:textId="2848239C" w:rsidR="478C0797" w:rsidRDefault="478C0797" w:rsidP="61FB68B3">
      <w:pPr>
        <w:shd w:val="clear" w:color="auto" w:fill="FFFFFF" w:themeFill="background1"/>
        <w:rPr>
          <w:rFonts w:ascii="Calibri" w:eastAsia="Calibri" w:hAnsi="Calibri" w:cs="Calibri"/>
          <w:color w:val="000000" w:themeColor="text1"/>
          <w:szCs w:val="24"/>
        </w:rPr>
      </w:pPr>
      <w:r w:rsidRPr="61FB68B3">
        <w:rPr>
          <w:rFonts w:ascii="Calibri" w:eastAsia="Calibri" w:hAnsi="Calibri" w:cs="Calibri"/>
          <w:b/>
          <w:bCs/>
          <w:color w:val="000000" w:themeColor="text1"/>
          <w:szCs w:val="24"/>
        </w:rPr>
        <w:t>Physical Demands:</w:t>
      </w:r>
    </w:p>
    <w:p w14:paraId="3DF08AFA" w14:textId="1C63A7EC" w:rsidR="478C0797" w:rsidRDefault="478C0797" w:rsidP="7A9B395D">
      <w:pPr>
        <w:shd w:val="clear" w:color="auto" w:fill="FFFFFF" w:themeFill="background1"/>
        <w:rPr>
          <w:rFonts w:ascii="Calibri" w:eastAsia="Calibri" w:hAnsi="Calibri" w:cs="Calibri"/>
          <w:color w:val="000000" w:themeColor="text1"/>
          <w:szCs w:val="24"/>
        </w:rPr>
      </w:pPr>
      <w:r w:rsidRPr="7A9B395D">
        <w:rPr>
          <w:rFonts w:ascii="Calibri" w:eastAsia="Calibri" w:hAnsi="Calibri" w:cs="Calibri"/>
          <w:color w:val="000000" w:themeColor="text1"/>
          <w:szCs w:val="24"/>
        </w:rPr>
        <w:t>Frequent sitting, standing, walking, bending, listening, speaking, and keyboarding. Ability to lift, push, and pull items up to 50 pounds.</w:t>
      </w:r>
    </w:p>
    <w:p w14:paraId="4000E4BC" w14:textId="7AF9A04B" w:rsidR="61FB68B3" w:rsidRDefault="61FB68B3" w:rsidP="61FB68B3">
      <w:pPr>
        <w:spacing w:before="240" w:after="240"/>
        <w:rPr>
          <w:rFonts w:ascii="Calibri" w:eastAsia="Calibri" w:hAnsi="Calibri" w:cs="Calibri"/>
          <w:color w:val="0A0A0A"/>
          <w:szCs w:val="24"/>
        </w:rPr>
      </w:pPr>
    </w:p>
    <w:p w14:paraId="144AF1DA" w14:textId="178F097C" w:rsidR="61FB68B3" w:rsidRDefault="61FB68B3" w:rsidP="61FB68B3">
      <w:pPr>
        <w:spacing w:before="240" w:after="240"/>
        <w:rPr>
          <w:rFonts w:ascii="Calibri" w:eastAsia="Calibri" w:hAnsi="Calibri" w:cs="Calibri"/>
          <w:color w:val="0A0A0A"/>
          <w:szCs w:val="24"/>
        </w:rPr>
      </w:pPr>
    </w:p>
    <w:p w14:paraId="77A28C9F" w14:textId="35110C7E" w:rsidR="00F43954" w:rsidRDefault="00F43954" w:rsidP="0472173D">
      <w:pPr>
        <w:tabs>
          <w:tab w:val="center" w:pos="4320"/>
        </w:tabs>
        <w:rPr>
          <w:rFonts w:asciiTheme="minorHAnsi" w:hAnsiTheme="minorHAnsi" w:cstheme="minorBidi"/>
        </w:rPr>
      </w:pPr>
    </w:p>
    <w:p w14:paraId="49B080B4" w14:textId="57C8D5C0" w:rsidR="00F43954" w:rsidRPr="00F43954" w:rsidRDefault="00F43954" w:rsidP="0472173D">
      <w:pPr>
        <w:shd w:val="clear" w:color="auto" w:fill="FFFFFF" w:themeFill="background1"/>
        <w:rPr>
          <w:rFonts w:asciiTheme="minorHAnsi" w:eastAsiaTheme="minorEastAsia" w:hAnsiTheme="minorHAnsi" w:cstheme="minorBidi"/>
          <w:color w:val="000000"/>
        </w:rPr>
      </w:pPr>
    </w:p>
    <w:sectPr w:rsidR="00F43954" w:rsidRPr="00F43954" w:rsidSect="00EF38CE">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71652" w14:textId="77777777" w:rsidR="00C9278D" w:rsidRDefault="00C9278D" w:rsidP="00B95CA2">
      <w:r>
        <w:separator/>
      </w:r>
    </w:p>
  </w:endnote>
  <w:endnote w:type="continuationSeparator" w:id="0">
    <w:p w14:paraId="1020C9BF" w14:textId="77777777" w:rsidR="00C9278D" w:rsidRDefault="00C9278D" w:rsidP="00B95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CD6FF" w14:textId="77777777" w:rsidR="00C9278D" w:rsidRDefault="00C9278D" w:rsidP="00B95CA2">
      <w:r>
        <w:separator/>
      </w:r>
    </w:p>
  </w:footnote>
  <w:footnote w:type="continuationSeparator" w:id="0">
    <w:p w14:paraId="21396340" w14:textId="77777777" w:rsidR="00C9278D" w:rsidRDefault="00C9278D" w:rsidP="00B95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9139719"/>
      <w:docPartObj>
        <w:docPartGallery w:val="Page Numbers (Top of Page)"/>
        <w:docPartUnique/>
      </w:docPartObj>
    </w:sdtPr>
    <w:sdtEndPr>
      <w:rPr>
        <w:rStyle w:val="PageNumber"/>
      </w:rPr>
    </w:sdtEndPr>
    <w:sdtContent>
      <w:p w14:paraId="7A098B11" w14:textId="50391EE6" w:rsidR="00BF6551" w:rsidRDefault="00BF6551" w:rsidP="00E051C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AB3F6A" w14:textId="77777777" w:rsidR="00BF6551" w:rsidRDefault="00BF6551" w:rsidP="00BF655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libri" w:hAnsi="Calibri" w:cs="Calibri"/>
        <w:b/>
        <w:bCs/>
      </w:rPr>
      <w:id w:val="505711334"/>
      <w:docPartObj>
        <w:docPartGallery w:val="Page Numbers (Top of Page)"/>
        <w:docPartUnique/>
      </w:docPartObj>
    </w:sdtPr>
    <w:sdtEndPr>
      <w:rPr>
        <w:rStyle w:val="PageNumber"/>
      </w:rPr>
    </w:sdtEndPr>
    <w:sdtContent>
      <w:p w14:paraId="4C76F812" w14:textId="211A9EDE" w:rsidR="00BF6551" w:rsidRPr="0003260A" w:rsidRDefault="00BF6551" w:rsidP="00E051CD">
        <w:pPr>
          <w:pStyle w:val="Header"/>
          <w:framePr w:wrap="none" w:vAnchor="text" w:hAnchor="margin" w:xAlign="right" w:y="1"/>
          <w:rPr>
            <w:rStyle w:val="PageNumber"/>
            <w:rFonts w:ascii="Calibri" w:hAnsi="Calibri" w:cs="Calibri"/>
            <w:b/>
            <w:bCs/>
          </w:rPr>
        </w:pPr>
        <w:r w:rsidRPr="0003260A">
          <w:rPr>
            <w:rStyle w:val="PageNumber"/>
            <w:rFonts w:ascii="Calibri" w:hAnsi="Calibri" w:cs="Calibri"/>
            <w:b/>
            <w:bCs/>
          </w:rPr>
          <w:fldChar w:fldCharType="begin"/>
        </w:r>
        <w:r w:rsidRPr="0003260A">
          <w:rPr>
            <w:rStyle w:val="PageNumber"/>
            <w:rFonts w:ascii="Calibri" w:hAnsi="Calibri" w:cs="Calibri"/>
            <w:b/>
            <w:bCs/>
          </w:rPr>
          <w:instrText xml:space="preserve"> PAGE </w:instrText>
        </w:r>
        <w:r w:rsidRPr="0003260A">
          <w:rPr>
            <w:rStyle w:val="PageNumber"/>
            <w:rFonts w:ascii="Calibri" w:hAnsi="Calibri" w:cs="Calibri"/>
            <w:b/>
            <w:bCs/>
          </w:rPr>
          <w:fldChar w:fldCharType="separate"/>
        </w:r>
        <w:r w:rsidRPr="0003260A">
          <w:rPr>
            <w:rStyle w:val="PageNumber"/>
            <w:rFonts w:ascii="Calibri" w:hAnsi="Calibri" w:cs="Calibri"/>
            <w:b/>
            <w:bCs/>
            <w:noProof/>
          </w:rPr>
          <w:t>2</w:t>
        </w:r>
        <w:r w:rsidRPr="0003260A">
          <w:rPr>
            <w:rStyle w:val="PageNumber"/>
            <w:rFonts w:ascii="Calibri" w:hAnsi="Calibri" w:cs="Calibri"/>
            <w:b/>
            <w:bCs/>
          </w:rPr>
          <w:fldChar w:fldCharType="end"/>
        </w:r>
      </w:p>
    </w:sdtContent>
  </w:sdt>
  <w:p w14:paraId="05C9D594" w14:textId="42691BA0" w:rsidR="00BB7937" w:rsidRPr="00BF6551" w:rsidRDefault="00BF6551" w:rsidP="00BF6551">
    <w:pPr>
      <w:pStyle w:val="Header"/>
      <w:ind w:right="360"/>
      <w:rPr>
        <w:rFonts w:asciiTheme="minorHAnsi" w:hAnsiTheme="minorHAnsi"/>
        <w:b/>
      </w:rPr>
    </w:pPr>
    <w:r w:rsidRPr="00BF6551">
      <w:rPr>
        <w:rFonts w:asciiTheme="minorHAnsi" w:hAnsiTheme="minorHAnsi"/>
        <w:b/>
      </w:rPr>
      <w:t>Job Description: Congregational Care Pastor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663BB" w14:textId="3F68BAA8" w:rsidR="00BF6551" w:rsidRPr="0074566D" w:rsidRDefault="00912674" w:rsidP="00912674">
    <w:r>
      <w:rPr>
        <w:rFonts w:cs="Calibri"/>
        <w:noProof/>
        <w:color w:val="90B655"/>
        <w:spacing w:val="-16"/>
        <w:w w:val="120"/>
        <w:sz w:val="68"/>
      </w:rPr>
      <w:drawing>
        <wp:anchor distT="0" distB="0" distL="114300" distR="114300" simplePos="0" relativeHeight="251658240" behindDoc="1" locked="0" layoutInCell="1" allowOverlap="1" wp14:anchorId="1CD4853A" wp14:editId="521B373C">
          <wp:simplePos x="0" y="0"/>
          <wp:positionH relativeFrom="column">
            <wp:posOffset>1219200</wp:posOffset>
          </wp:positionH>
          <wp:positionV relativeFrom="paragraph">
            <wp:posOffset>-139065</wp:posOffset>
          </wp:positionV>
          <wp:extent cx="1281495" cy="548640"/>
          <wp:effectExtent l="0" t="0" r="0" b="3810"/>
          <wp:wrapTight wrapText="bothSides">
            <wp:wrapPolygon edited="0">
              <wp:start x="2569" y="0"/>
              <wp:lineTo x="0" y="3750"/>
              <wp:lineTo x="0" y="12750"/>
              <wp:lineTo x="321" y="21000"/>
              <wp:lineTo x="2890" y="21000"/>
              <wp:lineTo x="19588" y="18000"/>
              <wp:lineTo x="20551" y="13500"/>
              <wp:lineTo x="16377" y="12000"/>
              <wp:lineTo x="21193" y="6750"/>
              <wp:lineTo x="21193" y="750"/>
              <wp:lineTo x="5138" y="0"/>
              <wp:lineTo x="256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81495" cy="548640"/>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cstheme="majorHAnsi"/>
        <w:b/>
        <w:color w:val="97CED5"/>
        <w:sz w:val="32"/>
        <w:szCs w:val="32"/>
      </w:rPr>
      <w:t xml:space="preserve">          </w:t>
    </w:r>
    <w:r w:rsidR="00BF6551" w:rsidRPr="00912674">
      <w:rPr>
        <w:rFonts w:ascii="Verdana" w:hAnsi="Verdana" w:cstheme="majorHAnsi"/>
        <w:b/>
        <w:color w:val="97CED5"/>
        <w:sz w:val="32"/>
        <w:szCs w:val="32"/>
      </w:rPr>
      <w:t>|Job Description</w:t>
    </w:r>
  </w:p>
  <w:p w14:paraId="02D8E934" w14:textId="77777777" w:rsidR="00BF6551" w:rsidRDefault="00BF6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61F9"/>
    <w:multiLevelType w:val="multilevel"/>
    <w:tmpl w:val="9242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789411"/>
    <w:multiLevelType w:val="hybridMultilevel"/>
    <w:tmpl w:val="FFFFFFFF"/>
    <w:lvl w:ilvl="0" w:tplc="C68A3E20">
      <w:start w:val="1"/>
      <w:numFmt w:val="bullet"/>
      <w:lvlText w:val=""/>
      <w:lvlJc w:val="left"/>
      <w:pPr>
        <w:ind w:left="720" w:hanging="360"/>
      </w:pPr>
      <w:rPr>
        <w:rFonts w:ascii="Symbol" w:hAnsi="Symbol" w:hint="default"/>
      </w:rPr>
    </w:lvl>
    <w:lvl w:ilvl="1" w:tplc="E06A0840">
      <w:start w:val="1"/>
      <w:numFmt w:val="bullet"/>
      <w:lvlText w:val="o"/>
      <w:lvlJc w:val="left"/>
      <w:pPr>
        <w:ind w:left="1440" w:hanging="360"/>
      </w:pPr>
      <w:rPr>
        <w:rFonts w:ascii="Courier New" w:hAnsi="Courier New" w:hint="default"/>
      </w:rPr>
    </w:lvl>
    <w:lvl w:ilvl="2" w:tplc="EF7AAA14">
      <w:start w:val="1"/>
      <w:numFmt w:val="bullet"/>
      <w:lvlText w:val=""/>
      <w:lvlJc w:val="left"/>
      <w:pPr>
        <w:ind w:left="2160" w:hanging="360"/>
      </w:pPr>
      <w:rPr>
        <w:rFonts w:ascii="Wingdings" w:hAnsi="Wingdings" w:hint="default"/>
      </w:rPr>
    </w:lvl>
    <w:lvl w:ilvl="3" w:tplc="2E167E1A">
      <w:start w:val="1"/>
      <w:numFmt w:val="bullet"/>
      <w:lvlText w:val=""/>
      <w:lvlJc w:val="left"/>
      <w:pPr>
        <w:ind w:left="2880" w:hanging="360"/>
      </w:pPr>
      <w:rPr>
        <w:rFonts w:ascii="Symbol" w:hAnsi="Symbol" w:hint="default"/>
      </w:rPr>
    </w:lvl>
    <w:lvl w:ilvl="4" w:tplc="3B0EEAB2">
      <w:start w:val="1"/>
      <w:numFmt w:val="bullet"/>
      <w:lvlText w:val="o"/>
      <w:lvlJc w:val="left"/>
      <w:pPr>
        <w:ind w:left="3600" w:hanging="360"/>
      </w:pPr>
      <w:rPr>
        <w:rFonts w:ascii="Courier New" w:hAnsi="Courier New" w:hint="default"/>
      </w:rPr>
    </w:lvl>
    <w:lvl w:ilvl="5" w:tplc="620E4342">
      <w:start w:val="1"/>
      <w:numFmt w:val="bullet"/>
      <w:lvlText w:val=""/>
      <w:lvlJc w:val="left"/>
      <w:pPr>
        <w:ind w:left="4320" w:hanging="360"/>
      </w:pPr>
      <w:rPr>
        <w:rFonts w:ascii="Wingdings" w:hAnsi="Wingdings" w:hint="default"/>
      </w:rPr>
    </w:lvl>
    <w:lvl w:ilvl="6" w:tplc="88188AD4">
      <w:start w:val="1"/>
      <w:numFmt w:val="bullet"/>
      <w:lvlText w:val=""/>
      <w:lvlJc w:val="left"/>
      <w:pPr>
        <w:ind w:left="5040" w:hanging="360"/>
      </w:pPr>
      <w:rPr>
        <w:rFonts w:ascii="Symbol" w:hAnsi="Symbol" w:hint="default"/>
      </w:rPr>
    </w:lvl>
    <w:lvl w:ilvl="7" w:tplc="4886ACFC">
      <w:start w:val="1"/>
      <w:numFmt w:val="bullet"/>
      <w:lvlText w:val="o"/>
      <w:lvlJc w:val="left"/>
      <w:pPr>
        <w:ind w:left="5760" w:hanging="360"/>
      </w:pPr>
      <w:rPr>
        <w:rFonts w:ascii="Courier New" w:hAnsi="Courier New" w:hint="default"/>
      </w:rPr>
    </w:lvl>
    <w:lvl w:ilvl="8" w:tplc="C614A10E">
      <w:start w:val="1"/>
      <w:numFmt w:val="bullet"/>
      <w:lvlText w:val=""/>
      <w:lvlJc w:val="left"/>
      <w:pPr>
        <w:ind w:left="6480" w:hanging="360"/>
      </w:pPr>
      <w:rPr>
        <w:rFonts w:ascii="Wingdings" w:hAnsi="Wingdings" w:hint="default"/>
      </w:rPr>
    </w:lvl>
  </w:abstractNum>
  <w:abstractNum w:abstractNumId="2" w15:restartNumberingAfterBreak="0">
    <w:nsid w:val="0516E730"/>
    <w:multiLevelType w:val="hybridMultilevel"/>
    <w:tmpl w:val="FFFFFFFF"/>
    <w:lvl w:ilvl="0" w:tplc="A2DC4D5E">
      <w:start w:val="1"/>
      <w:numFmt w:val="bullet"/>
      <w:lvlText w:val=""/>
      <w:lvlJc w:val="left"/>
      <w:pPr>
        <w:ind w:left="720" w:hanging="360"/>
      </w:pPr>
      <w:rPr>
        <w:rFonts w:ascii="Symbol" w:hAnsi="Symbol" w:hint="default"/>
      </w:rPr>
    </w:lvl>
    <w:lvl w:ilvl="1" w:tplc="969A25E6">
      <w:start w:val="1"/>
      <w:numFmt w:val="bullet"/>
      <w:lvlText w:val="o"/>
      <w:lvlJc w:val="left"/>
      <w:pPr>
        <w:ind w:left="1440" w:hanging="360"/>
      </w:pPr>
      <w:rPr>
        <w:rFonts w:ascii="Courier New" w:hAnsi="Courier New" w:hint="default"/>
      </w:rPr>
    </w:lvl>
    <w:lvl w:ilvl="2" w:tplc="2EF27BEE">
      <w:start w:val="1"/>
      <w:numFmt w:val="bullet"/>
      <w:lvlText w:val=""/>
      <w:lvlJc w:val="left"/>
      <w:pPr>
        <w:ind w:left="2160" w:hanging="360"/>
      </w:pPr>
      <w:rPr>
        <w:rFonts w:ascii="Wingdings" w:hAnsi="Wingdings" w:hint="default"/>
      </w:rPr>
    </w:lvl>
    <w:lvl w:ilvl="3" w:tplc="FF2A95F4">
      <w:start w:val="1"/>
      <w:numFmt w:val="bullet"/>
      <w:lvlText w:val=""/>
      <w:lvlJc w:val="left"/>
      <w:pPr>
        <w:ind w:left="2880" w:hanging="360"/>
      </w:pPr>
      <w:rPr>
        <w:rFonts w:ascii="Symbol" w:hAnsi="Symbol" w:hint="default"/>
      </w:rPr>
    </w:lvl>
    <w:lvl w:ilvl="4" w:tplc="44E6BB7A">
      <w:start w:val="1"/>
      <w:numFmt w:val="bullet"/>
      <w:lvlText w:val="o"/>
      <w:lvlJc w:val="left"/>
      <w:pPr>
        <w:ind w:left="3600" w:hanging="360"/>
      </w:pPr>
      <w:rPr>
        <w:rFonts w:ascii="Courier New" w:hAnsi="Courier New" w:hint="default"/>
      </w:rPr>
    </w:lvl>
    <w:lvl w:ilvl="5" w:tplc="D2FE11A0">
      <w:start w:val="1"/>
      <w:numFmt w:val="bullet"/>
      <w:lvlText w:val=""/>
      <w:lvlJc w:val="left"/>
      <w:pPr>
        <w:ind w:left="4320" w:hanging="360"/>
      </w:pPr>
      <w:rPr>
        <w:rFonts w:ascii="Wingdings" w:hAnsi="Wingdings" w:hint="default"/>
      </w:rPr>
    </w:lvl>
    <w:lvl w:ilvl="6" w:tplc="737CE81C">
      <w:start w:val="1"/>
      <w:numFmt w:val="bullet"/>
      <w:lvlText w:val=""/>
      <w:lvlJc w:val="left"/>
      <w:pPr>
        <w:ind w:left="5040" w:hanging="360"/>
      </w:pPr>
      <w:rPr>
        <w:rFonts w:ascii="Symbol" w:hAnsi="Symbol" w:hint="default"/>
      </w:rPr>
    </w:lvl>
    <w:lvl w:ilvl="7" w:tplc="156AF9C0">
      <w:start w:val="1"/>
      <w:numFmt w:val="bullet"/>
      <w:lvlText w:val="o"/>
      <w:lvlJc w:val="left"/>
      <w:pPr>
        <w:ind w:left="5760" w:hanging="360"/>
      </w:pPr>
      <w:rPr>
        <w:rFonts w:ascii="Courier New" w:hAnsi="Courier New" w:hint="default"/>
      </w:rPr>
    </w:lvl>
    <w:lvl w:ilvl="8" w:tplc="CBBED942">
      <w:start w:val="1"/>
      <w:numFmt w:val="bullet"/>
      <w:lvlText w:val=""/>
      <w:lvlJc w:val="left"/>
      <w:pPr>
        <w:ind w:left="6480" w:hanging="360"/>
      </w:pPr>
      <w:rPr>
        <w:rFonts w:ascii="Wingdings" w:hAnsi="Wingdings" w:hint="default"/>
      </w:rPr>
    </w:lvl>
  </w:abstractNum>
  <w:abstractNum w:abstractNumId="3" w15:restartNumberingAfterBreak="0">
    <w:nsid w:val="06873339"/>
    <w:multiLevelType w:val="hybridMultilevel"/>
    <w:tmpl w:val="FFFFFFFF"/>
    <w:lvl w:ilvl="0" w:tplc="829E6C6C">
      <w:start w:val="1"/>
      <w:numFmt w:val="bullet"/>
      <w:lvlText w:val=""/>
      <w:lvlJc w:val="left"/>
      <w:pPr>
        <w:ind w:left="720" w:hanging="360"/>
      </w:pPr>
      <w:rPr>
        <w:rFonts w:ascii="Symbol" w:hAnsi="Symbol" w:hint="default"/>
      </w:rPr>
    </w:lvl>
    <w:lvl w:ilvl="1" w:tplc="C5529148">
      <w:start w:val="1"/>
      <w:numFmt w:val="bullet"/>
      <w:lvlText w:val="o"/>
      <w:lvlJc w:val="left"/>
      <w:pPr>
        <w:ind w:left="1440" w:hanging="360"/>
      </w:pPr>
      <w:rPr>
        <w:rFonts w:ascii="Courier New" w:hAnsi="Courier New" w:hint="default"/>
      </w:rPr>
    </w:lvl>
    <w:lvl w:ilvl="2" w:tplc="E9DEAF00">
      <w:start w:val="1"/>
      <w:numFmt w:val="bullet"/>
      <w:lvlText w:val=""/>
      <w:lvlJc w:val="left"/>
      <w:pPr>
        <w:ind w:left="2160" w:hanging="360"/>
      </w:pPr>
      <w:rPr>
        <w:rFonts w:ascii="Wingdings" w:hAnsi="Wingdings" w:hint="default"/>
      </w:rPr>
    </w:lvl>
    <w:lvl w:ilvl="3" w:tplc="0BBEDF1C">
      <w:start w:val="1"/>
      <w:numFmt w:val="bullet"/>
      <w:lvlText w:val=""/>
      <w:lvlJc w:val="left"/>
      <w:pPr>
        <w:ind w:left="2880" w:hanging="360"/>
      </w:pPr>
      <w:rPr>
        <w:rFonts w:ascii="Symbol" w:hAnsi="Symbol" w:hint="default"/>
      </w:rPr>
    </w:lvl>
    <w:lvl w:ilvl="4" w:tplc="CCC2DBCE">
      <w:start w:val="1"/>
      <w:numFmt w:val="bullet"/>
      <w:lvlText w:val="o"/>
      <w:lvlJc w:val="left"/>
      <w:pPr>
        <w:ind w:left="3600" w:hanging="360"/>
      </w:pPr>
      <w:rPr>
        <w:rFonts w:ascii="Courier New" w:hAnsi="Courier New" w:hint="default"/>
      </w:rPr>
    </w:lvl>
    <w:lvl w:ilvl="5" w:tplc="00E00946">
      <w:start w:val="1"/>
      <w:numFmt w:val="bullet"/>
      <w:lvlText w:val=""/>
      <w:lvlJc w:val="left"/>
      <w:pPr>
        <w:ind w:left="4320" w:hanging="360"/>
      </w:pPr>
      <w:rPr>
        <w:rFonts w:ascii="Wingdings" w:hAnsi="Wingdings" w:hint="default"/>
      </w:rPr>
    </w:lvl>
    <w:lvl w:ilvl="6" w:tplc="FDB24B6C">
      <w:start w:val="1"/>
      <w:numFmt w:val="bullet"/>
      <w:lvlText w:val=""/>
      <w:lvlJc w:val="left"/>
      <w:pPr>
        <w:ind w:left="5040" w:hanging="360"/>
      </w:pPr>
      <w:rPr>
        <w:rFonts w:ascii="Symbol" w:hAnsi="Symbol" w:hint="default"/>
      </w:rPr>
    </w:lvl>
    <w:lvl w:ilvl="7" w:tplc="F334B7DE">
      <w:start w:val="1"/>
      <w:numFmt w:val="bullet"/>
      <w:lvlText w:val="o"/>
      <w:lvlJc w:val="left"/>
      <w:pPr>
        <w:ind w:left="5760" w:hanging="360"/>
      </w:pPr>
      <w:rPr>
        <w:rFonts w:ascii="Courier New" w:hAnsi="Courier New" w:hint="default"/>
      </w:rPr>
    </w:lvl>
    <w:lvl w:ilvl="8" w:tplc="4FC491FC">
      <w:start w:val="1"/>
      <w:numFmt w:val="bullet"/>
      <w:lvlText w:val=""/>
      <w:lvlJc w:val="left"/>
      <w:pPr>
        <w:ind w:left="6480" w:hanging="360"/>
      </w:pPr>
      <w:rPr>
        <w:rFonts w:ascii="Wingdings" w:hAnsi="Wingdings" w:hint="default"/>
      </w:rPr>
    </w:lvl>
  </w:abstractNum>
  <w:abstractNum w:abstractNumId="4" w15:restartNumberingAfterBreak="0">
    <w:nsid w:val="0B085176"/>
    <w:multiLevelType w:val="hybridMultilevel"/>
    <w:tmpl w:val="A726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31C14"/>
    <w:multiLevelType w:val="hybridMultilevel"/>
    <w:tmpl w:val="DACED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01C4F"/>
    <w:multiLevelType w:val="multilevel"/>
    <w:tmpl w:val="67F2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427A3"/>
    <w:multiLevelType w:val="hybridMultilevel"/>
    <w:tmpl w:val="FFFFFFFF"/>
    <w:lvl w:ilvl="0" w:tplc="3D30CEDA">
      <w:start w:val="1"/>
      <w:numFmt w:val="bullet"/>
      <w:lvlText w:val=""/>
      <w:lvlJc w:val="left"/>
      <w:pPr>
        <w:ind w:left="720" w:hanging="360"/>
      </w:pPr>
      <w:rPr>
        <w:rFonts w:ascii="Symbol" w:hAnsi="Symbol" w:hint="default"/>
      </w:rPr>
    </w:lvl>
    <w:lvl w:ilvl="1" w:tplc="3BC09876">
      <w:start w:val="1"/>
      <w:numFmt w:val="bullet"/>
      <w:lvlText w:val="o"/>
      <w:lvlJc w:val="left"/>
      <w:pPr>
        <w:ind w:left="1440" w:hanging="360"/>
      </w:pPr>
      <w:rPr>
        <w:rFonts w:ascii="Courier New" w:hAnsi="Courier New" w:hint="default"/>
      </w:rPr>
    </w:lvl>
    <w:lvl w:ilvl="2" w:tplc="780ABD3C">
      <w:start w:val="1"/>
      <w:numFmt w:val="bullet"/>
      <w:lvlText w:val=""/>
      <w:lvlJc w:val="left"/>
      <w:pPr>
        <w:ind w:left="2160" w:hanging="360"/>
      </w:pPr>
      <w:rPr>
        <w:rFonts w:ascii="Wingdings" w:hAnsi="Wingdings" w:hint="default"/>
      </w:rPr>
    </w:lvl>
    <w:lvl w:ilvl="3" w:tplc="2D9E5A90">
      <w:start w:val="1"/>
      <w:numFmt w:val="bullet"/>
      <w:lvlText w:val=""/>
      <w:lvlJc w:val="left"/>
      <w:pPr>
        <w:ind w:left="2880" w:hanging="360"/>
      </w:pPr>
      <w:rPr>
        <w:rFonts w:ascii="Symbol" w:hAnsi="Symbol" w:hint="default"/>
      </w:rPr>
    </w:lvl>
    <w:lvl w:ilvl="4" w:tplc="A8C03C46">
      <w:start w:val="1"/>
      <w:numFmt w:val="bullet"/>
      <w:lvlText w:val="o"/>
      <w:lvlJc w:val="left"/>
      <w:pPr>
        <w:ind w:left="3600" w:hanging="360"/>
      </w:pPr>
      <w:rPr>
        <w:rFonts w:ascii="Courier New" w:hAnsi="Courier New" w:hint="default"/>
      </w:rPr>
    </w:lvl>
    <w:lvl w:ilvl="5" w:tplc="B4DCCD78">
      <w:start w:val="1"/>
      <w:numFmt w:val="bullet"/>
      <w:lvlText w:val=""/>
      <w:lvlJc w:val="left"/>
      <w:pPr>
        <w:ind w:left="4320" w:hanging="360"/>
      </w:pPr>
      <w:rPr>
        <w:rFonts w:ascii="Wingdings" w:hAnsi="Wingdings" w:hint="default"/>
      </w:rPr>
    </w:lvl>
    <w:lvl w:ilvl="6" w:tplc="317250C2">
      <w:start w:val="1"/>
      <w:numFmt w:val="bullet"/>
      <w:lvlText w:val=""/>
      <w:lvlJc w:val="left"/>
      <w:pPr>
        <w:ind w:left="5040" w:hanging="360"/>
      </w:pPr>
      <w:rPr>
        <w:rFonts w:ascii="Symbol" w:hAnsi="Symbol" w:hint="default"/>
      </w:rPr>
    </w:lvl>
    <w:lvl w:ilvl="7" w:tplc="B8E23962">
      <w:start w:val="1"/>
      <w:numFmt w:val="bullet"/>
      <w:lvlText w:val="o"/>
      <w:lvlJc w:val="left"/>
      <w:pPr>
        <w:ind w:left="5760" w:hanging="360"/>
      </w:pPr>
      <w:rPr>
        <w:rFonts w:ascii="Courier New" w:hAnsi="Courier New" w:hint="default"/>
      </w:rPr>
    </w:lvl>
    <w:lvl w:ilvl="8" w:tplc="F37C72A6">
      <w:start w:val="1"/>
      <w:numFmt w:val="bullet"/>
      <w:lvlText w:val=""/>
      <w:lvlJc w:val="left"/>
      <w:pPr>
        <w:ind w:left="6480" w:hanging="360"/>
      </w:pPr>
      <w:rPr>
        <w:rFonts w:ascii="Wingdings" w:hAnsi="Wingdings" w:hint="default"/>
      </w:rPr>
    </w:lvl>
  </w:abstractNum>
  <w:abstractNum w:abstractNumId="8" w15:restartNumberingAfterBreak="0">
    <w:nsid w:val="20547AE5"/>
    <w:multiLevelType w:val="hybridMultilevel"/>
    <w:tmpl w:val="D7A0C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AF3748"/>
    <w:multiLevelType w:val="multilevel"/>
    <w:tmpl w:val="16D4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9644C"/>
    <w:multiLevelType w:val="multilevel"/>
    <w:tmpl w:val="1936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A7350"/>
    <w:multiLevelType w:val="hybridMultilevel"/>
    <w:tmpl w:val="FFFFFFFF"/>
    <w:lvl w:ilvl="0" w:tplc="BCCEE27C">
      <w:start w:val="1"/>
      <w:numFmt w:val="bullet"/>
      <w:lvlText w:val=""/>
      <w:lvlJc w:val="left"/>
      <w:pPr>
        <w:ind w:left="720" w:hanging="360"/>
      </w:pPr>
      <w:rPr>
        <w:rFonts w:ascii="Symbol" w:hAnsi="Symbol" w:hint="default"/>
      </w:rPr>
    </w:lvl>
    <w:lvl w:ilvl="1" w:tplc="33BC2DBA">
      <w:start w:val="1"/>
      <w:numFmt w:val="bullet"/>
      <w:lvlText w:val="o"/>
      <w:lvlJc w:val="left"/>
      <w:pPr>
        <w:ind w:left="1440" w:hanging="360"/>
      </w:pPr>
      <w:rPr>
        <w:rFonts w:ascii="Courier New" w:hAnsi="Courier New" w:hint="default"/>
      </w:rPr>
    </w:lvl>
    <w:lvl w:ilvl="2" w:tplc="8E76E1F6">
      <w:start w:val="1"/>
      <w:numFmt w:val="bullet"/>
      <w:lvlText w:val=""/>
      <w:lvlJc w:val="left"/>
      <w:pPr>
        <w:ind w:left="2160" w:hanging="360"/>
      </w:pPr>
      <w:rPr>
        <w:rFonts w:ascii="Wingdings" w:hAnsi="Wingdings" w:hint="default"/>
      </w:rPr>
    </w:lvl>
    <w:lvl w:ilvl="3" w:tplc="5E16C54E">
      <w:start w:val="1"/>
      <w:numFmt w:val="bullet"/>
      <w:lvlText w:val=""/>
      <w:lvlJc w:val="left"/>
      <w:pPr>
        <w:ind w:left="2880" w:hanging="360"/>
      </w:pPr>
      <w:rPr>
        <w:rFonts w:ascii="Symbol" w:hAnsi="Symbol" w:hint="default"/>
      </w:rPr>
    </w:lvl>
    <w:lvl w:ilvl="4" w:tplc="D4881048">
      <w:start w:val="1"/>
      <w:numFmt w:val="bullet"/>
      <w:lvlText w:val="o"/>
      <w:lvlJc w:val="left"/>
      <w:pPr>
        <w:ind w:left="3600" w:hanging="360"/>
      </w:pPr>
      <w:rPr>
        <w:rFonts w:ascii="Courier New" w:hAnsi="Courier New" w:hint="default"/>
      </w:rPr>
    </w:lvl>
    <w:lvl w:ilvl="5" w:tplc="DBD295AA">
      <w:start w:val="1"/>
      <w:numFmt w:val="bullet"/>
      <w:lvlText w:val=""/>
      <w:lvlJc w:val="left"/>
      <w:pPr>
        <w:ind w:left="4320" w:hanging="360"/>
      </w:pPr>
      <w:rPr>
        <w:rFonts w:ascii="Wingdings" w:hAnsi="Wingdings" w:hint="default"/>
      </w:rPr>
    </w:lvl>
    <w:lvl w:ilvl="6" w:tplc="1FCC49D4">
      <w:start w:val="1"/>
      <w:numFmt w:val="bullet"/>
      <w:lvlText w:val=""/>
      <w:lvlJc w:val="left"/>
      <w:pPr>
        <w:ind w:left="5040" w:hanging="360"/>
      </w:pPr>
      <w:rPr>
        <w:rFonts w:ascii="Symbol" w:hAnsi="Symbol" w:hint="default"/>
      </w:rPr>
    </w:lvl>
    <w:lvl w:ilvl="7" w:tplc="DFD0E994">
      <w:start w:val="1"/>
      <w:numFmt w:val="bullet"/>
      <w:lvlText w:val="o"/>
      <w:lvlJc w:val="left"/>
      <w:pPr>
        <w:ind w:left="5760" w:hanging="360"/>
      </w:pPr>
      <w:rPr>
        <w:rFonts w:ascii="Courier New" w:hAnsi="Courier New" w:hint="default"/>
      </w:rPr>
    </w:lvl>
    <w:lvl w:ilvl="8" w:tplc="61905E6E">
      <w:start w:val="1"/>
      <w:numFmt w:val="bullet"/>
      <w:lvlText w:val=""/>
      <w:lvlJc w:val="left"/>
      <w:pPr>
        <w:ind w:left="6480" w:hanging="360"/>
      </w:pPr>
      <w:rPr>
        <w:rFonts w:ascii="Wingdings" w:hAnsi="Wingdings" w:hint="default"/>
      </w:rPr>
    </w:lvl>
  </w:abstractNum>
  <w:abstractNum w:abstractNumId="12" w15:restartNumberingAfterBreak="0">
    <w:nsid w:val="290388B7"/>
    <w:multiLevelType w:val="hybridMultilevel"/>
    <w:tmpl w:val="FFFFFFFF"/>
    <w:lvl w:ilvl="0" w:tplc="9B28BE18">
      <w:start w:val="1"/>
      <w:numFmt w:val="bullet"/>
      <w:lvlText w:val=""/>
      <w:lvlJc w:val="left"/>
      <w:pPr>
        <w:ind w:left="720" w:hanging="360"/>
      </w:pPr>
      <w:rPr>
        <w:rFonts w:ascii="Symbol" w:hAnsi="Symbol" w:hint="default"/>
      </w:rPr>
    </w:lvl>
    <w:lvl w:ilvl="1" w:tplc="59A8D506">
      <w:start w:val="1"/>
      <w:numFmt w:val="bullet"/>
      <w:lvlText w:val="o"/>
      <w:lvlJc w:val="left"/>
      <w:pPr>
        <w:ind w:left="1440" w:hanging="360"/>
      </w:pPr>
      <w:rPr>
        <w:rFonts w:ascii="Courier New" w:hAnsi="Courier New" w:hint="default"/>
      </w:rPr>
    </w:lvl>
    <w:lvl w:ilvl="2" w:tplc="E5F47682">
      <w:start w:val="1"/>
      <w:numFmt w:val="bullet"/>
      <w:lvlText w:val=""/>
      <w:lvlJc w:val="left"/>
      <w:pPr>
        <w:ind w:left="2160" w:hanging="360"/>
      </w:pPr>
      <w:rPr>
        <w:rFonts w:ascii="Wingdings" w:hAnsi="Wingdings" w:hint="default"/>
      </w:rPr>
    </w:lvl>
    <w:lvl w:ilvl="3" w:tplc="E5B28A48">
      <w:start w:val="1"/>
      <w:numFmt w:val="bullet"/>
      <w:lvlText w:val=""/>
      <w:lvlJc w:val="left"/>
      <w:pPr>
        <w:ind w:left="2880" w:hanging="360"/>
      </w:pPr>
      <w:rPr>
        <w:rFonts w:ascii="Symbol" w:hAnsi="Symbol" w:hint="default"/>
      </w:rPr>
    </w:lvl>
    <w:lvl w:ilvl="4" w:tplc="743A5B60">
      <w:start w:val="1"/>
      <w:numFmt w:val="bullet"/>
      <w:lvlText w:val="o"/>
      <w:lvlJc w:val="left"/>
      <w:pPr>
        <w:ind w:left="3600" w:hanging="360"/>
      </w:pPr>
      <w:rPr>
        <w:rFonts w:ascii="Courier New" w:hAnsi="Courier New" w:hint="default"/>
      </w:rPr>
    </w:lvl>
    <w:lvl w:ilvl="5" w:tplc="01685B5E">
      <w:start w:val="1"/>
      <w:numFmt w:val="bullet"/>
      <w:lvlText w:val=""/>
      <w:lvlJc w:val="left"/>
      <w:pPr>
        <w:ind w:left="4320" w:hanging="360"/>
      </w:pPr>
      <w:rPr>
        <w:rFonts w:ascii="Wingdings" w:hAnsi="Wingdings" w:hint="default"/>
      </w:rPr>
    </w:lvl>
    <w:lvl w:ilvl="6" w:tplc="BBD0984E">
      <w:start w:val="1"/>
      <w:numFmt w:val="bullet"/>
      <w:lvlText w:val=""/>
      <w:lvlJc w:val="left"/>
      <w:pPr>
        <w:ind w:left="5040" w:hanging="360"/>
      </w:pPr>
      <w:rPr>
        <w:rFonts w:ascii="Symbol" w:hAnsi="Symbol" w:hint="default"/>
      </w:rPr>
    </w:lvl>
    <w:lvl w:ilvl="7" w:tplc="5784DD42">
      <w:start w:val="1"/>
      <w:numFmt w:val="bullet"/>
      <w:lvlText w:val="o"/>
      <w:lvlJc w:val="left"/>
      <w:pPr>
        <w:ind w:left="5760" w:hanging="360"/>
      </w:pPr>
      <w:rPr>
        <w:rFonts w:ascii="Courier New" w:hAnsi="Courier New" w:hint="default"/>
      </w:rPr>
    </w:lvl>
    <w:lvl w:ilvl="8" w:tplc="C93EC8C8">
      <w:start w:val="1"/>
      <w:numFmt w:val="bullet"/>
      <w:lvlText w:val=""/>
      <w:lvlJc w:val="left"/>
      <w:pPr>
        <w:ind w:left="6480" w:hanging="360"/>
      </w:pPr>
      <w:rPr>
        <w:rFonts w:ascii="Wingdings" w:hAnsi="Wingdings" w:hint="default"/>
      </w:rPr>
    </w:lvl>
  </w:abstractNum>
  <w:abstractNum w:abstractNumId="13" w15:restartNumberingAfterBreak="0">
    <w:nsid w:val="365B7DE5"/>
    <w:multiLevelType w:val="hybridMultilevel"/>
    <w:tmpl w:val="09464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5954A4"/>
    <w:multiLevelType w:val="hybridMultilevel"/>
    <w:tmpl w:val="BB7CF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A816B5"/>
    <w:multiLevelType w:val="multilevel"/>
    <w:tmpl w:val="AFE46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F67CB"/>
    <w:multiLevelType w:val="hybridMultilevel"/>
    <w:tmpl w:val="4A147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793AB4"/>
    <w:multiLevelType w:val="hybridMultilevel"/>
    <w:tmpl w:val="9D6CE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812F2"/>
    <w:multiLevelType w:val="hybridMultilevel"/>
    <w:tmpl w:val="AA564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244469"/>
    <w:multiLevelType w:val="hybridMultilevel"/>
    <w:tmpl w:val="FFFFFFFF"/>
    <w:lvl w:ilvl="0" w:tplc="E89892BA">
      <w:start w:val="1"/>
      <w:numFmt w:val="bullet"/>
      <w:lvlText w:val=""/>
      <w:lvlJc w:val="left"/>
      <w:pPr>
        <w:ind w:left="720" w:hanging="360"/>
      </w:pPr>
      <w:rPr>
        <w:rFonts w:ascii="Symbol" w:hAnsi="Symbol" w:hint="default"/>
      </w:rPr>
    </w:lvl>
    <w:lvl w:ilvl="1" w:tplc="918888CC">
      <w:start w:val="1"/>
      <w:numFmt w:val="bullet"/>
      <w:lvlText w:val="o"/>
      <w:lvlJc w:val="left"/>
      <w:pPr>
        <w:ind w:left="1440" w:hanging="360"/>
      </w:pPr>
      <w:rPr>
        <w:rFonts w:ascii="Courier New" w:hAnsi="Courier New" w:hint="default"/>
      </w:rPr>
    </w:lvl>
    <w:lvl w:ilvl="2" w:tplc="76DA1D2C">
      <w:start w:val="1"/>
      <w:numFmt w:val="bullet"/>
      <w:lvlText w:val=""/>
      <w:lvlJc w:val="left"/>
      <w:pPr>
        <w:ind w:left="2160" w:hanging="360"/>
      </w:pPr>
      <w:rPr>
        <w:rFonts w:ascii="Wingdings" w:hAnsi="Wingdings" w:hint="default"/>
      </w:rPr>
    </w:lvl>
    <w:lvl w:ilvl="3" w:tplc="6E346302">
      <w:start w:val="1"/>
      <w:numFmt w:val="bullet"/>
      <w:lvlText w:val=""/>
      <w:lvlJc w:val="left"/>
      <w:pPr>
        <w:ind w:left="2880" w:hanging="360"/>
      </w:pPr>
      <w:rPr>
        <w:rFonts w:ascii="Symbol" w:hAnsi="Symbol" w:hint="default"/>
      </w:rPr>
    </w:lvl>
    <w:lvl w:ilvl="4" w:tplc="C3B0B712">
      <w:start w:val="1"/>
      <w:numFmt w:val="bullet"/>
      <w:lvlText w:val="o"/>
      <w:lvlJc w:val="left"/>
      <w:pPr>
        <w:ind w:left="3600" w:hanging="360"/>
      </w:pPr>
      <w:rPr>
        <w:rFonts w:ascii="Courier New" w:hAnsi="Courier New" w:hint="default"/>
      </w:rPr>
    </w:lvl>
    <w:lvl w:ilvl="5" w:tplc="BAEA4BA4">
      <w:start w:val="1"/>
      <w:numFmt w:val="bullet"/>
      <w:lvlText w:val=""/>
      <w:lvlJc w:val="left"/>
      <w:pPr>
        <w:ind w:left="4320" w:hanging="360"/>
      </w:pPr>
      <w:rPr>
        <w:rFonts w:ascii="Wingdings" w:hAnsi="Wingdings" w:hint="default"/>
      </w:rPr>
    </w:lvl>
    <w:lvl w:ilvl="6" w:tplc="2AA44F62">
      <w:start w:val="1"/>
      <w:numFmt w:val="bullet"/>
      <w:lvlText w:val=""/>
      <w:lvlJc w:val="left"/>
      <w:pPr>
        <w:ind w:left="5040" w:hanging="360"/>
      </w:pPr>
      <w:rPr>
        <w:rFonts w:ascii="Symbol" w:hAnsi="Symbol" w:hint="default"/>
      </w:rPr>
    </w:lvl>
    <w:lvl w:ilvl="7" w:tplc="BA50258C">
      <w:start w:val="1"/>
      <w:numFmt w:val="bullet"/>
      <w:lvlText w:val="o"/>
      <w:lvlJc w:val="left"/>
      <w:pPr>
        <w:ind w:left="5760" w:hanging="360"/>
      </w:pPr>
      <w:rPr>
        <w:rFonts w:ascii="Courier New" w:hAnsi="Courier New" w:hint="default"/>
      </w:rPr>
    </w:lvl>
    <w:lvl w:ilvl="8" w:tplc="B2480B6A">
      <w:start w:val="1"/>
      <w:numFmt w:val="bullet"/>
      <w:lvlText w:val=""/>
      <w:lvlJc w:val="left"/>
      <w:pPr>
        <w:ind w:left="6480" w:hanging="360"/>
      </w:pPr>
      <w:rPr>
        <w:rFonts w:ascii="Wingdings" w:hAnsi="Wingdings" w:hint="default"/>
      </w:rPr>
    </w:lvl>
  </w:abstractNum>
  <w:abstractNum w:abstractNumId="20" w15:restartNumberingAfterBreak="0">
    <w:nsid w:val="6628C50F"/>
    <w:multiLevelType w:val="hybridMultilevel"/>
    <w:tmpl w:val="FFFFFFFF"/>
    <w:lvl w:ilvl="0" w:tplc="FFBA3EBE">
      <w:start w:val="1"/>
      <w:numFmt w:val="bullet"/>
      <w:lvlText w:val=""/>
      <w:lvlJc w:val="left"/>
      <w:pPr>
        <w:ind w:left="720" w:hanging="360"/>
      </w:pPr>
      <w:rPr>
        <w:rFonts w:ascii="Symbol" w:hAnsi="Symbol" w:hint="default"/>
      </w:rPr>
    </w:lvl>
    <w:lvl w:ilvl="1" w:tplc="78FCE0BC">
      <w:start w:val="1"/>
      <w:numFmt w:val="bullet"/>
      <w:lvlText w:val="o"/>
      <w:lvlJc w:val="left"/>
      <w:pPr>
        <w:ind w:left="1440" w:hanging="360"/>
      </w:pPr>
      <w:rPr>
        <w:rFonts w:ascii="Courier New" w:hAnsi="Courier New" w:hint="default"/>
      </w:rPr>
    </w:lvl>
    <w:lvl w:ilvl="2" w:tplc="15E66A30">
      <w:start w:val="1"/>
      <w:numFmt w:val="bullet"/>
      <w:lvlText w:val=""/>
      <w:lvlJc w:val="left"/>
      <w:pPr>
        <w:ind w:left="2160" w:hanging="360"/>
      </w:pPr>
      <w:rPr>
        <w:rFonts w:ascii="Wingdings" w:hAnsi="Wingdings" w:hint="default"/>
      </w:rPr>
    </w:lvl>
    <w:lvl w:ilvl="3" w:tplc="142E980C">
      <w:start w:val="1"/>
      <w:numFmt w:val="bullet"/>
      <w:lvlText w:val=""/>
      <w:lvlJc w:val="left"/>
      <w:pPr>
        <w:ind w:left="2880" w:hanging="360"/>
      </w:pPr>
      <w:rPr>
        <w:rFonts w:ascii="Symbol" w:hAnsi="Symbol" w:hint="default"/>
      </w:rPr>
    </w:lvl>
    <w:lvl w:ilvl="4" w:tplc="84B69A7A">
      <w:start w:val="1"/>
      <w:numFmt w:val="bullet"/>
      <w:lvlText w:val="o"/>
      <w:lvlJc w:val="left"/>
      <w:pPr>
        <w:ind w:left="3600" w:hanging="360"/>
      </w:pPr>
      <w:rPr>
        <w:rFonts w:ascii="Courier New" w:hAnsi="Courier New" w:hint="default"/>
      </w:rPr>
    </w:lvl>
    <w:lvl w:ilvl="5" w:tplc="A468D59C">
      <w:start w:val="1"/>
      <w:numFmt w:val="bullet"/>
      <w:lvlText w:val=""/>
      <w:lvlJc w:val="left"/>
      <w:pPr>
        <w:ind w:left="4320" w:hanging="360"/>
      </w:pPr>
      <w:rPr>
        <w:rFonts w:ascii="Wingdings" w:hAnsi="Wingdings" w:hint="default"/>
      </w:rPr>
    </w:lvl>
    <w:lvl w:ilvl="6" w:tplc="832241DA">
      <w:start w:val="1"/>
      <w:numFmt w:val="bullet"/>
      <w:lvlText w:val=""/>
      <w:lvlJc w:val="left"/>
      <w:pPr>
        <w:ind w:left="5040" w:hanging="360"/>
      </w:pPr>
      <w:rPr>
        <w:rFonts w:ascii="Symbol" w:hAnsi="Symbol" w:hint="default"/>
      </w:rPr>
    </w:lvl>
    <w:lvl w:ilvl="7" w:tplc="ACB29630">
      <w:start w:val="1"/>
      <w:numFmt w:val="bullet"/>
      <w:lvlText w:val="o"/>
      <w:lvlJc w:val="left"/>
      <w:pPr>
        <w:ind w:left="5760" w:hanging="360"/>
      </w:pPr>
      <w:rPr>
        <w:rFonts w:ascii="Courier New" w:hAnsi="Courier New" w:hint="default"/>
      </w:rPr>
    </w:lvl>
    <w:lvl w:ilvl="8" w:tplc="234A1828">
      <w:start w:val="1"/>
      <w:numFmt w:val="bullet"/>
      <w:lvlText w:val=""/>
      <w:lvlJc w:val="left"/>
      <w:pPr>
        <w:ind w:left="6480" w:hanging="360"/>
      </w:pPr>
      <w:rPr>
        <w:rFonts w:ascii="Wingdings" w:hAnsi="Wingdings" w:hint="default"/>
      </w:rPr>
    </w:lvl>
  </w:abstractNum>
  <w:abstractNum w:abstractNumId="21" w15:restartNumberingAfterBreak="0">
    <w:nsid w:val="6D10D74E"/>
    <w:multiLevelType w:val="hybridMultilevel"/>
    <w:tmpl w:val="FFFFFFFF"/>
    <w:lvl w:ilvl="0" w:tplc="4E7A2822">
      <w:start w:val="1"/>
      <w:numFmt w:val="bullet"/>
      <w:lvlText w:val=""/>
      <w:lvlJc w:val="left"/>
      <w:pPr>
        <w:ind w:left="720" w:hanging="360"/>
      </w:pPr>
      <w:rPr>
        <w:rFonts w:ascii="Symbol" w:hAnsi="Symbol" w:hint="default"/>
      </w:rPr>
    </w:lvl>
    <w:lvl w:ilvl="1" w:tplc="0F5A62A2">
      <w:start w:val="1"/>
      <w:numFmt w:val="bullet"/>
      <w:lvlText w:val="o"/>
      <w:lvlJc w:val="left"/>
      <w:pPr>
        <w:ind w:left="1440" w:hanging="360"/>
      </w:pPr>
      <w:rPr>
        <w:rFonts w:ascii="Courier New" w:hAnsi="Courier New" w:hint="default"/>
      </w:rPr>
    </w:lvl>
    <w:lvl w:ilvl="2" w:tplc="5F7A46EA">
      <w:start w:val="1"/>
      <w:numFmt w:val="bullet"/>
      <w:lvlText w:val=""/>
      <w:lvlJc w:val="left"/>
      <w:pPr>
        <w:ind w:left="2160" w:hanging="360"/>
      </w:pPr>
      <w:rPr>
        <w:rFonts w:ascii="Wingdings" w:hAnsi="Wingdings" w:hint="default"/>
      </w:rPr>
    </w:lvl>
    <w:lvl w:ilvl="3" w:tplc="DC3C6CF2">
      <w:start w:val="1"/>
      <w:numFmt w:val="bullet"/>
      <w:lvlText w:val=""/>
      <w:lvlJc w:val="left"/>
      <w:pPr>
        <w:ind w:left="2880" w:hanging="360"/>
      </w:pPr>
      <w:rPr>
        <w:rFonts w:ascii="Symbol" w:hAnsi="Symbol" w:hint="default"/>
      </w:rPr>
    </w:lvl>
    <w:lvl w:ilvl="4" w:tplc="ED404E48">
      <w:start w:val="1"/>
      <w:numFmt w:val="bullet"/>
      <w:lvlText w:val="o"/>
      <w:lvlJc w:val="left"/>
      <w:pPr>
        <w:ind w:left="3600" w:hanging="360"/>
      </w:pPr>
      <w:rPr>
        <w:rFonts w:ascii="Courier New" w:hAnsi="Courier New" w:hint="default"/>
      </w:rPr>
    </w:lvl>
    <w:lvl w:ilvl="5" w:tplc="8EDE7460">
      <w:start w:val="1"/>
      <w:numFmt w:val="bullet"/>
      <w:lvlText w:val=""/>
      <w:lvlJc w:val="left"/>
      <w:pPr>
        <w:ind w:left="4320" w:hanging="360"/>
      </w:pPr>
      <w:rPr>
        <w:rFonts w:ascii="Wingdings" w:hAnsi="Wingdings" w:hint="default"/>
      </w:rPr>
    </w:lvl>
    <w:lvl w:ilvl="6" w:tplc="FB14F9D8">
      <w:start w:val="1"/>
      <w:numFmt w:val="bullet"/>
      <w:lvlText w:val=""/>
      <w:lvlJc w:val="left"/>
      <w:pPr>
        <w:ind w:left="5040" w:hanging="360"/>
      </w:pPr>
      <w:rPr>
        <w:rFonts w:ascii="Symbol" w:hAnsi="Symbol" w:hint="default"/>
      </w:rPr>
    </w:lvl>
    <w:lvl w:ilvl="7" w:tplc="5B28781C">
      <w:start w:val="1"/>
      <w:numFmt w:val="bullet"/>
      <w:lvlText w:val="o"/>
      <w:lvlJc w:val="left"/>
      <w:pPr>
        <w:ind w:left="5760" w:hanging="360"/>
      </w:pPr>
      <w:rPr>
        <w:rFonts w:ascii="Courier New" w:hAnsi="Courier New" w:hint="default"/>
      </w:rPr>
    </w:lvl>
    <w:lvl w:ilvl="8" w:tplc="68E0C8F2">
      <w:start w:val="1"/>
      <w:numFmt w:val="bullet"/>
      <w:lvlText w:val=""/>
      <w:lvlJc w:val="left"/>
      <w:pPr>
        <w:ind w:left="6480" w:hanging="360"/>
      </w:pPr>
      <w:rPr>
        <w:rFonts w:ascii="Wingdings" w:hAnsi="Wingdings" w:hint="default"/>
      </w:rPr>
    </w:lvl>
  </w:abstractNum>
  <w:abstractNum w:abstractNumId="22" w15:restartNumberingAfterBreak="0">
    <w:nsid w:val="6FA13D4E"/>
    <w:multiLevelType w:val="multilevel"/>
    <w:tmpl w:val="382E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813816">
    <w:abstractNumId w:val="19"/>
  </w:num>
  <w:num w:numId="2" w16cid:durableId="1302691098">
    <w:abstractNumId w:val="3"/>
  </w:num>
  <w:num w:numId="3" w16cid:durableId="681666302">
    <w:abstractNumId w:val="7"/>
  </w:num>
  <w:num w:numId="4" w16cid:durableId="1947345210">
    <w:abstractNumId w:val="2"/>
  </w:num>
  <w:num w:numId="5" w16cid:durableId="756514051">
    <w:abstractNumId w:val="1"/>
  </w:num>
  <w:num w:numId="6" w16cid:durableId="2042895890">
    <w:abstractNumId w:val="20"/>
  </w:num>
  <w:num w:numId="7" w16cid:durableId="1440023202">
    <w:abstractNumId w:val="11"/>
  </w:num>
  <w:num w:numId="8" w16cid:durableId="1113552882">
    <w:abstractNumId w:val="12"/>
  </w:num>
  <w:num w:numId="9" w16cid:durableId="2052725945">
    <w:abstractNumId w:val="21"/>
  </w:num>
  <w:num w:numId="10" w16cid:durableId="1602378646">
    <w:abstractNumId w:val="18"/>
  </w:num>
  <w:num w:numId="11" w16cid:durableId="595090035">
    <w:abstractNumId w:val="10"/>
  </w:num>
  <w:num w:numId="12" w16cid:durableId="1325665009">
    <w:abstractNumId w:val="0"/>
  </w:num>
  <w:num w:numId="13" w16cid:durableId="424544651">
    <w:abstractNumId w:val="13"/>
  </w:num>
  <w:num w:numId="14" w16cid:durableId="1141656847">
    <w:abstractNumId w:val="14"/>
  </w:num>
  <w:num w:numId="15" w16cid:durableId="1514420921">
    <w:abstractNumId w:val="6"/>
  </w:num>
  <w:num w:numId="16" w16cid:durableId="691960077">
    <w:abstractNumId w:val="15"/>
  </w:num>
  <w:num w:numId="17" w16cid:durableId="858087832">
    <w:abstractNumId w:val="22"/>
  </w:num>
  <w:num w:numId="18" w16cid:durableId="1302347264">
    <w:abstractNumId w:val="17"/>
  </w:num>
  <w:num w:numId="19" w16cid:durableId="953093511">
    <w:abstractNumId w:val="5"/>
  </w:num>
  <w:num w:numId="20" w16cid:durableId="1117485781">
    <w:abstractNumId w:val="9"/>
  </w:num>
  <w:num w:numId="21" w16cid:durableId="1049182660">
    <w:abstractNumId w:val="8"/>
  </w:num>
  <w:num w:numId="22" w16cid:durableId="1479497776">
    <w:abstractNumId w:val="4"/>
  </w:num>
  <w:num w:numId="23" w16cid:durableId="1599558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CA2"/>
    <w:rsid w:val="00000D7A"/>
    <w:rsid w:val="00010532"/>
    <w:rsid w:val="00013154"/>
    <w:rsid w:val="00031015"/>
    <w:rsid w:val="0003260A"/>
    <w:rsid w:val="00051B19"/>
    <w:rsid w:val="000575A2"/>
    <w:rsid w:val="00072371"/>
    <w:rsid w:val="00080F9D"/>
    <w:rsid w:val="00083C77"/>
    <w:rsid w:val="000943F7"/>
    <w:rsid w:val="000A0897"/>
    <w:rsid w:val="000B01FE"/>
    <w:rsid w:val="000C1D26"/>
    <w:rsid w:val="000D4F8E"/>
    <w:rsid w:val="000E41E3"/>
    <w:rsid w:val="000F408E"/>
    <w:rsid w:val="00100CE5"/>
    <w:rsid w:val="00125570"/>
    <w:rsid w:val="00126AAD"/>
    <w:rsid w:val="00141C4C"/>
    <w:rsid w:val="00146705"/>
    <w:rsid w:val="001539D2"/>
    <w:rsid w:val="00163E77"/>
    <w:rsid w:val="00164351"/>
    <w:rsid w:val="00174635"/>
    <w:rsid w:val="00176CD4"/>
    <w:rsid w:val="001A4E2B"/>
    <w:rsid w:val="001B2FF1"/>
    <w:rsid w:val="001C3752"/>
    <w:rsid w:val="001D3F3D"/>
    <w:rsid w:val="001D55CF"/>
    <w:rsid w:val="001E11BE"/>
    <w:rsid w:val="00204D99"/>
    <w:rsid w:val="00207C7A"/>
    <w:rsid w:val="00220520"/>
    <w:rsid w:val="00224568"/>
    <w:rsid w:val="00234F9A"/>
    <w:rsid w:val="002413CD"/>
    <w:rsid w:val="002417F3"/>
    <w:rsid w:val="002879D4"/>
    <w:rsid w:val="002A5154"/>
    <w:rsid w:val="002A7420"/>
    <w:rsid w:val="002B5E70"/>
    <w:rsid w:val="002C05DE"/>
    <w:rsid w:val="002D0EE8"/>
    <w:rsid w:val="002D1A8A"/>
    <w:rsid w:val="002D2E9F"/>
    <w:rsid w:val="00313CD3"/>
    <w:rsid w:val="00314F29"/>
    <w:rsid w:val="0032075C"/>
    <w:rsid w:val="003250C5"/>
    <w:rsid w:val="003346AC"/>
    <w:rsid w:val="0036708D"/>
    <w:rsid w:val="003676B4"/>
    <w:rsid w:val="00370BEA"/>
    <w:rsid w:val="003A4C87"/>
    <w:rsid w:val="003A5EE9"/>
    <w:rsid w:val="003B46CE"/>
    <w:rsid w:val="003D2355"/>
    <w:rsid w:val="003D302C"/>
    <w:rsid w:val="003D491E"/>
    <w:rsid w:val="003E12E7"/>
    <w:rsid w:val="004019E4"/>
    <w:rsid w:val="004075D1"/>
    <w:rsid w:val="00416CE3"/>
    <w:rsid w:val="00422BCD"/>
    <w:rsid w:val="00436267"/>
    <w:rsid w:val="0043697C"/>
    <w:rsid w:val="00447310"/>
    <w:rsid w:val="00460D48"/>
    <w:rsid w:val="004707AB"/>
    <w:rsid w:val="00474740"/>
    <w:rsid w:val="0048447A"/>
    <w:rsid w:val="004905E3"/>
    <w:rsid w:val="004A1983"/>
    <w:rsid w:val="004A1BF5"/>
    <w:rsid w:val="004B6057"/>
    <w:rsid w:val="004D1D18"/>
    <w:rsid w:val="004E3A2C"/>
    <w:rsid w:val="0050010B"/>
    <w:rsid w:val="00524E7B"/>
    <w:rsid w:val="005263F6"/>
    <w:rsid w:val="00550F05"/>
    <w:rsid w:val="00562257"/>
    <w:rsid w:val="005709FC"/>
    <w:rsid w:val="00576C45"/>
    <w:rsid w:val="0058562C"/>
    <w:rsid w:val="00592A2F"/>
    <w:rsid w:val="005A2F2C"/>
    <w:rsid w:val="005B3641"/>
    <w:rsid w:val="005F3612"/>
    <w:rsid w:val="005F6234"/>
    <w:rsid w:val="005F778E"/>
    <w:rsid w:val="005F7BC4"/>
    <w:rsid w:val="00613B1C"/>
    <w:rsid w:val="006405A7"/>
    <w:rsid w:val="0064523F"/>
    <w:rsid w:val="00657E64"/>
    <w:rsid w:val="00667266"/>
    <w:rsid w:val="00670D25"/>
    <w:rsid w:val="0067380F"/>
    <w:rsid w:val="00687D2D"/>
    <w:rsid w:val="006A1631"/>
    <w:rsid w:val="006A4997"/>
    <w:rsid w:val="006C52A0"/>
    <w:rsid w:val="006E3699"/>
    <w:rsid w:val="006E5E30"/>
    <w:rsid w:val="006F4B3F"/>
    <w:rsid w:val="00707D12"/>
    <w:rsid w:val="0074566D"/>
    <w:rsid w:val="0076030D"/>
    <w:rsid w:val="00791B44"/>
    <w:rsid w:val="00794D2E"/>
    <w:rsid w:val="007A52EE"/>
    <w:rsid w:val="007B4301"/>
    <w:rsid w:val="007C3768"/>
    <w:rsid w:val="007D6923"/>
    <w:rsid w:val="007E1CE3"/>
    <w:rsid w:val="007F371C"/>
    <w:rsid w:val="008065BC"/>
    <w:rsid w:val="00820B1C"/>
    <w:rsid w:val="008240D4"/>
    <w:rsid w:val="008328EA"/>
    <w:rsid w:val="008340BB"/>
    <w:rsid w:val="008646E6"/>
    <w:rsid w:val="008751A2"/>
    <w:rsid w:val="008D6094"/>
    <w:rsid w:val="008E40C5"/>
    <w:rsid w:val="00902A32"/>
    <w:rsid w:val="00912674"/>
    <w:rsid w:val="009273F6"/>
    <w:rsid w:val="00945579"/>
    <w:rsid w:val="00945EA8"/>
    <w:rsid w:val="00946EBE"/>
    <w:rsid w:val="009538B3"/>
    <w:rsid w:val="00972036"/>
    <w:rsid w:val="00973B34"/>
    <w:rsid w:val="00977580"/>
    <w:rsid w:val="009805F4"/>
    <w:rsid w:val="0098247B"/>
    <w:rsid w:val="009958C9"/>
    <w:rsid w:val="009959D2"/>
    <w:rsid w:val="00995BE9"/>
    <w:rsid w:val="009A03D2"/>
    <w:rsid w:val="009B7239"/>
    <w:rsid w:val="009C0C39"/>
    <w:rsid w:val="009D594B"/>
    <w:rsid w:val="009E10FB"/>
    <w:rsid w:val="009E3684"/>
    <w:rsid w:val="009E67CC"/>
    <w:rsid w:val="009F49C4"/>
    <w:rsid w:val="009F4E08"/>
    <w:rsid w:val="00A010C7"/>
    <w:rsid w:val="00A14B02"/>
    <w:rsid w:val="00A14FCD"/>
    <w:rsid w:val="00A22590"/>
    <w:rsid w:val="00A359CE"/>
    <w:rsid w:val="00A43C5C"/>
    <w:rsid w:val="00A54B60"/>
    <w:rsid w:val="00A66D97"/>
    <w:rsid w:val="00A76304"/>
    <w:rsid w:val="00A7634D"/>
    <w:rsid w:val="00A76817"/>
    <w:rsid w:val="00A816CD"/>
    <w:rsid w:val="00A817F7"/>
    <w:rsid w:val="00A84A0B"/>
    <w:rsid w:val="00AA49D2"/>
    <w:rsid w:val="00AB50B9"/>
    <w:rsid w:val="00ACC8EC"/>
    <w:rsid w:val="00B03327"/>
    <w:rsid w:val="00B05F96"/>
    <w:rsid w:val="00B06C5B"/>
    <w:rsid w:val="00B131F3"/>
    <w:rsid w:val="00B1729E"/>
    <w:rsid w:val="00B33F3A"/>
    <w:rsid w:val="00B443C8"/>
    <w:rsid w:val="00B55375"/>
    <w:rsid w:val="00B95CA2"/>
    <w:rsid w:val="00B96490"/>
    <w:rsid w:val="00B97F1E"/>
    <w:rsid w:val="00BB7937"/>
    <w:rsid w:val="00BB7C85"/>
    <w:rsid w:val="00BD0943"/>
    <w:rsid w:val="00BE1FB1"/>
    <w:rsid w:val="00BF212E"/>
    <w:rsid w:val="00BF2155"/>
    <w:rsid w:val="00BF6551"/>
    <w:rsid w:val="00BF7F68"/>
    <w:rsid w:val="00C02A8F"/>
    <w:rsid w:val="00C06635"/>
    <w:rsid w:val="00C07A8A"/>
    <w:rsid w:val="00C120C1"/>
    <w:rsid w:val="00C204A8"/>
    <w:rsid w:val="00C30A56"/>
    <w:rsid w:val="00C34FD7"/>
    <w:rsid w:val="00C36263"/>
    <w:rsid w:val="00C437E2"/>
    <w:rsid w:val="00C44121"/>
    <w:rsid w:val="00C506B3"/>
    <w:rsid w:val="00C51162"/>
    <w:rsid w:val="00C55387"/>
    <w:rsid w:val="00C60E19"/>
    <w:rsid w:val="00C76F35"/>
    <w:rsid w:val="00C9278D"/>
    <w:rsid w:val="00CA15A1"/>
    <w:rsid w:val="00CA2222"/>
    <w:rsid w:val="00CD648C"/>
    <w:rsid w:val="00CE06A1"/>
    <w:rsid w:val="00CE0F60"/>
    <w:rsid w:val="00CF7D40"/>
    <w:rsid w:val="00D02E05"/>
    <w:rsid w:val="00D12B00"/>
    <w:rsid w:val="00D159F9"/>
    <w:rsid w:val="00D16C2B"/>
    <w:rsid w:val="00D3354A"/>
    <w:rsid w:val="00D36D81"/>
    <w:rsid w:val="00D40E6C"/>
    <w:rsid w:val="00D4773D"/>
    <w:rsid w:val="00D618B6"/>
    <w:rsid w:val="00D74291"/>
    <w:rsid w:val="00DA10DF"/>
    <w:rsid w:val="00DB00C7"/>
    <w:rsid w:val="00DC07DC"/>
    <w:rsid w:val="00DC0AED"/>
    <w:rsid w:val="00DC556D"/>
    <w:rsid w:val="00DC6BA8"/>
    <w:rsid w:val="00DC7E53"/>
    <w:rsid w:val="00DD101A"/>
    <w:rsid w:val="00DD75EE"/>
    <w:rsid w:val="00DE3DED"/>
    <w:rsid w:val="00DE4685"/>
    <w:rsid w:val="00DF3E05"/>
    <w:rsid w:val="00DF7BD3"/>
    <w:rsid w:val="00E02BC9"/>
    <w:rsid w:val="00E051CD"/>
    <w:rsid w:val="00E13C5F"/>
    <w:rsid w:val="00E15AA3"/>
    <w:rsid w:val="00E21ADB"/>
    <w:rsid w:val="00E23B7A"/>
    <w:rsid w:val="00E36A73"/>
    <w:rsid w:val="00E51BF6"/>
    <w:rsid w:val="00E567AC"/>
    <w:rsid w:val="00E572A2"/>
    <w:rsid w:val="00E67830"/>
    <w:rsid w:val="00E74A71"/>
    <w:rsid w:val="00E80438"/>
    <w:rsid w:val="00E84043"/>
    <w:rsid w:val="00EF274E"/>
    <w:rsid w:val="00EF38CE"/>
    <w:rsid w:val="00F03C0E"/>
    <w:rsid w:val="00F05A39"/>
    <w:rsid w:val="00F11882"/>
    <w:rsid w:val="00F23ADD"/>
    <w:rsid w:val="00F24AEF"/>
    <w:rsid w:val="00F43954"/>
    <w:rsid w:val="00F4664C"/>
    <w:rsid w:val="00F5141B"/>
    <w:rsid w:val="00F606F5"/>
    <w:rsid w:val="00F64807"/>
    <w:rsid w:val="00F711D1"/>
    <w:rsid w:val="00F72719"/>
    <w:rsid w:val="00F72A6A"/>
    <w:rsid w:val="00F75ADE"/>
    <w:rsid w:val="00FA0438"/>
    <w:rsid w:val="00FA34CB"/>
    <w:rsid w:val="00FA36E0"/>
    <w:rsid w:val="00FA60A5"/>
    <w:rsid w:val="00FC4A8B"/>
    <w:rsid w:val="00FC61AD"/>
    <w:rsid w:val="00FD2D52"/>
    <w:rsid w:val="00FD5ABD"/>
    <w:rsid w:val="00FE3D97"/>
    <w:rsid w:val="00FE4E17"/>
    <w:rsid w:val="00FF26CA"/>
    <w:rsid w:val="00FF4CB1"/>
    <w:rsid w:val="0192ACF8"/>
    <w:rsid w:val="029781E5"/>
    <w:rsid w:val="033E557F"/>
    <w:rsid w:val="0472173D"/>
    <w:rsid w:val="04EC6379"/>
    <w:rsid w:val="0542C0EB"/>
    <w:rsid w:val="06679DDD"/>
    <w:rsid w:val="06CD812B"/>
    <w:rsid w:val="07A8BBAF"/>
    <w:rsid w:val="07E691C9"/>
    <w:rsid w:val="08977AE1"/>
    <w:rsid w:val="089DB49F"/>
    <w:rsid w:val="0AA8CE7E"/>
    <w:rsid w:val="0B13896E"/>
    <w:rsid w:val="0B4106E6"/>
    <w:rsid w:val="0BDF619B"/>
    <w:rsid w:val="0C0D653F"/>
    <w:rsid w:val="0CA4CB44"/>
    <w:rsid w:val="11575A1A"/>
    <w:rsid w:val="11F03203"/>
    <w:rsid w:val="134E1965"/>
    <w:rsid w:val="1401DEB6"/>
    <w:rsid w:val="16BB660F"/>
    <w:rsid w:val="181785B5"/>
    <w:rsid w:val="1ADDEF20"/>
    <w:rsid w:val="1AEBFDAD"/>
    <w:rsid w:val="1BE1F1D6"/>
    <w:rsid w:val="1BE3E356"/>
    <w:rsid w:val="1C3BCD24"/>
    <w:rsid w:val="1F02EF68"/>
    <w:rsid w:val="206415AA"/>
    <w:rsid w:val="20829329"/>
    <w:rsid w:val="229B6920"/>
    <w:rsid w:val="22A756A1"/>
    <w:rsid w:val="23DA9477"/>
    <w:rsid w:val="244867EE"/>
    <w:rsid w:val="2517E43D"/>
    <w:rsid w:val="264497C7"/>
    <w:rsid w:val="271E4BFD"/>
    <w:rsid w:val="27A4810C"/>
    <w:rsid w:val="288F4C2B"/>
    <w:rsid w:val="2A89AB3B"/>
    <w:rsid w:val="2B932437"/>
    <w:rsid w:val="2E235C7D"/>
    <w:rsid w:val="2E59A7C3"/>
    <w:rsid w:val="2EE97676"/>
    <w:rsid w:val="2F8E4654"/>
    <w:rsid w:val="31C7DE49"/>
    <w:rsid w:val="31DE1334"/>
    <w:rsid w:val="325E8A26"/>
    <w:rsid w:val="33D8AC11"/>
    <w:rsid w:val="34D96E90"/>
    <w:rsid w:val="35455AEC"/>
    <w:rsid w:val="366373CC"/>
    <w:rsid w:val="368E2996"/>
    <w:rsid w:val="36CB134E"/>
    <w:rsid w:val="37C5D9C3"/>
    <w:rsid w:val="388A65F7"/>
    <w:rsid w:val="3A6B08CF"/>
    <w:rsid w:val="3A6CE66D"/>
    <w:rsid w:val="3AD7933E"/>
    <w:rsid w:val="3E945FF4"/>
    <w:rsid w:val="3FF382E2"/>
    <w:rsid w:val="4110F902"/>
    <w:rsid w:val="4130796E"/>
    <w:rsid w:val="41C63C2A"/>
    <w:rsid w:val="4304E9AB"/>
    <w:rsid w:val="44771623"/>
    <w:rsid w:val="45A1BAE0"/>
    <w:rsid w:val="47398AA7"/>
    <w:rsid w:val="478C0797"/>
    <w:rsid w:val="47E27D7A"/>
    <w:rsid w:val="490335BD"/>
    <w:rsid w:val="49D5E394"/>
    <w:rsid w:val="4AA11AAF"/>
    <w:rsid w:val="4C79DADB"/>
    <w:rsid w:val="4F0A3811"/>
    <w:rsid w:val="50AE1582"/>
    <w:rsid w:val="51553793"/>
    <w:rsid w:val="550E38EA"/>
    <w:rsid w:val="556019D7"/>
    <w:rsid w:val="55B09F89"/>
    <w:rsid w:val="579C1163"/>
    <w:rsid w:val="5933B534"/>
    <w:rsid w:val="5971F993"/>
    <w:rsid w:val="5A84BD20"/>
    <w:rsid w:val="5AD0CA77"/>
    <w:rsid w:val="5B5AC674"/>
    <w:rsid w:val="5DD87BF0"/>
    <w:rsid w:val="61FB68B3"/>
    <w:rsid w:val="6312B1E9"/>
    <w:rsid w:val="63A0520E"/>
    <w:rsid w:val="66B3DF27"/>
    <w:rsid w:val="682FF411"/>
    <w:rsid w:val="686A28F4"/>
    <w:rsid w:val="6A8987FE"/>
    <w:rsid w:val="6CE97B1B"/>
    <w:rsid w:val="6DB0EC5A"/>
    <w:rsid w:val="6EA31A02"/>
    <w:rsid w:val="714554B4"/>
    <w:rsid w:val="717033A7"/>
    <w:rsid w:val="72502FBE"/>
    <w:rsid w:val="731ABDB1"/>
    <w:rsid w:val="73422204"/>
    <w:rsid w:val="73F1BBFF"/>
    <w:rsid w:val="75AD9DA4"/>
    <w:rsid w:val="75BEB4D4"/>
    <w:rsid w:val="76F76BD0"/>
    <w:rsid w:val="78262ED0"/>
    <w:rsid w:val="788E3CD3"/>
    <w:rsid w:val="79C91D2D"/>
    <w:rsid w:val="7A21C798"/>
    <w:rsid w:val="7A9B395D"/>
    <w:rsid w:val="7B3E8141"/>
    <w:rsid w:val="7D1D04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9CD8F"/>
  <w15:chartTrackingRefBased/>
  <w15:docId w15:val="{4C2C750A-52C9-4C33-A1BA-3F95D6A3F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CA2"/>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uiPriority w:val="9"/>
    <w:unhideWhenUsed/>
    <w:qFormat/>
    <w:rsid w:val="0472173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9538B3"/>
    <w:pPr>
      <w:spacing w:before="100" w:beforeAutospacing="1" w:after="100" w:afterAutospacing="1"/>
      <w:outlineLvl w:val="2"/>
    </w:pPr>
    <w:rPr>
      <w:b/>
      <w:bCs/>
      <w:sz w:val="27"/>
      <w:szCs w:val="27"/>
    </w:rPr>
  </w:style>
  <w:style w:type="paragraph" w:styleId="Heading4">
    <w:name w:val="heading 4"/>
    <w:basedOn w:val="Normal"/>
    <w:next w:val="Normal"/>
    <w:uiPriority w:val="9"/>
    <w:unhideWhenUsed/>
    <w:qFormat/>
    <w:rsid w:val="0472173D"/>
    <w:pPr>
      <w:keepNext/>
      <w:keepLines/>
      <w:spacing w:before="80" w:after="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CA2"/>
    <w:pPr>
      <w:tabs>
        <w:tab w:val="center" w:pos="4680"/>
        <w:tab w:val="right" w:pos="9360"/>
      </w:tabs>
    </w:pPr>
  </w:style>
  <w:style w:type="character" w:customStyle="1" w:styleId="HeaderChar">
    <w:name w:val="Header Char"/>
    <w:basedOn w:val="DefaultParagraphFont"/>
    <w:link w:val="Header"/>
    <w:uiPriority w:val="99"/>
    <w:rsid w:val="00B95CA2"/>
  </w:style>
  <w:style w:type="paragraph" w:styleId="Footer">
    <w:name w:val="footer"/>
    <w:basedOn w:val="Normal"/>
    <w:link w:val="FooterChar"/>
    <w:uiPriority w:val="99"/>
    <w:unhideWhenUsed/>
    <w:rsid w:val="00B95CA2"/>
    <w:pPr>
      <w:tabs>
        <w:tab w:val="center" w:pos="4680"/>
        <w:tab w:val="right" w:pos="9360"/>
      </w:tabs>
    </w:pPr>
  </w:style>
  <w:style w:type="character" w:customStyle="1" w:styleId="FooterChar">
    <w:name w:val="Footer Char"/>
    <w:basedOn w:val="DefaultParagraphFont"/>
    <w:link w:val="Footer"/>
    <w:uiPriority w:val="99"/>
    <w:rsid w:val="00B95CA2"/>
  </w:style>
  <w:style w:type="paragraph" w:customStyle="1" w:styleId="ColorfulList-Accent11">
    <w:name w:val="Colorful List - Accent 11"/>
    <w:basedOn w:val="Normal"/>
    <w:uiPriority w:val="34"/>
    <w:qFormat/>
    <w:rsid w:val="00B95CA2"/>
    <w:pPr>
      <w:ind w:left="720"/>
    </w:pPr>
    <w:rPr>
      <w:rFonts w:ascii="Calibri" w:eastAsia="Calibri" w:hAnsi="Calibri" w:cs="Calibri"/>
      <w:sz w:val="22"/>
      <w:szCs w:val="22"/>
    </w:rPr>
  </w:style>
  <w:style w:type="paragraph" w:customStyle="1" w:styleId="certabout">
    <w:name w:val="cert_about"/>
    <w:basedOn w:val="Normal"/>
    <w:uiPriority w:val="99"/>
    <w:rsid w:val="00B95CA2"/>
    <w:pPr>
      <w:spacing w:before="100" w:beforeAutospacing="1" w:after="100" w:afterAutospacing="1"/>
    </w:pPr>
    <w:rPr>
      <w:rFonts w:eastAsia="Calibri"/>
      <w:szCs w:val="24"/>
    </w:rPr>
  </w:style>
  <w:style w:type="paragraph" w:styleId="ListParagraph">
    <w:name w:val="List Paragraph"/>
    <w:basedOn w:val="Normal"/>
    <w:uiPriority w:val="34"/>
    <w:qFormat/>
    <w:rsid w:val="00B95CA2"/>
    <w:pPr>
      <w:ind w:left="720"/>
      <w:contextualSpacing/>
    </w:pPr>
  </w:style>
  <w:style w:type="paragraph" w:customStyle="1" w:styleId="Default">
    <w:name w:val="Default"/>
    <w:rsid w:val="00E02BC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FA36E0"/>
    <w:rPr>
      <w:color w:val="666666"/>
      <w:sz w:val="24"/>
      <w:szCs w:val="24"/>
      <w:u w:val="single"/>
      <w:bdr w:val="none" w:sz="0" w:space="0" w:color="auto" w:frame="1"/>
      <w:vertAlign w:val="baseline"/>
    </w:rPr>
  </w:style>
  <w:style w:type="character" w:customStyle="1" w:styleId="Heading3Char">
    <w:name w:val="Heading 3 Char"/>
    <w:basedOn w:val="DefaultParagraphFont"/>
    <w:link w:val="Heading3"/>
    <w:uiPriority w:val="9"/>
    <w:rsid w:val="009538B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538B3"/>
    <w:pPr>
      <w:spacing w:before="100" w:beforeAutospacing="1" w:after="100" w:afterAutospacing="1"/>
    </w:pPr>
    <w:rPr>
      <w:szCs w:val="24"/>
    </w:rPr>
  </w:style>
  <w:style w:type="character" w:styleId="Emphasis">
    <w:name w:val="Emphasis"/>
    <w:basedOn w:val="DefaultParagraphFont"/>
    <w:uiPriority w:val="20"/>
    <w:qFormat/>
    <w:rsid w:val="00A14FCD"/>
    <w:rPr>
      <w:i/>
      <w:iCs/>
    </w:rPr>
  </w:style>
  <w:style w:type="character" w:styleId="PageNumber">
    <w:name w:val="page number"/>
    <w:basedOn w:val="DefaultParagraphFont"/>
    <w:uiPriority w:val="99"/>
    <w:semiHidden/>
    <w:unhideWhenUsed/>
    <w:rsid w:val="00BF6551"/>
  </w:style>
  <w:style w:type="table" w:styleId="TableGrid">
    <w:name w:val="Table Grid"/>
    <w:basedOn w:val="TableNormal"/>
    <w:uiPriority w:val="39"/>
    <w:rsid w:val="00EF3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8B6"/>
    <w:rPr>
      <w:sz w:val="16"/>
      <w:szCs w:val="16"/>
    </w:rPr>
  </w:style>
  <w:style w:type="paragraph" w:styleId="CommentText">
    <w:name w:val="annotation text"/>
    <w:basedOn w:val="Normal"/>
    <w:link w:val="CommentTextChar"/>
    <w:uiPriority w:val="99"/>
    <w:unhideWhenUsed/>
    <w:rsid w:val="00D618B6"/>
    <w:rPr>
      <w:sz w:val="20"/>
    </w:rPr>
  </w:style>
  <w:style w:type="character" w:customStyle="1" w:styleId="CommentTextChar">
    <w:name w:val="Comment Text Char"/>
    <w:basedOn w:val="DefaultParagraphFont"/>
    <w:link w:val="CommentText"/>
    <w:uiPriority w:val="99"/>
    <w:rsid w:val="00D618B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618B6"/>
    <w:rPr>
      <w:b/>
      <w:bCs/>
    </w:rPr>
  </w:style>
  <w:style w:type="character" w:customStyle="1" w:styleId="CommentSubjectChar">
    <w:name w:val="Comment Subject Char"/>
    <w:basedOn w:val="CommentTextChar"/>
    <w:link w:val="CommentSubject"/>
    <w:uiPriority w:val="99"/>
    <w:semiHidden/>
    <w:rsid w:val="00D618B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003631">
      <w:bodyDiv w:val="1"/>
      <w:marLeft w:val="0"/>
      <w:marRight w:val="0"/>
      <w:marTop w:val="0"/>
      <w:marBottom w:val="0"/>
      <w:divBdr>
        <w:top w:val="none" w:sz="0" w:space="0" w:color="auto"/>
        <w:left w:val="none" w:sz="0" w:space="0" w:color="auto"/>
        <w:bottom w:val="none" w:sz="0" w:space="0" w:color="auto"/>
        <w:right w:val="none" w:sz="0" w:space="0" w:color="auto"/>
      </w:divBdr>
      <w:divsChild>
        <w:div w:id="1114326839">
          <w:marLeft w:val="0"/>
          <w:marRight w:val="0"/>
          <w:marTop w:val="450"/>
          <w:marBottom w:val="0"/>
          <w:divBdr>
            <w:top w:val="none" w:sz="0" w:space="0" w:color="auto"/>
            <w:left w:val="none" w:sz="0" w:space="0" w:color="auto"/>
            <w:bottom w:val="none" w:sz="0" w:space="0" w:color="auto"/>
            <w:right w:val="none" w:sz="0" w:space="0" w:color="auto"/>
          </w:divBdr>
        </w:div>
      </w:divsChild>
    </w:div>
    <w:div w:id="1058627538">
      <w:bodyDiv w:val="1"/>
      <w:marLeft w:val="0"/>
      <w:marRight w:val="0"/>
      <w:marTop w:val="0"/>
      <w:marBottom w:val="0"/>
      <w:divBdr>
        <w:top w:val="none" w:sz="0" w:space="0" w:color="auto"/>
        <w:left w:val="none" w:sz="0" w:space="0" w:color="auto"/>
        <w:bottom w:val="none" w:sz="0" w:space="0" w:color="auto"/>
        <w:right w:val="none" w:sz="0" w:space="0" w:color="auto"/>
      </w:divBdr>
    </w:div>
    <w:div w:id="1290433725">
      <w:bodyDiv w:val="1"/>
      <w:marLeft w:val="0"/>
      <w:marRight w:val="0"/>
      <w:marTop w:val="0"/>
      <w:marBottom w:val="0"/>
      <w:divBdr>
        <w:top w:val="none" w:sz="0" w:space="0" w:color="auto"/>
        <w:left w:val="none" w:sz="0" w:space="0" w:color="auto"/>
        <w:bottom w:val="none" w:sz="0" w:space="0" w:color="auto"/>
        <w:right w:val="none" w:sz="0" w:space="0" w:color="auto"/>
      </w:divBdr>
    </w:div>
    <w:div w:id="1294486689">
      <w:bodyDiv w:val="1"/>
      <w:marLeft w:val="0"/>
      <w:marRight w:val="0"/>
      <w:marTop w:val="0"/>
      <w:marBottom w:val="0"/>
      <w:divBdr>
        <w:top w:val="none" w:sz="0" w:space="0" w:color="auto"/>
        <w:left w:val="none" w:sz="0" w:space="0" w:color="auto"/>
        <w:bottom w:val="none" w:sz="0" w:space="0" w:color="auto"/>
        <w:right w:val="none" w:sz="0" w:space="0" w:color="auto"/>
      </w:divBdr>
    </w:div>
    <w:div w:id="1547109974">
      <w:bodyDiv w:val="1"/>
      <w:marLeft w:val="0"/>
      <w:marRight w:val="0"/>
      <w:marTop w:val="0"/>
      <w:marBottom w:val="0"/>
      <w:divBdr>
        <w:top w:val="none" w:sz="0" w:space="0" w:color="auto"/>
        <w:left w:val="none" w:sz="0" w:space="0" w:color="auto"/>
        <w:bottom w:val="none" w:sz="0" w:space="0" w:color="auto"/>
        <w:right w:val="none" w:sz="0" w:space="0" w:color="auto"/>
      </w:divBdr>
    </w:div>
    <w:div w:id="1681008931">
      <w:bodyDiv w:val="1"/>
      <w:marLeft w:val="0"/>
      <w:marRight w:val="0"/>
      <w:marTop w:val="0"/>
      <w:marBottom w:val="0"/>
      <w:divBdr>
        <w:top w:val="none" w:sz="0" w:space="0" w:color="auto"/>
        <w:left w:val="none" w:sz="0" w:space="0" w:color="auto"/>
        <w:bottom w:val="none" w:sz="0" w:space="0" w:color="auto"/>
        <w:right w:val="none" w:sz="0" w:space="0" w:color="auto"/>
      </w:divBdr>
      <w:divsChild>
        <w:div w:id="324285644">
          <w:marLeft w:val="0"/>
          <w:marRight w:val="0"/>
          <w:marTop w:val="0"/>
          <w:marBottom w:val="0"/>
          <w:divBdr>
            <w:top w:val="none" w:sz="0" w:space="0" w:color="auto"/>
            <w:left w:val="none" w:sz="0" w:space="0" w:color="auto"/>
            <w:bottom w:val="none" w:sz="0" w:space="0" w:color="auto"/>
            <w:right w:val="none" w:sz="0" w:space="0" w:color="auto"/>
          </w:divBdr>
        </w:div>
      </w:divsChild>
    </w:div>
    <w:div w:id="2049143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5DEF5B058D954FA84844D5766AD54C" ma:contentTypeVersion="13" ma:contentTypeDescription="Create a new document." ma:contentTypeScope="" ma:versionID="1877040e35263244839f03806d205680">
  <xsd:schema xmlns:xsd="http://www.w3.org/2001/XMLSchema" xmlns:xs="http://www.w3.org/2001/XMLSchema" xmlns:p="http://schemas.microsoft.com/office/2006/metadata/properties" xmlns:ns2="e3eb5017-7dce-4aa6-81ae-ffb6b0ad63fc" xmlns:ns3="1d830540-e9a5-49de-aa8b-077e0ef5a7f8" targetNamespace="http://schemas.microsoft.com/office/2006/metadata/properties" ma:root="true" ma:fieldsID="105598e3a74924d0ccdf2a130e3acdfa" ns2:_="" ns3:_="">
    <xsd:import namespace="e3eb5017-7dce-4aa6-81ae-ffb6b0ad63fc"/>
    <xsd:import namespace="1d830540-e9a5-49de-aa8b-077e0ef5a7f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eb5017-7dce-4aa6-81ae-ffb6b0ad6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7adce62-6b93-4a8d-9e8d-dcc8ce1887e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830540-e9a5-49de-aa8b-077e0ef5a7f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3eb5017-7dce-4aa6-81ae-ffb6b0ad63f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2E6C75-F6BA-403D-BF88-B48F43744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eb5017-7dce-4aa6-81ae-ffb6b0ad63fc"/>
    <ds:schemaRef ds:uri="1d830540-e9a5-49de-aa8b-077e0ef5a7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02FACF-051F-4119-90FA-EE8F2491965B}">
  <ds:schemaRefs>
    <ds:schemaRef ds:uri="http://schemas.microsoft.com/office/2006/metadata/properties"/>
    <ds:schemaRef ds:uri="http://schemas.microsoft.com/office/infopath/2007/PartnerControls"/>
    <ds:schemaRef ds:uri="e3eb5017-7dce-4aa6-81ae-ffb6b0ad63fc"/>
  </ds:schemaRefs>
</ds:datastoreItem>
</file>

<file path=customXml/itemProps3.xml><?xml version="1.0" encoding="utf-8"?>
<ds:datastoreItem xmlns:ds="http://schemas.openxmlformats.org/officeDocument/2006/customXml" ds:itemID="{7ED7AFE2-D70B-42A3-A992-4D614C9888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874</Words>
  <Characters>4988</Characters>
  <Application>Microsoft Office Word</Application>
  <DocSecurity>4</DocSecurity>
  <Lines>41</Lines>
  <Paragraphs>11</Paragraphs>
  <ScaleCrop>false</ScaleCrop>
  <Company>Microsoft</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Hackl</dc:creator>
  <cp:keywords/>
  <dc:description/>
  <cp:lastModifiedBy>Michael Trevino</cp:lastModifiedBy>
  <cp:revision>71</cp:revision>
  <cp:lastPrinted>2021-03-26T00:10:00Z</cp:lastPrinted>
  <dcterms:created xsi:type="dcterms:W3CDTF">2022-02-04T00:05:00Z</dcterms:created>
  <dcterms:modified xsi:type="dcterms:W3CDTF">2026-10-26T14:58:00Z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0x010100875DEF5B058D954FA84844D5766AD54C</vt:lpwstr>
  </property>
  <property fmtid="{D5CDD505-2E9C-101B-9397-08002B2CF9AE}" pid="3" name="_dlc_DocIdItemGuid">
    <vt:lpwstr>a5b76bad-0c78-4248-b0ce-459d7c52a385</vt:lpwstr>
  </property>
  <property fmtid="{D5CDD505-2E9C-101B-9397-08002B2CF9AE}" pid="4" name="MediaServiceImageTags">
    <vt:lpwstr/>
  </property>
  <property fmtid="{D5CDD505-2E9C-101B-9397-08002B2CF9AE}" pid="5" name="GrammarlyDocumentId">
    <vt:lpwstr>ae84675c-d794-4a61-a05c-900480fe98d9</vt:lpwstr>
  </property>
</Properties>
</file>