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00B247" w14:textId="5D05EB05" w:rsidR="007E5FCA" w:rsidRDefault="007E5FCA" w:rsidP="007E5FCA">
      <w:r>
        <w:t>Recap</w:t>
      </w:r>
    </w:p>
    <w:p w14:paraId="79C409E2" w14:textId="77777777" w:rsidR="007E5FCA" w:rsidRDefault="007E5FCA" w:rsidP="007E5FCA"/>
    <w:p w14:paraId="70BC16DD" w14:textId="77777777" w:rsidR="007E5FCA" w:rsidRDefault="007E5FCA" w:rsidP="007E5FCA">
      <w:r>
        <w:t>In our fast-paced, consumer-driven world, it's easy to dismiss the concept of idolatry as an ancient relic, irrelevant to our lives today. We might picture primitive cultures bowing before golden statues or praying to wooden trinkets. But the truth is, idolatry is alive and well in the 21st century - it has simply taken on more subtle forms.</w:t>
      </w:r>
    </w:p>
    <w:p w14:paraId="7AC60E8C" w14:textId="77777777" w:rsidR="007E5FCA" w:rsidRDefault="007E5FCA" w:rsidP="007E5FCA"/>
    <w:p w14:paraId="1B291137" w14:textId="77777777" w:rsidR="007E5FCA" w:rsidRDefault="007E5FCA" w:rsidP="007E5FCA">
      <w:r>
        <w:t>The apostle John's parting words in his first epistle are both simple and profound: "Dear children, keep yourselves from idols" (1 John 5:21). This seemingly odd way to end a letter actually cuts to the heart of our spiritual struggles. John isn't talking about external idols of wood and stone, but rather the idols we harbor in our hearts.</w:t>
      </w:r>
    </w:p>
    <w:p w14:paraId="1186244E" w14:textId="77777777" w:rsidR="007E5FCA" w:rsidRDefault="007E5FCA" w:rsidP="007E5FCA"/>
    <w:p w14:paraId="622B7616" w14:textId="77777777" w:rsidR="007E5FCA" w:rsidRDefault="007E5FCA" w:rsidP="007E5FCA">
      <w:r>
        <w:t>To truly understand this warning, we need to look back to its Old Testament counterpart - the first of the Ten Commandments: "You shall have no other gods before me" (Exodus 20:3). These two commands are essentially saying the same thing, reminding us of a fundamental truth: we will either worship the One True God or something else. There is no neutral ground.</w:t>
      </w:r>
    </w:p>
    <w:p w14:paraId="385E1B36" w14:textId="77777777" w:rsidR="007E5FCA" w:rsidRDefault="007E5FCA" w:rsidP="007E5FCA"/>
    <w:p w14:paraId="0D46ABB4" w14:textId="77777777" w:rsidR="007E5FCA" w:rsidRDefault="007E5FCA" w:rsidP="007E5FCA">
      <w:r>
        <w:t>We were created to worship, and if we don't direct that worship toward God, we will inevitably create and worship substitutes. Even the most ardent atheist worships something, whether they realize it or not.</w:t>
      </w:r>
    </w:p>
    <w:p w14:paraId="6B35DDFF" w14:textId="77777777" w:rsidR="007E5FCA" w:rsidRDefault="007E5FCA" w:rsidP="007E5FCA"/>
    <w:p w14:paraId="0C927607" w14:textId="77777777" w:rsidR="007E5FCA" w:rsidRDefault="007E5FCA" w:rsidP="007E5FCA">
      <w:r>
        <w:t>The basis for this command is rooted in God's very nature. He declares, "I am the LORD your God, who brought you out of Egypt, out of the land of slavery" (Exodus 20:2). The name LORD (in all caps) represents God's personal name, Yahweh, which means "self-existing one." Unlike every other so-called god that owes its existence to human creation or imagination, Yahweh is the uncreated Creator, the One who simply is.</w:t>
      </w:r>
    </w:p>
    <w:p w14:paraId="69C69DB7" w14:textId="77777777" w:rsidR="007E5FCA" w:rsidRDefault="007E5FCA" w:rsidP="007E5FCA"/>
    <w:p w14:paraId="039D7802" w14:textId="77777777" w:rsidR="007E5FCA" w:rsidRDefault="007E5FCA" w:rsidP="007E5FCA">
      <w:r>
        <w:t>This is why the command is so absolute - "no other gods before me." It's not about ranking God as most important on a list of priorities. Rather, it's a call for total exclusivity. God is saying, "I don't belong on your list at all. I am unlike anything else in your life. I am your life, not just a part of it."</w:t>
      </w:r>
    </w:p>
    <w:p w14:paraId="4B11A83D" w14:textId="77777777" w:rsidR="007E5FCA" w:rsidRDefault="007E5FCA" w:rsidP="007E5FCA"/>
    <w:p w14:paraId="7F6FF8E2" w14:textId="77777777" w:rsidR="007E5FCA" w:rsidRDefault="007E5FCA" w:rsidP="007E5FCA">
      <w:r>
        <w:lastRenderedPageBreak/>
        <w:t>Jesus echoed this radical call when He said, "If anyone comes to me and does not hate his father and mother, his wife and children, his brothers and sisters—yes, even his own life—he cannot be my disciple" (Luke 14:26). He wasn't advocating actual hatred of family, but rather emphasizing that our devotion to Him must be so complete that all other loves pale in comparison.</w:t>
      </w:r>
    </w:p>
    <w:p w14:paraId="05ABF64F" w14:textId="77777777" w:rsidR="007E5FCA" w:rsidRDefault="007E5FCA" w:rsidP="007E5FCA"/>
    <w:p w14:paraId="3114E015" w14:textId="77777777" w:rsidR="007E5FCA" w:rsidRDefault="007E5FCA" w:rsidP="007E5FCA">
      <w:r>
        <w:t>The story of King Solomon serves as a sobering example of how even the wisest can fall prey to idolatry. Solomon started his reign with incredible devotion to God, asking for divine wisdom above all else. But over time, he allowed other things to creep into that place of supreme devotion. Money, sex, and power became his functional gods, leading to his tragic downfall.</w:t>
      </w:r>
    </w:p>
    <w:p w14:paraId="08E565FE" w14:textId="77777777" w:rsidR="007E5FCA" w:rsidRDefault="007E5FCA" w:rsidP="007E5FCA"/>
    <w:p w14:paraId="63866503" w14:textId="77777777" w:rsidR="007E5FCA" w:rsidRDefault="007E5FCA" w:rsidP="007E5FCA">
      <w:r>
        <w:t>Solomon's drift was gradual, as it often is with us. It begins the moment we put God on the same scale as created things, making Him just one important thing among many in our lives. Once He's on that scale, it becomes all too easy to let other things subtly rise in importance while our devotion to God wanes.</w:t>
      </w:r>
    </w:p>
    <w:p w14:paraId="35DE1695" w14:textId="77777777" w:rsidR="007E5FCA" w:rsidRDefault="007E5FCA" w:rsidP="007E5FCA"/>
    <w:p w14:paraId="24151A96" w14:textId="77777777" w:rsidR="007E5FCA" w:rsidRDefault="007E5FCA" w:rsidP="007E5FCA">
      <w:r>
        <w:t>So how do we guard our hearts against idols in the modern world? Here are some practical steps:</w:t>
      </w:r>
    </w:p>
    <w:p w14:paraId="58A9B8C5" w14:textId="77777777" w:rsidR="007E5FCA" w:rsidRDefault="007E5FCA" w:rsidP="007E5FCA"/>
    <w:p w14:paraId="022233F6" w14:textId="77777777" w:rsidR="007E5FCA" w:rsidRDefault="007E5FCA" w:rsidP="007E5FCA">
      <w:r>
        <w:t>1. Remember your identity as God's beloved child. You are deeply loved and fully accepted in Christ, freeing you to examine your heart without fear of condemnation.</w:t>
      </w:r>
    </w:p>
    <w:p w14:paraId="75302866" w14:textId="77777777" w:rsidR="007E5FCA" w:rsidRDefault="007E5FCA" w:rsidP="007E5FCA"/>
    <w:p w14:paraId="538ACE90" w14:textId="77777777" w:rsidR="007E5FCA" w:rsidRDefault="007E5FCA" w:rsidP="007E5FCA">
      <w:r>
        <w:t>2. Pay attention to persistent negative emotions. Anxiety, anger, or discouragement that doesn't dissipate after prayer may be indicators of underlying idols.</w:t>
      </w:r>
    </w:p>
    <w:p w14:paraId="0F233E4F" w14:textId="77777777" w:rsidR="007E5FCA" w:rsidRDefault="007E5FCA" w:rsidP="007E5FCA"/>
    <w:p w14:paraId="561A27ED" w14:textId="77777777" w:rsidR="007E5FCA" w:rsidRDefault="007E5FCA" w:rsidP="007E5FCA">
      <w:r>
        <w:t>3. Look for patterns in your sin. Often, there's a "sin beneath the sin" - an idol driving our visible transgressions.</w:t>
      </w:r>
    </w:p>
    <w:p w14:paraId="447A9706" w14:textId="77777777" w:rsidR="007E5FCA" w:rsidRDefault="007E5FCA" w:rsidP="007E5FCA"/>
    <w:p w14:paraId="2E00988C" w14:textId="77777777" w:rsidR="007E5FCA" w:rsidRDefault="007E5FCA" w:rsidP="007E5FCA">
      <w:r>
        <w:t>4. Ask the Holy Spirit for help. Pray for His guidance in revealing any idolatrous tendencies in your heart.</w:t>
      </w:r>
    </w:p>
    <w:p w14:paraId="67E904C1" w14:textId="77777777" w:rsidR="007E5FCA" w:rsidRDefault="007E5FCA" w:rsidP="007E5FCA"/>
    <w:p w14:paraId="71684E68" w14:textId="77777777" w:rsidR="007E5FCA" w:rsidRDefault="007E5FCA" w:rsidP="007E5FCA">
      <w:r>
        <w:t xml:space="preserve">It's crucial to understand that God's command against idolatry isn't arbitrary or controlling. It flows from His love and jealousy for us. Not the petty, </w:t>
      </w:r>
      <w:r>
        <w:lastRenderedPageBreak/>
        <w:t>insecure jealousy we often associate with the word, but a holy jealousy born of intense devotion. Like a faithful husband who cannot bear to see his wife in another man's arms, God cannot stand to see us giving our ultimate affection to anything other than Him.</w:t>
      </w:r>
    </w:p>
    <w:p w14:paraId="4994D402" w14:textId="77777777" w:rsidR="007E5FCA" w:rsidRDefault="007E5FCA" w:rsidP="007E5FCA"/>
    <w:p w14:paraId="6D961DAD" w14:textId="77777777" w:rsidR="007E5FCA" w:rsidRDefault="007E5FCA" w:rsidP="007E5FCA">
      <w:r>
        <w:t>This jealousy is actually good news! It means God loves us too much to let us go, too much to allow us to destroy ourselves by making good things into ultimate things. He will do whatever it takes, in His divine wisdom, to bring us back to Himself.</w:t>
      </w:r>
    </w:p>
    <w:p w14:paraId="32FD6498" w14:textId="77777777" w:rsidR="007E5FCA" w:rsidRDefault="007E5FCA" w:rsidP="007E5FCA"/>
    <w:p w14:paraId="3E08E0AD" w14:textId="77777777" w:rsidR="007E5FCA" w:rsidRDefault="007E5FCA" w:rsidP="007E5FCA">
      <w:r>
        <w:t>As we navigate a world full of shiny distractions and subtle idols, may we take John's warning to heart. Let's guard ourselves against anything that might take God's rightful place. For in Him alone do we find true life, lasting joy, and unshakeable security.</w:t>
      </w:r>
    </w:p>
    <w:p w14:paraId="75A0354B" w14:textId="77777777" w:rsidR="007E5FCA" w:rsidRDefault="007E5FCA" w:rsidP="007E5FCA"/>
    <w:p w14:paraId="03799A15" w14:textId="77777777" w:rsidR="007E5FCA" w:rsidRDefault="007E5FCA" w:rsidP="007E5FCA"/>
    <w:p w14:paraId="6B18CD6D" w14:textId="77777777" w:rsidR="007E5FCA" w:rsidRPr="007E5FCA" w:rsidRDefault="007E5FCA" w:rsidP="007E5FCA">
      <w:pPr>
        <w:rPr>
          <w:b/>
          <w:bCs/>
        </w:rPr>
      </w:pPr>
      <w:r w:rsidRPr="007E5FCA">
        <w:rPr>
          <w:b/>
          <w:bCs/>
        </w:rPr>
        <w:t>Discussion Questions:</w:t>
      </w:r>
    </w:p>
    <w:p w14:paraId="318DB879" w14:textId="77777777" w:rsidR="007E5FCA" w:rsidRDefault="007E5FCA" w:rsidP="007E5FCA">
      <w:r>
        <w:t>1. How does the sermon's explanation of "You shall have no other gods before me" (Exodus 20:3) challenge or expand your understanding of this commandment?</w:t>
      </w:r>
    </w:p>
    <w:p w14:paraId="24EAC6C3" w14:textId="77777777" w:rsidR="007E5FCA" w:rsidRDefault="007E5FCA" w:rsidP="007E5FCA"/>
    <w:p w14:paraId="5DD7E148" w14:textId="77777777" w:rsidR="007E5FCA" w:rsidRDefault="007E5FCA" w:rsidP="007E5FCA">
      <w:r>
        <w:t>2. Reflect on Solomon's story. How can someone so wise fall into idolatry? What lessons can we learn from his example?</w:t>
      </w:r>
    </w:p>
    <w:p w14:paraId="3DEA7B12" w14:textId="77777777" w:rsidR="007E5FCA" w:rsidRDefault="007E5FCA" w:rsidP="007E5FCA"/>
    <w:p w14:paraId="67803B4D" w14:textId="77777777" w:rsidR="007E5FCA" w:rsidRDefault="007E5FCA" w:rsidP="007E5FCA">
      <w:r>
        <w:t>3. The sermon mentions that idols can be good things that become "ultimate things." Can you think of examples in your own life where this might be true?</w:t>
      </w:r>
    </w:p>
    <w:p w14:paraId="3D6FEA0A" w14:textId="77777777" w:rsidR="007E5FCA" w:rsidRDefault="007E5FCA" w:rsidP="007E5FCA"/>
    <w:p w14:paraId="09725F26" w14:textId="77777777" w:rsidR="007E5FCA" w:rsidRDefault="007E5FCA" w:rsidP="007E5FCA">
      <w:r>
        <w:t>4. How does understanding God's jealousy as a form of love and protection change your perspective on this attribute of God?</w:t>
      </w:r>
    </w:p>
    <w:p w14:paraId="03B8DC4C" w14:textId="77777777" w:rsidR="007E5FCA" w:rsidRDefault="007E5FCA" w:rsidP="007E5FCA"/>
    <w:p w14:paraId="65E7F885" w14:textId="77777777" w:rsidR="007E5FCA" w:rsidRDefault="007E5FCA" w:rsidP="007E5FCA">
      <w:r>
        <w:t>5. The sermon suggests examining anxiety, anger, and discouragement as potential indicators of idolatry. Have you experienced this in your own life? Share if comfortable.</w:t>
      </w:r>
    </w:p>
    <w:p w14:paraId="0F35E6E7" w14:textId="77777777" w:rsidR="007E5FCA" w:rsidRDefault="007E5FCA" w:rsidP="007E5FCA"/>
    <w:p w14:paraId="21E7E491" w14:textId="77777777" w:rsidR="007E5FCA" w:rsidRDefault="007E5FCA" w:rsidP="007E5FCA">
      <w:r>
        <w:t>6. How might recognizing ourselves as "dear children of God" help us in identifying and addressing idols in our lives?</w:t>
      </w:r>
    </w:p>
    <w:p w14:paraId="58384E70" w14:textId="77777777" w:rsidR="007E5FCA" w:rsidRDefault="007E5FCA" w:rsidP="007E5FCA"/>
    <w:p w14:paraId="257DB2B4" w14:textId="77777777" w:rsidR="007E5FCA" w:rsidRDefault="007E5FCA" w:rsidP="007E5FCA"/>
    <w:sectPr w:rsidR="007E5FC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0B0F48"/>
    <w:multiLevelType w:val="multilevel"/>
    <w:tmpl w:val="93301004"/>
    <w:styleLink w:val="Sermons"/>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bullet"/>
      <w:lvlText w:val=""/>
      <w:lvlJc w:val="left"/>
      <w:pPr>
        <w:ind w:left="1080" w:hanging="360"/>
      </w:pPr>
      <w:rPr>
        <w:rFonts w:ascii="Symbol" w:hAnsi="Symbol"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num w:numId="1" w16cid:durableId="7677776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5FCA"/>
    <w:rsid w:val="00007E43"/>
    <w:rsid w:val="000C20EE"/>
    <w:rsid w:val="0023320D"/>
    <w:rsid w:val="00295E01"/>
    <w:rsid w:val="00332987"/>
    <w:rsid w:val="005016F6"/>
    <w:rsid w:val="007E5FCA"/>
    <w:rsid w:val="00893EDF"/>
    <w:rsid w:val="00C11640"/>
    <w:rsid w:val="00D86B8F"/>
    <w:rsid w:val="00FA41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5FFECB"/>
  <w15:chartTrackingRefBased/>
  <w15:docId w15:val="{E6944DFA-91CC-48F4-98DE-358E4F18C3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20EE"/>
    <w:rPr>
      <w:rFonts w:ascii="Times New Roman" w:hAnsi="Times New Roman" w:cs="Times New Roman"/>
      <w:sz w:val="30"/>
      <w:szCs w:val="24"/>
    </w:rPr>
  </w:style>
  <w:style w:type="paragraph" w:styleId="Heading1">
    <w:name w:val="heading 1"/>
    <w:basedOn w:val="Normal"/>
    <w:next w:val="Normal"/>
    <w:link w:val="Heading1Char"/>
    <w:uiPriority w:val="9"/>
    <w:qFormat/>
    <w:rsid w:val="007E5FC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E5FC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E5FCA"/>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E5FCA"/>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7E5FCA"/>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7E5FCA"/>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7E5FCA"/>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7E5FCA"/>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7E5FCA"/>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Sermons">
    <w:name w:val="Sermons"/>
    <w:uiPriority w:val="99"/>
    <w:rsid w:val="00007E43"/>
    <w:pPr>
      <w:numPr>
        <w:numId w:val="1"/>
      </w:numPr>
    </w:pPr>
  </w:style>
  <w:style w:type="character" w:customStyle="1" w:styleId="Heading1Char">
    <w:name w:val="Heading 1 Char"/>
    <w:basedOn w:val="DefaultParagraphFont"/>
    <w:link w:val="Heading1"/>
    <w:uiPriority w:val="9"/>
    <w:rsid w:val="007E5FC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E5FC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E5FC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E5FCA"/>
    <w:rPr>
      <w:rFonts w:eastAsiaTheme="majorEastAsia" w:cstheme="majorBidi"/>
      <w:i/>
      <w:iCs/>
      <w:color w:val="0F4761" w:themeColor="accent1" w:themeShade="BF"/>
      <w:sz w:val="30"/>
      <w:szCs w:val="24"/>
    </w:rPr>
  </w:style>
  <w:style w:type="character" w:customStyle="1" w:styleId="Heading5Char">
    <w:name w:val="Heading 5 Char"/>
    <w:basedOn w:val="DefaultParagraphFont"/>
    <w:link w:val="Heading5"/>
    <w:uiPriority w:val="9"/>
    <w:semiHidden/>
    <w:rsid w:val="007E5FCA"/>
    <w:rPr>
      <w:rFonts w:eastAsiaTheme="majorEastAsia" w:cstheme="majorBidi"/>
      <w:color w:val="0F4761" w:themeColor="accent1" w:themeShade="BF"/>
      <w:sz w:val="30"/>
      <w:szCs w:val="24"/>
    </w:rPr>
  </w:style>
  <w:style w:type="character" w:customStyle="1" w:styleId="Heading6Char">
    <w:name w:val="Heading 6 Char"/>
    <w:basedOn w:val="DefaultParagraphFont"/>
    <w:link w:val="Heading6"/>
    <w:uiPriority w:val="9"/>
    <w:semiHidden/>
    <w:rsid w:val="007E5FCA"/>
    <w:rPr>
      <w:rFonts w:eastAsiaTheme="majorEastAsia" w:cstheme="majorBidi"/>
      <w:i/>
      <w:iCs/>
      <w:color w:val="595959" w:themeColor="text1" w:themeTint="A6"/>
      <w:sz w:val="30"/>
      <w:szCs w:val="24"/>
    </w:rPr>
  </w:style>
  <w:style w:type="character" w:customStyle="1" w:styleId="Heading7Char">
    <w:name w:val="Heading 7 Char"/>
    <w:basedOn w:val="DefaultParagraphFont"/>
    <w:link w:val="Heading7"/>
    <w:uiPriority w:val="9"/>
    <w:semiHidden/>
    <w:rsid w:val="007E5FCA"/>
    <w:rPr>
      <w:rFonts w:eastAsiaTheme="majorEastAsia" w:cstheme="majorBidi"/>
      <w:color w:val="595959" w:themeColor="text1" w:themeTint="A6"/>
      <w:sz w:val="30"/>
      <w:szCs w:val="24"/>
    </w:rPr>
  </w:style>
  <w:style w:type="character" w:customStyle="1" w:styleId="Heading8Char">
    <w:name w:val="Heading 8 Char"/>
    <w:basedOn w:val="DefaultParagraphFont"/>
    <w:link w:val="Heading8"/>
    <w:uiPriority w:val="9"/>
    <w:semiHidden/>
    <w:rsid w:val="007E5FCA"/>
    <w:rPr>
      <w:rFonts w:eastAsiaTheme="majorEastAsia" w:cstheme="majorBidi"/>
      <w:i/>
      <w:iCs/>
      <w:color w:val="272727" w:themeColor="text1" w:themeTint="D8"/>
      <w:sz w:val="30"/>
      <w:szCs w:val="24"/>
    </w:rPr>
  </w:style>
  <w:style w:type="character" w:customStyle="1" w:styleId="Heading9Char">
    <w:name w:val="Heading 9 Char"/>
    <w:basedOn w:val="DefaultParagraphFont"/>
    <w:link w:val="Heading9"/>
    <w:uiPriority w:val="9"/>
    <w:semiHidden/>
    <w:rsid w:val="007E5FCA"/>
    <w:rPr>
      <w:rFonts w:eastAsiaTheme="majorEastAsia" w:cstheme="majorBidi"/>
      <w:color w:val="272727" w:themeColor="text1" w:themeTint="D8"/>
      <w:sz w:val="30"/>
      <w:szCs w:val="24"/>
    </w:rPr>
  </w:style>
  <w:style w:type="paragraph" w:styleId="Title">
    <w:name w:val="Title"/>
    <w:basedOn w:val="Normal"/>
    <w:next w:val="Normal"/>
    <w:link w:val="TitleChar"/>
    <w:uiPriority w:val="10"/>
    <w:qFormat/>
    <w:rsid w:val="007E5FC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E5FC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E5FCA"/>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E5FC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E5FC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E5FCA"/>
    <w:rPr>
      <w:rFonts w:ascii="Times New Roman" w:hAnsi="Times New Roman" w:cs="Times New Roman"/>
      <w:i/>
      <w:iCs/>
      <w:color w:val="404040" w:themeColor="text1" w:themeTint="BF"/>
      <w:sz w:val="30"/>
      <w:szCs w:val="24"/>
    </w:rPr>
  </w:style>
  <w:style w:type="paragraph" w:styleId="ListParagraph">
    <w:name w:val="List Paragraph"/>
    <w:basedOn w:val="Normal"/>
    <w:uiPriority w:val="34"/>
    <w:qFormat/>
    <w:rsid w:val="007E5FCA"/>
    <w:pPr>
      <w:ind w:left="720"/>
      <w:contextualSpacing/>
    </w:pPr>
  </w:style>
  <w:style w:type="character" w:styleId="IntenseEmphasis">
    <w:name w:val="Intense Emphasis"/>
    <w:basedOn w:val="DefaultParagraphFont"/>
    <w:uiPriority w:val="21"/>
    <w:qFormat/>
    <w:rsid w:val="007E5FCA"/>
    <w:rPr>
      <w:i/>
      <w:iCs/>
      <w:color w:val="0F4761" w:themeColor="accent1" w:themeShade="BF"/>
    </w:rPr>
  </w:style>
  <w:style w:type="paragraph" w:styleId="IntenseQuote">
    <w:name w:val="Intense Quote"/>
    <w:basedOn w:val="Normal"/>
    <w:next w:val="Normal"/>
    <w:link w:val="IntenseQuoteChar"/>
    <w:uiPriority w:val="30"/>
    <w:qFormat/>
    <w:rsid w:val="007E5FC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E5FCA"/>
    <w:rPr>
      <w:rFonts w:ascii="Times New Roman" w:hAnsi="Times New Roman" w:cs="Times New Roman"/>
      <w:i/>
      <w:iCs/>
      <w:color w:val="0F4761" w:themeColor="accent1" w:themeShade="BF"/>
      <w:sz w:val="30"/>
      <w:szCs w:val="24"/>
    </w:rPr>
  </w:style>
  <w:style w:type="character" w:styleId="IntenseReference">
    <w:name w:val="Intense Reference"/>
    <w:basedOn w:val="DefaultParagraphFont"/>
    <w:uiPriority w:val="32"/>
    <w:qFormat/>
    <w:rsid w:val="007E5FC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822</Words>
  <Characters>4692</Characters>
  <Application>Microsoft Office Word</Application>
  <DocSecurity>0</DocSecurity>
  <Lines>39</Lines>
  <Paragraphs>11</Paragraphs>
  <ScaleCrop>false</ScaleCrop>
  <Company/>
  <LinksUpToDate>false</LinksUpToDate>
  <CharactersWithSpaces>5503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 Steffel</dc:creator>
  <cp:keywords/>
  <dc:description/>
  <cp:lastModifiedBy>Jeff Steffel</cp:lastModifiedBy>
  <cp:revision>1</cp:revision>
  <dcterms:created xsi:type="dcterms:W3CDTF">2025-04-26T19:38:00Z</dcterms:created>
  <dcterms:modified xsi:type="dcterms:W3CDTF">2025-04-26T19:42:00Z</dcterms:modified>
</cp:coreProperties>
</file>