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360" w:lineRule="auto"/>
        <w:ind w:left="0" w:right="0" w:firstLine="0"/>
        <w:jc w:val="center"/>
        <w:rPr>
          <w:rFonts w:ascii="Verdana" w:cs="Verdana" w:hAnsi="Verdana" w:eastAsia="Verdana"/>
          <w:b w:val="1"/>
          <w:bCs w:val="1"/>
          <w:color w:val="00131f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color w:val="00131f"/>
          <w:sz w:val="26"/>
          <w:szCs w:val="26"/>
          <w:rtl w:val="0"/>
          <w:lang w:val="en-US"/>
        </w:rPr>
        <w:t>LOST</w:t>
      </w:r>
    </w:p>
    <w:p>
      <w:pPr>
        <w:pStyle w:val="Default"/>
        <w:bidi w:val="0"/>
        <w:spacing w:line="360" w:lineRule="auto"/>
        <w:ind w:left="0" w:right="0" w:firstLine="0"/>
        <w:jc w:val="center"/>
        <w:rPr>
          <w:rFonts w:ascii="Verdana" w:cs="Verdana" w:hAnsi="Verdana" w:eastAsia="Verdana"/>
          <w:b w:val="1"/>
          <w:bCs w:val="1"/>
          <w:color w:val="00131f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color w:val="00131f"/>
          <w:sz w:val="26"/>
          <w:szCs w:val="26"/>
          <w:rtl w:val="0"/>
          <w:lang w:val="en-US"/>
        </w:rPr>
        <w:t>Part 3</w:t>
      </w:r>
    </w:p>
    <w:p>
      <w:pPr>
        <w:pStyle w:val="Default"/>
        <w:bidi w:val="0"/>
        <w:spacing w:line="360" w:lineRule="auto"/>
        <w:ind w:left="0" w:right="0" w:firstLine="0"/>
        <w:jc w:val="center"/>
        <w:rPr>
          <w:rFonts w:ascii="Verdana" w:cs="Verdana" w:hAnsi="Verdana" w:eastAsia="Verdana"/>
          <w:b w:val="1"/>
          <w:bCs w:val="1"/>
          <w:color w:val="00131f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color w:val="00131f"/>
          <w:sz w:val="26"/>
          <w:szCs w:val="26"/>
          <w:rtl w:val="0"/>
          <w:lang w:val="en-US"/>
        </w:rPr>
        <w:t>“</w:t>
      </w:r>
      <w:r>
        <w:rPr>
          <w:rFonts w:ascii="Verdana" w:hAnsi="Verdana"/>
          <w:b w:val="1"/>
          <w:bCs w:val="1"/>
          <w:color w:val="00131f"/>
          <w:sz w:val="26"/>
          <w:szCs w:val="26"/>
          <w:rtl w:val="0"/>
          <w:lang w:val="en-US"/>
        </w:rPr>
        <w:t>The Lost Son</w:t>
      </w:r>
      <w:r>
        <w:rPr>
          <w:rFonts w:ascii="Verdana" w:hAnsi="Verdana" w:hint="default"/>
          <w:b w:val="1"/>
          <w:bCs w:val="1"/>
          <w:color w:val="00131f"/>
          <w:sz w:val="26"/>
          <w:szCs w:val="26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center"/>
        <w:rPr>
          <w:rFonts w:ascii="Verdana" w:cs="Verdana" w:hAnsi="Verdana" w:eastAsia="Verdana"/>
          <w:b w:val="1"/>
          <w:bCs w:val="1"/>
          <w:color w:val="00131f"/>
          <w:sz w:val="26"/>
          <w:szCs w:val="26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00131f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color w:val="00131f"/>
          <w:sz w:val="26"/>
          <w:szCs w:val="26"/>
          <w:rtl w:val="0"/>
          <w:lang w:val="en-US"/>
        </w:rPr>
        <w:t xml:space="preserve">Luke 15: </w:t>
      </w:r>
      <w:r>
        <w:rPr>
          <w:rFonts w:ascii="Verdana" w:hAnsi="Verdana"/>
          <w:b w:val="1"/>
          <w:bCs w:val="1"/>
          <w:color w:val="00131f"/>
          <w:sz w:val="26"/>
          <w:szCs w:val="26"/>
          <w:rtl w:val="0"/>
        </w:rPr>
        <w:t>11</w:t>
      </w:r>
      <w:r>
        <w:rPr>
          <w:rFonts w:ascii="Verdana" w:hAnsi="Verdana" w:hint="default"/>
          <w:b w:val="1"/>
          <w:bCs w:val="1"/>
          <w:color w:val="00131f"/>
          <w:sz w:val="26"/>
          <w:szCs w:val="26"/>
          <w:rtl w:val="0"/>
        </w:rPr>
        <w:t> </w:t>
      </w:r>
      <w:r>
        <w:rPr>
          <w:rFonts w:ascii="Verdana" w:hAnsi="Verdana"/>
          <w:b w:val="1"/>
          <w:bCs w:val="1"/>
          <w:color w:val="00131f"/>
          <w:sz w:val="26"/>
          <w:szCs w:val="26"/>
          <w:rtl w:val="0"/>
          <w:lang w:val="en-US"/>
        </w:rPr>
        <w:t xml:space="preserve">To further illustrate the point, he told them this story: </w:t>
      </w:r>
      <w:r>
        <w:rPr>
          <w:rFonts w:ascii="Verdana" w:hAnsi="Verdana" w:hint="default"/>
          <w:b w:val="1"/>
          <w:bCs w:val="1"/>
          <w:color w:val="00131f"/>
          <w:sz w:val="26"/>
          <w:szCs w:val="26"/>
          <w:rtl w:val="0"/>
        </w:rPr>
        <w:t>“</w:t>
      </w:r>
      <w:r>
        <w:rPr>
          <w:rFonts w:ascii="Verdana" w:hAnsi="Verdana"/>
          <w:b w:val="1"/>
          <w:bCs w:val="1"/>
          <w:color w:val="00131f"/>
          <w:sz w:val="26"/>
          <w:szCs w:val="26"/>
          <w:rtl w:val="0"/>
          <w:lang w:val="en-US"/>
        </w:rPr>
        <w:t>A man had two sons. 12</w:t>
      </w:r>
      <w:r>
        <w:rPr>
          <w:rFonts w:ascii="Verdana" w:hAnsi="Verdana" w:hint="default"/>
          <w:b w:val="1"/>
          <w:bCs w:val="1"/>
          <w:color w:val="00131f"/>
          <w:sz w:val="26"/>
          <w:szCs w:val="26"/>
          <w:rtl w:val="0"/>
        </w:rPr>
        <w:t> </w:t>
      </w:r>
      <w:r>
        <w:rPr>
          <w:rFonts w:ascii="Verdana" w:hAnsi="Verdana"/>
          <w:b w:val="1"/>
          <w:bCs w:val="1"/>
          <w:color w:val="00131f"/>
          <w:sz w:val="26"/>
          <w:szCs w:val="26"/>
          <w:rtl w:val="0"/>
          <w:lang w:val="en-US"/>
        </w:rPr>
        <w:t xml:space="preserve">When the younger told his father, </w:t>
      </w:r>
      <w:r>
        <w:rPr>
          <w:rFonts w:ascii="Verdana" w:hAnsi="Verdana" w:hint="default"/>
          <w:b w:val="1"/>
          <w:bCs w:val="1"/>
          <w:color w:val="00131f"/>
          <w:sz w:val="26"/>
          <w:szCs w:val="26"/>
          <w:rtl w:val="0"/>
        </w:rPr>
        <w:t>‘</w:t>
      </w:r>
      <w:r>
        <w:rPr>
          <w:rFonts w:ascii="Verdana" w:hAnsi="Verdana"/>
          <w:b w:val="1"/>
          <w:bCs w:val="1"/>
          <w:color w:val="00131f"/>
          <w:sz w:val="26"/>
          <w:szCs w:val="26"/>
          <w:rtl w:val="0"/>
          <w:lang w:val="en-US"/>
        </w:rPr>
        <w:t>I want my share of your estate now, instead of waiting until you die!</w:t>
      </w:r>
      <w:r>
        <w:rPr>
          <w:rFonts w:ascii="Verdana" w:hAnsi="Verdana" w:hint="default"/>
          <w:b w:val="1"/>
          <w:bCs w:val="1"/>
          <w:color w:val="00131f"/>
          <w:sz w:val="26"/>
          <w:szCs w:val="26"/>
          <w:rtl w:val="0"/>
        </w:rPr>
        <w:t xml:space="preserve">’ </w:t>
      </w:r>
      <w:r>
        <w:rPr>
          <w:rFonts w:ascii="Verdana" w:hAnsi="Verdana"/>
          <w:b w:val="1"/>
          <w:bCs w:val="1"/>
          <w:color w:val="00131f"/>
          <w:sz w:val="26"/>
          <w:szCs w:val="26"/>
          <w:rtl w:val="0"/>
          <w:lang w:val="en-US"/>
        </w:rPr>
        <w:t>his father agreed to divide his wealth between his sons.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</w:rPr>
        <w:t>13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ru-RU"/>
        </w:rPr>
        <w:t> 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 few days later this younger son packed all his belongings and took a trip to a distant land, and there wasted all his money on parties and prostitutes. 14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> 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About the time his money was gone a great famine swept over the land, and he began to starve. 15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> 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persuaded a local farmer to hire him to feed his pigs. 16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> 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boy became so hungry that even the pods he was feeding the swine looked good to him. And no one gave him anything.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</w:rPr>
        <w:t>17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ru-RU"/>
        </w:rPr>
        <w:t> 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When he finally came to his senses, he said to himself,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>‘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At home even the hired men have food enough and to spare, and here I am, dying of hunger! 18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> 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I will go home to my father and say,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Father, I have sinned against both heaven and you, 19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> 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and am no longer worthy of being called your son. Please take me on as a hired man.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>”’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</w:rPr>
        <w:t>20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ru-RU"/>
        </w:rPr>
        <w:t> 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So he returned home to his father. And while he was still a long distance away, his father saw him coming, and was filled with loving pity and ran and embraced him and kissed him.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</w:rPr>
        <w:t>21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ru-RU"/>
        </w:rPr>
        <w:t> 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His son said to him,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>‘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Father, I have sinned against heaven and you, and am not worthy of being called your son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—’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</w:rPr>
        <w:t>22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ru-RU"/>
        </w:rPr>
        <w:t> 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But his father said to the slaves,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>‘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Quick! Bring the finest robe in the house and put it on him. And a jeweled ring for his finger; and shoes! 23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> 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And kill the calf we have in the fattening pen. We must celebrate with a feast, 24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> 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for this son of mine was dead and has returned to life. He was lost and is found.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</w:rPr>
        <w:t xml:space="preserve">’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So the party began.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_____________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We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ve been going through the 4 things lost in Jesus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’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parable in Luke 15, called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lost and found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chapter.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This story of the Prodigal Son is one of Jesus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’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most famous parables because we personally identify with it on so many levels.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Either we have ourselves left the Father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house to chase after temptations and enticements.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Or we know someone who has strayed from the faith and is right now in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far country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Jesus spoke of.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It might even be one of your own children or a spouse that has drifted.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______________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Now, in this parable the Father is God, and the son represents a child of God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—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you, me, professing Christians.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was not a stranger, he was the Father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son.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had grown up in the Father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house; it was all he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d ever known.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Honestly, this parable is like a brilliant gem that glitters and shines from any and all angles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—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I could spend a month on it.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But let me pull out three things that leap off the page, and I feel God wants me to focus on.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first thing I see is the son was lured out of his Father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house by the double edged sword of...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Discontentment and temptation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fact is, the son had it made in the father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house.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was very well provided for, for his father was wealthy.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had much cattle and goods, and had laid aside a nice inheritance for his boys, which the younger son disrespectfully demanded.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doesn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t say,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Dad, would you please consider letting me have access to my inheritance earlier than you had planned?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Nope. He said,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Give me the portion of goods that falls to me!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Something had been growing in this boy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heart for some time now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—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an attitude of rebellion had taken root.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We see in his disrespectful approach to the father that he had developed an over the top sense of entitlement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—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the attitude of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you owe me, so give it to me!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So discontentment, rebellion, and an entitlement attitude festered in his soul.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_____________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And joined to his discontentment was enticement to sin.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Somehow this young man had heard about a distant place where wine, women, and song could be found in abundance.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Maybe some of the Father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servants had talked about it, and it dropped like bad seed into his mind.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Jesus calls that distant place,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far country.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The more he thought about the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far country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and what it offered, the more discontented he became with the Father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house, and the devil took advantage of it.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He sowed into his mind the lie that he was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missing out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on all the fun in life by being stuck in the Father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house.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wanted endless partying and fun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—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 life without rules and restrictions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—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 place where he could go WHERE he wanted WHEN he wanted.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Finally he could stand it no longer, demanded his inheritance, packed his bags, and walked away.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_____________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second thing we find the son doing is engaging in...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II. Wild abandon to sin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On arriving to the far country, the prodigal son completely surrendered to all his carnal fantasies.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He was probably thinking,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I should have done this way before now! This is what I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ve dreamed of! This is the life!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was quickly surrounded by people more than willing to show him around town.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was amazed at how easy it was to make friends!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Jesus says he went on a wild spending spree, and threw away his inheritance on PRODIGAL living.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Prodigal means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extravagantly wasteful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.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We could say he put the pedal to the metal and sold out to the devil.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His actions echo what King Solomon wrote about his own season of backsliding: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I said to myself,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‘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I should have fun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—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I should enjoy everything as much as I can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...</w:t>
      </w:r>
      <w:r>
        <w:rPr>
          <w:rFonts w:ascii="Arial" w:hAnsi="Arial"/>
          <w:b w:val="1"/>
          <w:bCs w:val="1"/>
          <w:sz w:val="24"/>
          <w:szCs w:val="24"/>
          <w:shd w:val="clear" w:color="auto" w:fill="fefffe"/>
          <w:rtl w:val="0"/>
        </w:rPr>
        <w:t>3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efffe"/>
          <w:rtl w:val="0"/>
        </w:rPr>
        <w:t> 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So I decided to fill my body with wine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...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I tried this foolishness because I wanted to find a way to be happy.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...</w:t>
      </w:r>
      <w:r>
        <w:rPr>
          <w:rFonts w:ascii="Arial" w:hAnsi="Arial"/>
          <w:b w:val="1"/>
          <w:bCs w:val="1"/>
          <w:sz w:val="24"/>
          <w:szCs w:val="24"/>
          <w:shd w:val="clear" w:color="auto" w:fill="fefffe"/>
          <w:rtl w:val="0"/>
        </w:rPr>
        <w:t>10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efffe"/>
          <w:rtl w:val="0"/>
        </w:rPr>
        <w:t> 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Anything my eyes saw and wanted, I got for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myself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’”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(Ecclesiastes 2:2-3, 10 ERV).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So for a season the prodigal son had the time of his life.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But soon he began to experience...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III. Brutal reversals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first reversal was his money ran out.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One day he opened his wallet to pay the latest tab to find it empty.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inheritance the Father had lovingly set aside for his future was gone, kaput, wasted, lost.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The second reversal was the truth about his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far country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friends.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They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d laughed with him, partied with him, hung with him, showed him all the best bars and clubs.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But they always managed to leave the bill with him!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truth smacked him like a bad dream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—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his so called friends were just using him.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Far country friends invariably prove to be fair weather friends who love, not you, but yours.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His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friends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had disappeared once the MONEY was gone.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texted them and got no answer.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called them only to find the number was changed.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truth hit him like a punch in the gut...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d been running with takers and fakers, users and losers, fair weather phonies that vanished when he had nothing left to give them.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As if this wasn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 enough, a third reversal came rushing in!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Jesus said,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when he had spent all, there arose a severe famine in that land, and he began to be in want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(Luke 15:13-14 NKJV).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once appealing far country has now become a place of hunger and need.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became so desperate he took a job with a pig farmer, working out back in the pig pen eating pig food.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This is the way it always happens away from the father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house in the far country.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We find ourselves where we never thought we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d be, consuming things we never thought we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d eat, enslaved to things we never thought we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d serve.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consequences always roll in, and they spell EMPTY.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prodigal son was now empty of friends, empty of money, and empty of options.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i w:val="1"/>
          <w:i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This is because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shd w:val="clear" w:color="auto" w:fill="fefffe"/>
          <w:rtl w:val="0"/>
          <w:lang w:val="en-US"/>
        </w:rPr>
        <w:t>Sin always promises what it can</w:t>
      </w:r>
      <w:r>
        <w:rPr>
          <w:rFonts w:ascii="Verdana" w:hAnsi="Verdana" w:hint="default"/>
          <w:b w:val="1"/>
          <w:bCs w:val="1"/>
          <w:i w:val="1"/>
          <w:i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shd w:val="clear" w:color="auto" w:fill="fefffe"/>
          <w:rtl w:val="0"/>
          <w:lang w:val="en-US"/>
        </w:rPr>
        <w:t>t deliver.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Lurking behind every temptation is a false promise...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If you do this you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ll be happy, fulfilled, more content...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Satan went so far as to tell Eve,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If you eat of the forbidden fruit, you will be like God!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The lure of the far country also appeals to your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rights.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It whispers,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You deserve this, others don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 understand your needs, God will understand, you deserve better!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All these things are exactly what was whispered in the prodigal sons head before he ever left!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But sins pleasures only last for a season...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The Bible says that Moses chose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to be mistreated with the people of God than to enjoy the </w:t>
      </w:r>
      <w:r>
        <w:rPr>
          <w:rFonts w:ascii="Verdana" w:hAnsi="Verdana"/>
          <w:b w:val="1"/>
          <w:bCs w:val="1"/>
          <w:sz w:val="26"/>
          <w:szCs w:val="26"/>
          <w:u w:val="single"/>
          <w:shd w:val="clear" w:color="auto" w:fill="fefffe"/>
          <w:rtl w:val="0"/>
          <w:lang w:val="en-US"/>
        </w:rPr>
        <w:t>fleeting pleasures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 of sin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(Heb. 11:25 NIV).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Another version says,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chose not to enjoy the pleasures of sin that last such a short time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.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(ERV)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prodigal son had his fun, but now he is beset and battered with brutal reversals.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story ends on a high note with the: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IV. The Father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Response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Jesus said the young man woke up one morning and essentially said,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What am I doing? I had it made in my father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house, and here I am eating pigs food? I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ve been the devil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fool!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And he headed home.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Jesus said,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And while he was still a long way off, his father saw him coming. Filled with love and compassion, he ran to his son, embraced him, and kissed him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(Lk 15:20).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All the boy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fears of how his father would treat him when he returned vanished.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He didn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 yell at him, reject him, turn away from him, or berate him.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The truth was, He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d been watching for him every day.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His eye was peeled on the same road the boy had left on, longing for the day he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d come back down it again.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 xml:space="preserve">When he spotted the distant figure, He 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ran to him, embraced him, and kissed him.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This is our Heavenly Father when we return home!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LET</w:t>
      </w:r>
      <w:r>
        <w:rPr>
          <w:rFonts w:ascii="Verdana" w:hAnsi="Verdana" w:hint="default"/>
          <w:b w:val="1"/>
          <w:bCs w:val="1"/>
          <w:sz w:val="26"/>
          <w:szCs w:val="26"/>
          <w:shd w:val="clear" w:color="auto" w:fill="fefff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shd w:val="clear" w:color="auto" w:fill="fefffe"/>
          <w:rtl w:val="0"/>
          <w:lang w:val="en-US"/>
        </w:rPr>
        <w:t>S PRAY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b w:val="1"/>
          <w:bCs w:val="1"/>
          <w:sz w:val="26"/>
          <w:szCs w:val="26"/>
          <w:shd w:val="clear" w:color="auto" w:fill="fefffe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(%6)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(%8)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(%9)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