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C596E" w:rsidRPr="00467D49" w:rsidRDefault="00AC596E" w:rsidP="00AC596E">
      <w:pPr>
        <w:jc w:val="center"/>
        <w:rPr>
          <w:rFonts w:ascii="Avenir Light" w:hAnsi="Avenir Light"/>
          <w:b/>
          <w:bCs/>
        </w:rPr>
      </w:pPr>
      <w:r w:rsidRPr="00467D49">
        <w:rPr>
          <w:rFonts w:ascii="Avenir Light" w:hAnsi="Avenir Light"/>
          <w:b/>
          <w:bCs/>
          <w:noProof/>
        </w:rPr>
        <w:drawing>
          <wp:inline distT="0" distB="0" distL="0" distR="0" wp14:anchorId="7D63E64F" wp14:editId="7C87595C">
            <wp:extent cx="5803641" cy="1994196"/>
            <wp:effectExtent l="0" t="0" r="635" b="0"/>
            <wp:docPr id="362315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545761" name="Picture 145754576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94350" cy="2025365"/>
                    </a:xfrm>
                    <a:prstGeom prst="rect">
                      <a:avLst/>
                    </a:prstGeom>
                  </pic:spPr>
                </pic:pic>
              </a:graphicData>
            </a:graphic>
          </wp:inline>
        </w:drawing>
      </w:r>
    </w:p>
    <w:p w:rsidR="00AC596E" w:rsidRPr="00467D49" w:rsidRDefault="00AC596E" w:rsidP="00AC596E">
      <w:pPr>
        <w:rPr>
          <w:rFonts w:ascii="Avenir Light" w:hAnsi="Avenir Light"/>
          <w:b/>
          <w:bCs/>
        </w:rPr>
      </w:pPr>
    </w:p>
    <w:p w:rsidR="00AC596E" w:rsidRPr="00467D49" w:rsidRDefault="00AC596E" w:rsidP="00AC596E">
      <w:pPr>
        <w:rPr>
          <w:rFonts w:ascii="Avenir Light" w:hAnsi="Avenir Light"/>
          <w:b/>
          <w:bCs/>
        </w:rPr>
      </w:pPr>
      <w:r w:rsidRPr="00467D49">
        <w:rPr>
          <w:rFonts w:ascii="Avenir Light" w:hAnsi="Avenir Light"/>
          <w:b/>
          <w:bCs/>
        </w:rPr>
        <w:t xml:space="preserve">Message 2 Of 7: The Church </w:t>
      </w:r>
      <w:proofErr w:type="gramStart"/>
      <w:r w:rsidRPr="00467D49">
        <w:rPr>
          <w:rFonts w:ascii="Avenir Light" w:hAnsi="Avenir Light"/>
          <w:b/>
          <w:bCs/>
        </w:rPr>
        <w:t>Of</w:t>
      </w:r>
      <w:proofErr w:type="gramEnd"/>
      <w:r w:rsidRPr="00467D49">
        <w:rPr>
          <w:rFonts w:ascii="Avenir Light" w:hAnsi="Avenir Light"/>
          <w:b/>
          <w:bCs/>
        </w:rPr>
        <w:t xml:space="preserve"> Ephesus (Revelation 2: 1-7)</w:t>
      </w:r>
    </w:p>
    <w:p w:rsidR="00AC596E" w:rsidRPr="00467D49" w:rsidRDefault="00AC596E" w:rsidP="00AC596E">
      <w:pPr>
        <w:rPr>
          <w:rFonts w:ascii="Avenir Light" w:hAnsi="Avenir Light"/>
          <w:b/>
          <w:bCs/>
        </w:rPr>
      </w:pPr>
    </w:p>
    <w:p w:rsidR="00AC596E" w:rsidRPr="00467D49" w:rsidRDefault="00AC596E" w:rsidP="00AC596E">
      <w:pPr>
        <w:pStyle w:val="NormalWeb"/>
        <w:shd w:val="clear" w:color="auto" w:fill="FFFFFF"/>
        <w:spacing w:before="0" w:beforeAutospacing="0" w:after="0" w:afterAutospacing="0"/>
        <w:jc w:val="center"/>
        <w:rPr>
          <w:rStyle w:val="woj"/>
          <w:rFonts w:ascii="Segoe UI" w:eastAsiaTheme="majorEastAsia" w:hAnsi="Segoe UI" w:cs="Segoe UI"/>
          <w:color w:val="000000"/>
        </w:rPr>
      </w:pPr>
      <w:r w:rsidRPr="00467D49">
        <w:rPr>
          <w:rStyle w:val="woj"/>
          <w:rFonts w:ascii="Segoe UI" w:eastAsiaTheme="majorEastAsia" w:hAnsi="Segoe UI" w:cs="Segoe UI"/>
          <w:b/>
          <w:bCs/>
          <w:color w:val="000000"/>
          <w:vertAlign w:val="superscript"/>
        </w:rPr>
        <w:t>2 </w:t>
      </w:r>
      <w:r w:rsidRPr="00467D49">
        <w:rPr>
          <w:rStyle w:val="woj"/>
          <w:rFonts w:ascii="Segoe UI" w:eastAsiaTheme="majorEastAsia" w:hAnsi="Segoe UI" w:cs="Segoe UI"/>
          <w:color w:val="000000"/>
        </w:rPr>
        <w:t>“‘I know your works, your toil and your patient endurance, and how you cannot bear with those who are evil, but have tested those who call themselves apostles and are not, and found them to be false.</w:t>
      </w:r>
      <w:r w:rsidRPr="00467D49">
        <w:rPr>
          <w:rFonts w:ascii="Segoe UI" w:hAnsi="Segoe UI" w:cs="Segoe UI"/>
          <w:color w:val="000000"/>
        </w:rPr>
        <w:t> </w:t>
      </w:r>
      <w:r w:rsidRPr="00467D49">
        <w:rPr>
          <w:rStyle w:val="woj"/>
          <w:rFonts w:ascii="Segoe UI" w:eastAsiaTheme="majorEastAsia" w:hAnsi="Segoe UI" w:cs="Segoe UI"/>
          <w:b/>
          <w:bCs/>
          <w:color w:val="000000"/>
          <w:vertAlign w:val="superscript"/>
        </w:rPr>
        <w:t>3 </w:t>
      </w:r>
      <w:r w:rsidRPr="00467D49">
        <w:rPr>
          <w:rStyle w:val="woj"/>
          <w:rFonts w:ascii="Segoe UI" w:eastAsiaTheme="majorEastAsia" w:hAnsi="Segoe UI" w:cs="Segoe UI"/>
          <w:color w:val="000000"/>
        </w:rPr>
        <w:t>I know you are enduring patiently and bearing up for my name's sake, and you have not grown weary.</w:t>
      </w:r>
      <w:r w:rsidRPr="00467D49">
        <w:rPr>
          <w:rFonts w:ascii="Segoe UI" w:hAnsi="Segoe UI" w:cs="Segoe UI"/>
          <w:color w:val="000000"/>
        </w:rPr>
        <w:t> </w:t>
      </w:r>
      <w:r w:rsidRPr="00467D49">
        <w:rPr>
          <w:rStyle w:val="woj"/>
          <w:rFonts w:ascii="Segoe UI" w:eastAsiaTheme="majorEastAsia" w:hAnsi="Segoe UI" w:cs="Segoe UI"/>
          <w:b/>
          <w:bCs/>
          <w:color w:val="000000"/>
          <w:vertAlign w:val="superscript"/>
        </w:rPr>
        <w:t>4 </w:t>
      </w:r>
      <w:r w:rsidRPr="00467D49">
        <w:rPr>
          <w:rStyle w:val="woj"/>
          <w:rFonts w:ascii="Segoe UI" w:eastAsiaTheme="majorEastAsia" w:hAnsi="Segoe UI" w:cs="Segoe UI"/>
          <w:color w:val="000000"/>
        </w:rPr>
        <w:t>But I have this against you, that you have abandoned the love you had at first.</w:t>
      </w:r>
      <w:r w:rsidRPr="00467D49">
        <w:rPr>
          <w:rFonts w:ascii="Segoe UI" w:hAnsi="Segoe UI" w:cs="Segoe UI"/>
          <w:color w:val="000000"/>
        </w:rPr>
        <w:t> </w:t>
      </w:r>
      <w:r w:rsidRPr="00467D49">
        <w:rPr>
          <w:rStyle w:val="woj"/>
          <w:rFonts w:ascii="Segoe UI" w:eastAsiaTheme="majorEastAsia" w:hAnsi="Segoe UI" w:cs="Segoe UI"/>
          <w:b/>
          <w:bCs/>
          <w:color w:val="000000"/>
          <w:vertAlign w:val="superscript"/>
        </w:rPr>
        <w:t>5 </w:t>
      </w:r>
      <w:r w:rsidRPr="00467D49">
        <w:rPr>
          <w:rStyle w:val="woj"/>
          <w:rFonts w:ascii="Segoe UI" w:eastAsiaTheme="majorEastAsia" w:hAnsi="Segoe UI" w:cs="Segoe UI"/>
          <w:color w:val="000000"/>
        </w:rPr>
        <w:t>Remember therefore from where you have fallen; repent, and do the works you did at first. If not, I will come to you and remove your lampstand from its place, unless you repent.</w:t>
      </w:r>
      <w:r w:rsidRPr="00467D49">
        <w:rPr>
          <w:rFonts w:ascii="Segoe UI" w:hAnsi="Segoe UI" w:cs="Segoe UI"/>
          <w:color w:val="000000"/>
        </w:rPr>
        <w:t> </w:t>
      </w:r>
      <w:r w:rsidRPr="00467D49">
        <w:rPr>
          <w:rStyle w:val="woj"/>
          <w:rFonts w:ascii="Segoe UI" w:eastAsiaTheme="majorEastAsia" w:hAnsi="Segoe UI" w:cs="Segoe UI"/>
          <w:b/>
          <w:bCs/>
          <w:color w:val="000000"/>
          <w:vertAlign w:val="superscript"/>
        </w:rPr>
        <w:t>6 </w:t>
      </w:r>
      <w:r w:rsidRPr="00467D49">
        <w:rPr>
          <w:rStyle w:val="woj"/>
          <w:rFonts w:ascii="Segoe UI" w:eastAsiaTheme="majorEastAsia" w:hAnsi="Segoe UI" w:cs="Segoe UI"/>
          <w:color w:val="000000"/>
        </w:rPr>
        <w:t>Yet this you have: you hate the works of the Nicolaitans, which I also hate.</w:t>
      </w:r>
      <w:r w:rsidRPr="00467D49">
        <w:rPr>
          <w:rFonts w:ascii="Segoe UI" w:hAnsi="Segoe UI" w:cs="Segoe UI"/>
          <w:color w:val="000000"/>
        </w:rPr>
        <w:t> </w:t>
      </w:r>
      <w:r w:rsidRPr="00467D49">
        <w:rPr>
          <w:rStyle w:val="woj"/>
          <w:rFonts w:ascii="Segoe UI" w:eastAsiaTheme="majorEastAsia" w:hAnsi="Segoe UI" w:cs="Segoe UI"/>
          <w:b/>
          <w:bCs/>
          <w:color w:val="000000"/>
          <w:vertAlign w:val="superscript"/>
        </w:rPr>
        <w:t>7 </w:t>
      </w:r>
      <w:r w:rsidRPr="00467D49">
        <w:rPr>
          <w:rStyle w:val="woj"/>
          <w:rFonts w:ascii="Segoe UI" w:eastAsiaTheme="majorEastAsia" w:hAnsi="Segoe UI" w:cs="Segoe UI"/>
          <w:color w:val="000000"/>
        </w:rPr>
        <w:t>He who has an ear, let him hear what the Spirit says to the churches. To the one who conquers I will grant to eat of the tree of life, which is in the paradise of God.’</w:t>
      </w:r>
    </w:p>
    <w:p w:rsidR="00AC596E" w:rsidRPr="00467D49" w:rsidRDefault="00AC596E" w:rsidP="00AC596E">
      <w:pPr>
        <w:pStyle w:val="NormalWeb"/>
        <w:shd w:val="clear" w:color="auto" w:fill="FFFFFF"/>
        <w:spacing w:before="0" w:beforeAutospacing="0" w:after="0" w:afterAutospacing="0"/>
        <w:jc w:val="center"/>
        <w:rPr>
          <w:rStyle w:val="woj"/>
          <w:rFonts w:ascii="Segoe UI" w:eastAsiaTheme="majorEastAsia" w:hAnsi="Segoe UI" w:cs="Segoe UI"/>
          <w:color w:val="000000"/>
        </w:rPr>
      </w:pPr>
    </w:p>
    <w:p w:rsidR="00AC596E" w:rsidRPr="00467D49" w:rsidRDefault="00AC596E" w:rsidP="00AC596E">
      <w:pPr>
        <w:rPr>
          <w:rFonts w:ascii="Avenir Light" w:hAnsi="Avenir Light"/>
          <w:b/>
          <w:bCs/>
        </w:rPr>
      </w:pPr>
      <w:r w:rsidRPr="00467D49">
        <w:rPr>
          <w:rFonts w:ascii="Avenir Light" w:hAnsi="Avenir Light"/>
          <w:b/>
          <w:bCs/>
        </w:rPr>
        <w:t xml:space="preserve">Seven Churches Addressed by Jesus: </w:t>
      </w:r>
    </w:p>
    <w:p w:rsidR="00AC596E" w:rsidRPr="00467D49" w:rsidRDefault="00AC596E" w:rsidP="00AC596E">
      <w:pPr>
        <w:rPr>
          <w:rFonts w:ascii="Avenir Light" w:hAnsi="Avenir Light"/>
        </w:rPr>
      </w:pPr>
      <w:r w:rsidRPr="00467D49">
        <w:rPr>
          <w:rFonts w:ascii="Avenir Light" w:hAnsi="Avenir Light"/>
        </w:rPr>
        <w:t>Ephesus, Smyrna, Pergamum, Thyatira, Sardis, Philadelphia, Laodicea</w:t>
      </w:r>
    </w:p>
    <w:p w:rsidR="00AC596E" w:rsidRPr="00467D49" w:rsidRDefault="00AC596E" w:rsidP="00AC596E">
      <w:pPr>
        <w:pStyle w:val="NormalWeb"/>
        <w:shd w:val="clear" w:color="auto" w:fill="FFFFFF"/>
        <w:spacing w:before="0" w:beforeAutospacing="0" w:after="0" w:afterAutospacing="0"/>
        <w:jc w:val="center"/>
        <w:rPr>
          <w:rFonts w:ascii="Segoe UI" w:hAnsi="Segoe UI" w:cs="Segoe UI"/>
          <w:color w:val="000000"/>
        </w:rPr>
      </w:pPr>
    </w:p>
    <w:p w:rsidR="00AC596E" w:rsidRPr="00467D49" w:rsidRDefault="00AC596E" w:rsidP="00AC596E">
      <w:pPr>
        <w:rPr>
          <w:rFonts w:ascii="Avenir Light" w:hAnsi="Avenir Light"/>
          <w:b/>
          <w:bCs/>
        </w:rPr>
      </w:pPr>
      <w:r w:rsidRPr="00467D49">
        <w:rPr>
          <w:rFonts w:ascii="Avenir Light" w:hAnsi="Avenir Light"/>
          <w:b/>
          <w:bCs/>
        </w:rPr>
        <w:t xml:space="preserve">The Result of The Apostle Paul and Other Apostles: </w:t>
      </w:r>
    </w:p>
    <w:p w:rsidR="00AC596E" w:rsidRPr="00467D49" w:rsidRDefault="00AC596E" w:rsidP="00AC596E">
      <w:pPr>
        <w:rPr>
          <w:rFonts w:ascii="Avenir Light" w:hAnsi="Avenir Light"/>
        </w:rPr>
      </w:pPr>
      <w:r w:rsidRPr="00467D49">
        <w:rPr>
          <w:rFonts w:ascii="Avenir Light" w:hAnsi="Avenir Light"/>
        </w:rPr>
        <w:t>The Birth of Faith &amp; A Community of Faith – The Church of Ephesus</w:t>
      </w:r>
    </w:p>
    <w:p w:rsidR="00AC596E" w:rsidRPr="00467D49" w:rsidRDefault="00AC596E" w:rsidP="00AC596E">
      <w:pPr>
        <w:rPr>
          <w:rFonts w:ascii="Avenir Light" w:hAnsi="Avenir Light"/>
          <w:b/>
          <w:bCs/>
        </w:rPr>
      </w:pPr>
      <w:r w:rsidRPr="00467D49">
        <w:rPr>
          <w:rFonts w:ascii="Avenir Light" w:hAnsi="Avenir Light"/>
          <w:b/>
          <w:bCs/>
        </w:rPr>
        <w:t>Verse: Ephesians 1:15-16</w:t>
      </w:r>
    </w:p>
    <w:p w:rsidR="00AC596E" w:rsidRPr="00467D49" w:rsidRDefault="00AC596E" w:rsidP="00AC596E">
      <w:pPr>
        <w:rPr>
          <w:rFonts w:ascii="Avenir Light" w:hAnsi="Avenir Light"/>
          <w:b/>
          <w:bCs/>
        </w:rPr>
      </w:pPr>
    </w:p>
    <w:p w:rsidR="00AC596E" w:rsidRPr="00467D49" w:rsidRDefault="00AC596E" w:rsidP="00AC596E">
      <w:pPr>
        <w:rPr>
          <w:rFonts w:ascii="Avenir Light" w:hAnsi="Avenir Light"/>
          <w:b/>
          <w:bCs/>
        </w:rPr>
      </w:pPr>
      <w:r w:rsidRPr="00467D49">
        <w:rPr>
          <w:rFonts w:ascii="Avenir Light" w:hAnsi="Avenir Light"/>
          <w:b/>
          <w:bCs/>
        </w:rPr>
        <w:t>The Church of Ephesus</w:t>
      </w:r>
    </w:p>
    <w:p w:rsidR="00AC596E" w:rsidRPr="00467D49" w:rsidRDefault="00AC596E" w:rsidP="00AC596E">
      <w:pPr>
        <w:pStyle w:val="ListParagraph"/>
        <w:numPr>
          <w:ilvl w:val="0"/>
          <w:numId w:val="3"/>
        </w:numPr>
        <w:rPr>
          <w:rFonts w:ascii="Avenir Light" w:hAnsi="Avenir Light"/>
        </w:rPr>
      </w:pPr>
      <w:r w:rsidRPr="00467D49">
        <w:rPr>
          <w:rFonts w:ascii="Avenir Light" w:hAnsi="Avenir Light"/>
        </w:rPr>
        <w:t xml:space="preserve">They Worked. They Toiled. They Persevered. </w:t>
      </w:r>
    </w:p>
    <w:p w:rsidR="00AC596E" w:rsidRPr="00467D49" w:rsidRDefault="00AC596E" w:rsidP="00AC596E">
      <w:pPr>
        <w:pStyle w:val="ListParagraph"/>
        <w:numPr>
          <w:ilvl w:val="0"/>
          <w:numId w:val="3"/>
        </w:numPr>
        <w:rPr>
          <w:rFonts w:ascii="Avenir Light" w:hAnsi="Avenir Light"/>
        </w:rPr>
      </w:pPr>
      <w:r w:rsidRPr="00467D49">
        <w:rPr>
          <w:rFonts w:ascii="Avenir Light" w:hAnsi="Avenir Light"/>
        </w:rPr>
        <w:t>They Did Not Tolerate Evil.</w:t>
      </w:r>
    </w:p>
    <w:p w:rsidR="00AC596E" w:rsidRPr="00467D49" w:rsidRDefault="00AC596E" w:rsidP="00AC596E">
      <w:pPr>
        <w:pStyle w:val="ListParagraph"/>
        <w:numPr>
          <w:ilvl w:val="0"/>
          <w:numId w:val="3"/>
        </w:numPr>
        <w:rPr>
          <w:rFonts w:ascii="Avenir Light" w:hAnsi="Avenir Light"/>
        </w:rPr>
      </w:pPr>
      <w:r w:rsidRPr="00467D49">
        <w:rPr>
          <w:rFonts w:ascii="Avenir Light" w:hAnsi="Avenir Light"/>
        </w:rPr>
        <w:t xml:space="preserve">They Tested Imposters &amp; Found Them </w:t>
      </w:r>
      <w:proofErr w:type="gramStart"/>
      <w:r w:rsidRPr="00467D49">
        <w:rPr>
          <w:rFonts w:ascii="Avenir Light" w:hAnsi="Avenir Light"/>
        </w:rPr>
        <w:t>To</w:t>
      </w:r>
      <w:proofErr w:type="gramEnd"/>
      <w:r w:rsidRPr="00467D49">
        <w:rPr>
          <w:rFonts w:ascii="Avenir Light" w:hAnsi="Avenir Light"/>
        </w:rPr>
        <w:t xml:space="preserve"> Be Deceivers. </w:t>
      </w:r>
    </w:p>
    <w:p w:rsidR="00AC596E" w:rsidRPr="00467D49" w:rsidRDefault="00AC596E" w:rsidP="00AC596E">
      <w:pPr>
        <w:pStyle w:val="ListParagraph"/>
        <w:numPr>
          <w:ilvl w:val="0"/>
          <w:numId w:val="3"/>
        </w:numPr>
        <w:rPr>
          <w:rFonts w:ascii="Avenir Light" w:hAnsi="Avenir Light"/>
        </w:rPr>
      </w:pPr>
      <w:r w:rsidRPr="00467D49">
        <w:rPr>
          <w:rFonts w:ascii="Avenir Light" w:hAnsi="Avenir Light"/>
        </w:rPr>
        <w:t>They Did Not Grow Weary.</w:t>
      </w:r>
    </w:p>
    <w:p w:rsidR="00AC596E" w:rsidRPr="00467D49" w:rsidRDefault="00AC596E" w:rsidP="00AC596E">
      <w:pPr>
        <w:pStyle w:val="ListParagraph"/>
        <w:numPr>
          <w:ilvl w:val="0"/>
          <w:numId w:val="3"/>
        </w:numPr>
        <w:rPr>
          <w:rFonts w:ascii="Avenir Light" w:hAnsi="Avenir Light"/>
        </w:rPr>
      </w:pPr>
    </w:p>
    <w:p w:rsidR="00AC596E" w:rsidRPr="00467D49" w:rsidRDefault="00AC596E" w:rsidP="00AC596E">
      <w:pPr>
        <w:rPr>
          <w:rFonts w:ascii="Avenir Light" w:hAnsi="Avenir Light"/>
        </w:rPr>
      </w:pPr>
      <w:r w:rsidRPr="00467D49">
        <w:rPr>
          <w:rFonts w:ascii="Avenir Light" w:hAnsi="Avenir Light"/>
          <w:b/>
          <w:bCs/>
        </w:rPr>
        <w:t xml:space="preserve">Nicolaitans: </w:t>
      </w:r>
      <w:r w:rsidRPr="00467D49">
        <w:rPr>
          <w:rFonts w:ascii="Avenir Light" w:hAnsi="Avenir Light"/>
        </w:rPr>
        <w:t>Destruction of People; A sect in the church who approved of ungodly sexual practices and idolatry</w:t>
      </w:r>
    </w:p>
    <w:p w:rsidR="00AC596E" w:rsidRPr="00467D49" w:rsidRDefault="00AC596E" w:rsidP="00AC596E">
      <w:pPr>
        <w:rPr>
          <w:rFonts w:ascii="Avenir Light" w:hAnsi="Avenir Light"/>
        </w:rPr>
      </w:pPr>
    </w:p>
    <w:p w:rsidR="00AC596E" w:rsidRPr="00467D49" w:rsidRDefault="00AC596E" w:rsidP="00AC596E">
      <w:pPr>
        <w:jc w:val="center"/>
        <w:rPr>
          <w:rFonts w:ascii="Avenir Light" w:hAnsi="Avenir Light"/>
          <w:b/>
          <w:bCs/>
        </w:rPr>
      </w:pPr>
      <w:r w:rsidRPr="00467D49">
        <w:rPr>
          <w:rFonts w:ascii="Avenir Light" w:hAnsi="Avenir Light"/>
          <w:b/>
          <w:bCs/>
        </w:rPr>
        <w:lastRenderedPageBreak/>
        <w:t xml:space="preserve">Tests and Trials </w:t>
      </w:r>
      <w:proofErr w:type="gramStart"/>
      <w:r w:rsidRPr="00467D49">
        <w:rPr>
          <w:rFonts w:ascii="Avenir Light" w:hAnsi="Avenir Light"/>
          <w:b/>
          <w:bCs/>
        </w:rPr>
        <w:t>From</w:t>
      </w:r>
      <w:proofErr w:type="gramEnd"/>
      <w:r w:rsidRPr="00467D49">
        <w:rPr>
          <w:rFonts w:ascii="Avenir Light" w:hAnsi="Avenir Light"/>
          <w:b/>
          <w:bCs/>
        </w:rPr>
        <w:t xml:space="preserve"> Outside of the Church</w:t>
      </w:r>
    </w:p>
    <w:p w:rsidR="00AC596E" w:rsidRPr="00467D49" w:rsidRDefault="00AC596E" w:rsidP="00AC596E">
      <w:pPr>
        <w:jc w:val="center"/>
        <w:rPr>
          <w:rFonts w:ascii="Avenir Light" w:hAnsi="Avenir Light"/>
          <w:b/>
          <w:bCs/>
        </w:rPr>
      </w:pPr>
      <w:r w:rsidRPr="00467D49">
        <w:rPr>
          <w:rFonts w:ascii="Avenir Light" w:hAnsi="Avenir Light"/>
          <w:b/>
          <w:bCs/>
        </w:rPr>
        <w:t xml:space="preserve">Tests and Trials </w:t>
      </w:r>
      <w:proofErr w:type="gramStart"/>
      <w:r w:rsidRPr="00467D49">
        <w:rPr>
          <w:rFonts w:ascii="Avenir Light" w:hAnsi="Avenir Light"/>
          <w:b/>
          <w:bCs/>
        </w:rPr>
        <w:t>From</w:t>
      </w:r>
      <w:proofErr w:type="gramEnd"/>
      <w:r w:rsidRPr="00467D49">
        <w:rPr>
          <w:rFonts w:ascii="Avenir Light" w:hAnsi="Avenir Light"/>
          <w:b/>
          <w:bCs/>
        </w:rPr>
        <w:t xml:space="preserve"> Inside </w:t>
      </w:r>
      <w:proofErr w:type="gramStart"/>
      <w:r w:rsidRPr="00467D49">
        <w:rPr>
          <w:rFonts w:ascii="Avenir Light" w:hAnsi="Avenir Light"/>
          <w:b/>
          <w:bCs/>
        </w:rPr>
        <w:t>The</w:t>
      </w:r>
      <w:proofErr w:type="gramEnd"/>
      <w:r w:rsidRPr="00467D49">
        <w:rPr>
          <w:rFonts w:ascii="Avenir Light" w:hAnsi="Avenir Light"/>
          <w:b/>
          <w:bCs/>
        </w:rPr>
        <w:t xml:space="preserve"> Church</w:t>
      </w:r>
    </w:p>
    <w:p w:rsidR="00AC596E" w:rsidRPr="00467D49" w:rsidRDefault="00AC596E" w:rsidP="00AC596E">
      <w:pPr>
        <w:jc w:val="center"/>
        <w:rPr>
          <w:rFonts w:ascii="Avenir Light" w:hAnsi="Avenir Light"/>
          <w:b/>
          <w:bCs/>
        </w:rPr>
      </w:pPr>
    </w:p>
    <w:p w:rsidR="00AC596E" w:rsidRPr="00467D49" w:rsidRDefault="00AC596E" w:rsidP="00AC596E">
      <w:pPr>
        <w:rPr>
          <w:rFonts w:ascii="Avenir Light" w:hAnsi="Avenir Light"/>
          <w:b/>
          <w:bCs/>
        </w:rPr>
      </w:pPr>
      <w:r w:rsidRPr="00467D49">
        <w:rPr>
          <w:rFonts w:ascii="Avenir Light" w:hAnsi="Avenir Light"/>
          <w:b/>
          <w:bCs/>
        </w:rPr>
        <w:t>Abandoned: To leave, to keep no longer, their first love</w:t>
      </w:r>
    </w:p>
    <w:p w:rsidR="00AC596E" w:rsidRPr="00467D49" w:rsidRDefault="00AC596E" w:rsidP="00AC596E">
      <w:pPr>
        <w:rPr>
          <w:rFonts w:ascii="Avenir Light" w:hAnsi="Avenir Light"/>
        </w:rPr>
      </w:pPr>
      <w:r w:rsidRPr="00467D49">
        <w:rPr>
          <w:rFonts w:ascii="Avenir Light" w:hAnsi="Avenir Light"/>
        </w:rPr>
        <w:t xml:space="preserve">Paul Addressed This </w:t>
      </w:r>
      <w:proofErr w:type="gramStart"/>
      <w:r w:rsidRPr="00467D49">
        <w:rPr>
          <w:rFonts w:ascii="Avenir Light" w:hAnsi="Avenir Light"/>
        </w:rPr>
        <w:t>In</w:t>
      </w:r>
      <w:proofErr w:type="gramEnd"/>
      <w:r w:rsidRPr="00467D49">
        <w:rPr>
          <w:rFonts w:ascii="Avenir Light" w:hAnsi="Avenir Light"/>
        </w:rPr>
        <w:t xml:space="preserve"> His Letter. Ephesians 4:17-24</w:t>
      </w:r>
    </w:p>
    <w:p w:rsidR="00AC596E" w:rsidRPr="00467D49" w:rsidRDefault="00AC596E" w:rsidP="00AC596E">
      <w:pPr>
        <w:rPr>
          <w:rFonts w:ascii="Avenir Light" w:hAnsi="Avenir Light"/>
          <w:b/>
          <w:bCs/>
        </w:rPr>
      </w:pPr>
    </w:p>
    <w:p w:rsidR="00AC596E" w:rsidRPr="00467D49" w:rsidRDefault="00AC596E" w:rsidP="00AC596E">
      <w:pPr>
        <w:rPr>
          <w:rFonts w:ascii="Avenir Light" w:hAnsi="Avenir Light"/>
          <w:b/>
          <w:bCs/>
        </w:rPr>
      </w:pPr>
      <w:r w:rsidRPr="00467D49">
        <w:rPr>
          <w:rFonts w:ascii="Avenir Light" w:hAnsi="Avenir Light"/>
          <w:b/>
          <w:bCs/>
        </w:rPr>
        <w:t>Hardness, Blindness, Calloused Heart</w:t>
      </w:r>
    </w:p>
    <w:p w:rsidR="00AC596E" w:rsidRPr="00467D49" w:rsidRDefault="00AC596E" w:rsidP="00AC596E">
      <w:pPr>
        <w:pStyle w:val="ListParagraph"/>
        <w:numPr>
          <w:ilvl w:val="0"/>
          <w:numId w:val="3"/>
        </w:numPr>
        <w:rPr>
          <w:rFonts w:ascii="Avenir Light" w:hAnsi="Avenir Light"/>
        </w:rPr>
      </w:pPr>
      <w:r w:rsidRPr="00467D49">
        <w:rPr>
          <w:rFonts w:ascii="Avenir Light" w:hAnsi="Avenir Light"/>
        </w:rPr>
        <w:t>In the midst of the battle, they left their first love</w:t>
      </w:r>
    </w:p>
    <w:p w:rsidR="00AC596E" w:rsidRPr="00467D49" w:rsidRDefault="00AC596E" w:rsidP="00AC596E">
      <w:pPr>
        <w:rPr>
          <w:rFonts w:ascii="Avenir Light" w:hAnsi="Avenir Light"/>
        </w:rPr>
      </w:pPr>
    </w:p>
    <w:p w:rsidR="00AC596E" w:rsidRPr="00467D49" w:rsidRDefault="00AC596E" w:rsidP="00AC596E">
      <w:pPr>
        <w:rPr>
          <w:rFonts w:ascii="Avenir Light" w:hAnsi="Avenir Light"/>
        </w:rPr>
      </w:pPr>
    </w:p>
    <w:p w:rsidR="00AC596E" w:rsidRPr="00467D49" w:rsidRDefault="00AC596E" w:rsidP="00AC596E">
      <w:pPr>
        <w:rPr>
          <w:rFonts w:ascii="Avenir Light" w:hAnsi="Avenir Light"/>
          <w:b/>
          <w:bCs/>
        </w:rPr>
      </w:pPr>
      <w:r w:rsidRPr="00467D49">
        <w:rPr>
          <w:rFonts w:ascii="Avenir Light" w:hAnsi="Avenir Light"/>
          <w:b/>
          <w:bCs/>
        </w:rPr>
        <w:t xml:space="preserve">What About </w:t>
      </w:r>
      <w:proofErr w:type="gramStart"/>
      <w:r w:rsidRPr="00467D49">
        <w:rPr>
          <w:rFonts w:ascii="Avenir Light" w:hAnsi="Avenir Light"/>
          <w:b/>
          <w:bCs/>
        </w:rPr>
        <w:t>The</w:t>
      </w:r>
      <w:proofErr w:type="gramEnd"/>
      <w:r w:rsidRPr="00467D49">
        <w:rPr>
          <w:rFonts w:ascii="Avenir Light" w:hAnsi="Avenir Light"/>
          <w:b/>
          <w:bCs/>
        </w:rPr>
        <w:t xml:space="preserve"> Love?</w:t>
      </w:r>
    </w:p>
    <w:p w:rsidR="00AC596E" w:rsidRPr="00467D49" w:rsidRDefault="00AC596E" w:rsidP="00AC596E">
      <w:pPr>
        <w:pStyle w:val="ListParagraph"/>
        <w:numPr>
          <w:ilvl w:val="0"/>
          <w:numId w:val="3"/>
        </w:numPr>
        <w:rPr>
          <w:rFonts w:ascii="Avenir Light" w:hAnsi="Avenir Light"/>
        </w:rPr>
      </w:pPr>
      <w:r w:rsidRPr="00467D49">
        <w:rPr>
          <w:rFonts w:ascii="Avenir Light" w:hAnsi="Avenir Light"/>
        </w:rPr>
        <w:t xml:space="preserve">Jesus To </w:t>
      </w:r>
      <w:proofErr w:type="gramStart"/>
      <w:r w:rsidRPr="00467D49">
        <w:rPr>
          <w:rFonts w:ascii="Avenir Light" w:hAnsi="Avenir Light"/>
        </w:rPr>
        <w:t>The</w:t>
      </w:r>
      <w:proofErr w:type="gramEnd"/>
      <w:r w:rsidRPr="00467D49">
        <w:rPr>
          <w:rFonts w:ascii="Avenir Light" w:hAnsi="Avenir Light"/>
        </w:rPr>
        <w:t xml:space="preserve"> Church </w:t>
      </w:r>
      <w:proofErr w:type="gramStart"/>
      <w:r w:rsidRPr="00467D49">
        <w:rPr>
          <w:rFonts w:ascii="Avenir Light" w:hAnsi="Avenir Light"/>
        </w:rPr>
        <w:t>Of</w:t>
      </w:r>
      <w:proofErr w:type="gramEnd"/>
      <w:r w:rsidRPr="00467D49">
        <w:rPr>
          <w:rFonts w:ascii="Avenir Light" w:hAnsi="Avenir Light"/>
        </w:rPr>
        <w:t xml:space="preserve"> Ephesus</w:t>
      </w:r>
    </w:p>
    <w:p w:rsidR="00AC596E" w:rsidRPr="00467D49" w:rsidRDefault="00AC596E" w:rsidP="00AC596E">
      <w:pPr>
        <w:pStyle w:val="ListParagraph"/>
        <w:numPr>
          <w:ilvl w:val="0"/>
          <w:numId w:val="3"/>
        </w:numPr>
        <w:rPr>
          <w:rFonts w:ascii="Avenir Light" w:hAnsi="Avenir Light"/>
        </w:rPr>
      </w:pPr>
      <w:r w:rsidRPr="00467D49">
        <w:rPr>
          <w:rFonts w:ascii="Avenir Light" w:hAnsi="Avenir Light"/>
        </w:rPr>
        <w:t xml:space="preserve">Paul To </w:t>
      </w:r>
      <w:proofErr w:type="gramStart"/>
      <w:r w:rsidRPr="00467D49">
        <w:rPr>
          <w:rFonts w:ascii="Avenir Light" w:hAnsi="Avenir Light"/>
        </w:rPr>
        <w:t>The</w:t>
      </w:r>
      <w:proofErr w:type="gramEnd"/>
      <w:r w:rsidRPr="00467D49">
        <w:rPr>
          <w:rFonts w:ascii="Avenir Light" w:hAnsi="Avenir Light"/>
        </w:rPr>
        <w:t xml:space="preserve"> Early Church</w:t>
      </w:r>
    </w:p>
    <w:p w:rsidR="00AC596E" w:rsidRPr="00467D49" w:rsidRDefault="00AC596E" w:rsidP="00AC596E">
      <w:pPr>
        <w:rPr>
          <w:rFonts w:ascii="Avenir Light" w:hAnsi="Avenir Light"/>
          <w:b/>
          <w:bCs/>
        </w:rPr>
      </w:pPr>
      <w:r w:rsidRPr="00467D49">
        <w:rPr>
          <w:rFonts w:ascii="Avenir Light" w:hAnsi="Avenir Light"/>
          <w:b/>
          <w:bCs/>
        </w:rPr>
        <w:t>The Three Great’s of the New Testament</w:t>
      </w:r>
    </w:p>
    <w:p w:rsidR="00AC596E" w:rsidRPr="00467D49" w:rsidRDefault="00AC596E" w:rsidP="00AC596E">
      <w:pPr>
        <w:pStyle w:val="ListParagraph"/>
        <w:numPr>
          <w:ilvl w:val="0"/>
          <w:numId w:val="3"/>
        </w:numPr>
        <w:rPr>
          <w:rFonts w:ascii="Avenir Light" w:hAnsi="Avenir Light"/>
        </w:rPr>
      </w:pPr>
      <w:r w:rsidRPr="00467D49">
        <w:rPr>
          <w:rFonts w:ascii="Avenir Light" w:hAnsi="Avenir Light"/>
        </w:rPr>
        <w:t>Mark 12:28-34; Matthew 28:16-20; John 15:13</w:t>
      </w:r>
    </w:p>
    <w:p w:rsidR="00AC596E" w:rsidRPr="00467D49" w:rsidRDefault="00AC596E" w:rsidP="00AC596E">
      <w:pPr>
        <w:pStyle w:val="ListParagraph"/>
        <w:numPr>
          <w:ilvl w:val="0"/>
          <w:numId w:val="3"/>
        </w:numPr>
        <w:rPr>
          <w:rFonts w:ascii="Avenir Light" w:hAnsi="Avenir Light"/>
          <w:b/>
          <w:bCs/>
        </w:rPr>
      </w:pPr>
      <w:r w:rsidRPr="00467D49">
        <w:rPr>
          <w:rFonts w:ascii="Avenir Light" w:hAnsi="Avenir Light"/>
          <w:b/>
          <w:bCs/>
        </w:rPr>
        <w:t xml:space="preserve">Central To Each Great Is God’s Quality </w:t>
      </w:r>
      <w:proofErr w:type="gramStart"/>
      <w:r w:rsidRPr="00467D49">
        <w:rPr>
          <w:rFonts w:ascii="Avenir Light" w:hAnsi="Avenir Light"/>
          <w:b/>
          <w:bCs/>
        </w:rPr>
        <w:t>Of</w:t>
      </w:r>
      <w:proofErr w:type="gramEnd"/>
      <w:r w:rsidRPr="00467D49">
        <w:rPr>
          <w:rFonts w:ascii="Avenir Light" w:hAnsi="Avenir Light"/>
          <w:b/>
          <w:bCs/>
        </w:rPr>
        <w:t xml:space="preserve"> Love</w:t>
      </w:r>
    </w:p>
    <w:p w:rsidR="00AC596E" w:rsidRPr="00467D49" w:rsidRDefault="00AC596E" w:rsidP="00AC596E">
      <w:pPr>
        <w:rPr>
          <w:rFonts w:ascii="Avenir Light" w:hAnsi="Avenir Light"/>
          <w:b/>
          <w:bCs/>
        </w:rPr>
      </w:pPr>
      <w:r w:rsidRPr="00467D49">
        <w:rPr>
          <w:rFonts w:ascii="Avenir Light" w:hAnsi="Avenir Light"/>
          <w:b/>
          <w:bCs/>
        </w:rPr>
        <w:t>Jesus’ Instruction: Remember, Repent, Redo</w:t>
      </w:r>
    </w:p>
    <w:p w:rsidR="00AC596E" w:rsidRPr="00467D49" w:rsidRDefault="00AC596E" w:rsidP="00AC596E">
      <w:pPr>
        <w:pStyle w:val="ListParagraph"/>
        <w:numPr>
          <w:ilvl w:val="0"/>
          <w:numId w:val="4"/>
        </w:numPr>
        <w:rPr>
          <w:rFonts w:ascii="Avenir Light" w:hAnsi="Avenir Light"/>
        </w:rPr>
      </w:pPr>
      <w:r w:rsidRPr="00467D49">
        <w:rPr>
          <w:rFonts w:ascii="Avenir Light" w:hAnsi="Avenir Light"/>
        </w:rPr>
        <w:t>Remember Your Testimony; Ephesians 2:1-5, 12-19</w:t>
      </w:r>
    </w:p>
    <w:p w:rsidR="00AC596E" w:rsidRPr="00467D49" w:rsidRDefault="00AC596E" w:rsidP="00AC596E">
      <w:pPr>
        <w:pStyle w:val="ListParagraph"/>
        <w:numPr>
          <w:ilvl w:val="0"/>
          <w:numId w:val="4"/>
        </w:numPr>
        <w:rPr>
          <w:rFonts w:ascii="Avenir Light" w:hAnsi="Avenir Light"/>
        </w:rPr>
      </w:pPr>
      <w:r w:rsidRPr="00467D49">
        <w:rPr>
          <w:rFonts w:ascii="Avenir Light" w:hAnsi="Avenir Light"/>
        </w:rPr>
        <w:t>Repent: Renew / Change Your Mind; Ephesians 4:17-24</w:t>
      </w:r>
    </w:p>
    <w:p w:rsidR="00AC596E" w:rsidRPr="00467D49" w:rsidRDefault="00AC596E" w:rsidP="00AC596E">
      <w:pPr>
        <w:pStyle w:val="ListParagraph"/>
        <w:numPr>
          <w:ilvl w:val="0"/>
          <w:numId w:val="4"/>
        </w:numPr>
        <w:rPr>
          <w:rFonts w:ascii="Avenir Light" w:hAnsi="Avenir Light"/>
        </w:rPr>
      </w:pPr>
      <w:r w:rsidRPr="00467D49">
        <w:rPr>
          <w:rFonts w:ascii="Avenir Light" w:hAnsi="Avenir Light"/>
        </w:rPr>
        <w:t>Redo: Created For Good Works; Ephesians 2:10</w:t>
      </w:r>
    </w:p>
    <w:p w:rsidR="00AC596E" w:rsidRPr="00467D49" w:rsidRDefault="00AC596E" w:rsidP="00AC596E">
      <w:pPr>
        <w:rPr>
          <w:rFonts w:ascii="Avenir Light" w:hAnsi="Avenir Light"/>
          <w:b/>
          <w:bCs/>
        </w:rPr>
      </w:pPr>
    </w:p>
    <w:p w:rsidR="00AC596E" w:rsidRPr="00467D49" w:rsidRDefault="00AC596E" w:rsidP="00AC596E">
      <w:pPr>
        <w:rPr>
          <w:rFonts w:ascii="Avenir Light" w:hAnsi="Avenir Light"/>
          <w:b/>
          <w:bCs/>
        </w:rPr>
      </w:pPr>
      <w:r w:rsidRPr="00467D49">
        <w:rPr>
          <w:rFonts w:ascii="Avenir Light" w:hAnsi="Avenir Light"/>
          <w:b/>
          <w:bCs/>
        </w:rPr>
        <w:t xml:space="preserve">What Is </w:t>
      </w:r>
      <w:proofErr w:type="gramStart"/>
      <w:r w:rsidRPr="00467D49">
        <w:rPr>
          <w:rFonts w:ascii="Avenir Light" w:hAnsi="Avenir Light"/>
          <w:b/>
          <w:bCs/>
        </w:rPr>
        <w:t>The</w:t>
      </w:r>
      <w:proofErr w:type="gramEnd"/>
      <w:r w:rsidRPr="00467D49">
        <w:rPr>
          <w:rFonts w:ascii="Avenir Light" w:hAnsi="Avenir Light"/>
          <w:b/>
          <w:bCs/>
        </w:rPr>
        <w:t xml:space="preserve"> Work of God We Are </w:t>
      </w:r>
      <w:proofErr w:type="gramStart"/>
      <w:r w:rsidRPr="00467D49">
        <w:rPr>
          <w:rFonts w:ascii="Avenir Light" w:hAnsi="Avenir Light"/>
          <w:b/>
          <w:bCs/>
        </w:rPr>
        <w:t>To</w:t>
      </w:r>
      <w:proofErr w:type="gramEnd"/>
      <w:r w:rsidRPr="00467D49">
        <w:rPr>
          <w:rFonts w:ascii="Avenir Light" w:hAnsi="Avenir Light"/>
          <w:b/>
          <w:bCs/>
        </w:rPr>
        <w:t xml:space="preserve"> Walk In? </w:t>
      </w:r>
    </w:p>
    <w:p w:rsidR="00AC596E" w:rsidRPr="00467D49" w:rsidRDefault="00AC596E" w:rsidP="00AC596E">
      <w:pPr>
        <w:ind w:firstLine="720"/>
        <w:rPr>
          <w:rFonts w:ascii="Avenir Light" w:hAnsi="Avenir Light"/>
        </w:rPr>
      </w:pPr>
      <w:r w:rsidRPr="00467D49">
        <w:rPr>
          <w:rFonts w:ascii="Avenir Light" w:hAnsi="Avenir Light"/>
        </w:rPr>
        <w:t xml:space="preserve">To Work &amp; To Walk </w:t>
      </w:r>
      <w:proofErr w:type="gramStart"/>
      <w:r w:rsidRPr="00467D49">
        <w:rPr>
          <w:rFonts w:ascii="Avenir Light" w:hAnsi="Avenir Light"/>
        </w:rPr>
        <w:t>In</w:t>
      </w:r>
      <w:proofErr w:type="gramEnd"/>
      <w:r w:rsidRPr="00467D49">
        <w:rPr>
          <w:rFonts w:ascii="Avenir Light" w:hAnsi="Avenir Light"/>
        </w:rPr>
        <w:t xml:space="preserve"> Love; Ephesians 5:1-2</w:t>
      </w:r>
    </w:p>
    <w:p w:rsidR="00AC596E" w:rsidRPr="00467D49" w:rsidRDefault="00AC596E" w:rsidP="00AC596E">
      <w:pPr>
        <w:rPr>
          <w:rFonts w:ascii="Avenir Light" w:hAnsi="Avenir Light"/>
          <w:b/>
          <w:bCs/>
        </w:rPr>
      </w:pPr>
    </w:p>
    <w:p w:rsidR="00AC596E" w:rsidRPr="00467D49" w:rsidRDefault="00AC596E" w:rsidP="00AC596E">
      <w:pPr>
        <w:rPr>
          <w:rFonts w:ascii="Avenir Black" w:hAnsi="Avenir Black"/>
          <w:b/>
          <w:bCs/>
          <w:color w:val="001320"/>
          <w:shd w:val="clear" w:color="auto" w:fill="FFFFFF"/>
        </w:rPr>
      </w:pPr>
      <w:r w:rsidRPr="00467D49">
        <w:rPr>
          <w:rFonts w:ascii="Avenir Light" w:hAnsi="Avenir Light" w:cs="Open Sans"/>
          <w:b/>
          <w:bCs/>
          <w:color w:val="333333"/>
        </w:rPr>
        <w:t>Life Group Discussion Questions</w:t>
      </w:r>
      <w:r w:rsidRPr="00467D49">
        <w:rPr>
          <w:rFonts w:ascii="Avenir Light" w:hAnsi="Avenir Light" w:cs="Open Sans"/>
          <w:color w:val="333333"/>
        </w:rPr>
        <w:br/>
      </w:r>
      <w:r w:rsidRPr="00467D49">
        <w:rPr>
          <w:rFonts w:ascii="Avenir Black" w:hAnsi="Avenir Black"/>
          <w:b/>
          <w:bCs/>
          <w:color w:val="001320"/>
          <w:shd w:val="clear" w:color="auto" w:fill="FFFFFF"/>
        </w:rPr>
        <w:t>REVIEW, REVIEW, REVIEW</w:t>
      </w:r>
    </w:p>
    <w:p w:rsidR="00AC596E" w:rsidRPr="00467D49" w:rsidRDefault="00AC596E" w:rsidP="00AC596E">
      <w:pPr>
        <w:rPr>
          <w:rFonts w:ascii="Avenir Book" w:hAnsi="Avenir Book"/>
          <w:color w:val="001320"/>
          <w:shd w:val="clear" w:color="auto" w:fill="FFFFFF"/>
        </w:rPr>
      </w:pPr>
      <w:r w:rsidRPr="00467D49">
        <w:rPr>
          <w:rFonts w:ascii="Avenir Book" w:hAnsi="Avenir Book"/>
          <w:color w:val="001320"/>
          <w:shd w:val="clear" w:color="auto" w:fill="FFFFFF"/>
        </w:rPr>
        <w:t xml:space="preserve">Take your time reading Revelation 2:1-7, The Book </w:t>
      </w:r>
      <w:proofErr w:type="gramStart"/>
      <w:r w:rsidRPr="00467D49">
        <w:rPr>
          <w:rFonts w:ascii="Avenir Book" w:hAnsi="Avenir Book"/>
          <w:color w:val="001320"/>
          <w:shd w:val="clear" w:color="auto" w:fill="FFFFFF"/>
        </w:rPr>
        <w:t>Of</w:t>
      </w:r>
      <w:proofErr w:type="gramEnd"/>
      <w:r w:rsidRPr="00467D49">
        <w:rPr>
          <w:rFonts w:ascii="Avenir Book" w:hAnsi="Avenir Book"/>
          <w:color w:val="001320"/>
          <w:shd w:val="clear" w:color="auto" w:fill="FFFFFF"/>
        </w:rPr>
        <w:t xml:space="preserve"> Ephesians, Acts 19-20. </w:t>
      </w:r>
    </w:p>
    <w:p w:rsidR="00AC596E" w:rsidRPr="00467D49" w:rsidRDefault="00AC596E" w:rsidP="00AC596E">
      <w:pPr>
        <w:rPr>
          <w:rFonts w:ascii="Avenir Black" w:hAnsi="Avenir Black"/>
          <w:b/>
          <w:bCs/>
          <w:color w:val="001320"/>
          <w:shd w:val="clear" w:color="auto" w:fill="FFFFFF"/>
        </w:rPr>
      </w:pPr>
      <w:r w:rsidRPr="00467D49">
        <w:rPr>
          <w:rFonts w:ascii="Avenir Black" w:hAnsi="Avenir Black"/>
          <w:b/>
          <w:bCs/>
          <w:color w:val="001320"/>
          <w:shd w:val="clear" w:color="auto" w:fill="FFFFFF"/>
        </w:rPr>
        <w:t xml:space="preserve">Try to get a sense of the setting, the challenges Paul and the other Apostles faced, the people God sent with Paul. </w:t>
      </w:r>
    </w:p>
    <w:p w:rsidR="00AC596E" w:rsidRPr="00467D49" w:rsidRDefault="00AC596E" w:rsidP="00AC596E">
      <w:pPr>
        <w:rPr>
          <w:rFonts w:ascii="Avenir Book" w:hAnsi="Avenir Book"/>
          <w:color w:val="001320"/>
          <w:shd w:val="clear" w:color="auto" w:fill="FFFFFF"/>
        </w:rPr>
      </w:pPr>
      <w:r w:rsidRPr="00467D49">
        <w:rPr>
          <w:rFonts w:ascii="Avenir Book" w:hAnsi="Avenir Book"/>
          <w:color w:val="001320"/>
          <w:shd w:val="clear" w:color="auto" w:fill="FFFFFF"/>
        </w:rPr>
        <w:t>How did Paul minister?    What and who did he value?</w:t>
      </w:r>
    </w:p>
    <w:p w:rsidR="00AC596E" w:rsidRPr="00467D49" w:rsidRDefault="00AC596E" w:rsidP="00AC596E">
      <w:pPr>
        <w:rPr>
          <w:rFonts w:ascii="Avenir Book" w:hAnsi="Avenir Book"/>
          <w:color w:val="001320"/>
          <w:shd w:val="clear" w:color="auto" w:fill="FFFFFF"/>
        </w:rPr>
      </w:pPr>
      <w:r w:rsidRPr="00467D49">
        <w:rPr>
          <w:rFonts w:ascii="Avenir Book" w:hAnsi="Avenir Book"/>
          <w:color w:val="001320"/>
          <w:shd w:val="clear" w:color="auto" w:fill="FFFFFF"/>
        </w:rPr>
        <w:t xml:space="preserve">What kind of support did he have? What / who did he lean on? </w:t>
      </w:r>
    </w:p>
    <w:p w:rsidR="00AC596E" w:rsidRPr="00467D49" w:rsidRDefault="00AC596E" w:rsidP="00AC596E">
      <w:pPr>
        <w:rPr>
          <w:rFonts w:ascii="Avenir Book" w:hAnsi="Avenir Book"/>
          <w:color w:val="001320"/>
          <w:shd w:val="clear" w:color="auto" w:fill="FFFFFF"/>
        </w:rPr>
      </w:pPr>
      <w:r w:rsidRPr="00467D49">
        <w:rPr>
          <w:rFonts w:ascii="Avenir Book" w:hAnsi="Avenir Book"/>
          <w:color w:val="001320"/>
          <w:shd w:val="clear" w:color="auto" w:fill="FFFFFF"/>
        </w:rPr>
        <w:t xml:space="preserve">What was his message?  Did he have a strategy to reach the lost? </w:t>
      </w:r>
    </w:p>
    <w:p w:rsidR="00AC596E" w:rsidRPr="00467D49" w:rsidRDefault="00AC596E" w:rsidP="00AC596E">
      <w:pPr>
        <w:rPr>
          <w:rFonts w:ascii="Avenir Book" w:hAnsi="Avenir Book"/>
          <w:color w:val="001320"/>
          <w:shd w:val="clear" w:color="auto" w:fill="FFFFFF"/>
        </w:rPr>
      </w:pPr>
      <w:r w:rsidRPr="00467D49">
        <w:rPr>
          <w:rFonts w:ascii="Avenir Book" w:hAnsi="Avenir Book"/>
          <w:color w:val="001320"/>
          <w:shd w:val="clear" w:color="auto" w:fill="FFFFFF"/>
        </w:rPr>
        <w:t xml:space="preserve">What is the difference between work done for God out of love verse out of duty and discipline? </w:t>
      </w:r>
    </w:p>
    <w:p w:rsidR="00AC596E" w:rsidRPr="00467D49" w:rsidRDefault="00AC596E" w:rsidP="00AC596E">
      <w:pPr>
        <w:rPr>
          <w:rFonts w:ascii="Avenir Book" w:hAnsi="Avenir Book"/>
          <w:color w:val="001320"/>
          <w:shd w:val="clear" w:color="auto" w:fill="FFFFFF"/>
        </w:rPr>
      </w:pPr>
      <w:r w:rsidRPr="00467D49">
        <w:rPr>
          <w:rFonts w:ascii="Avenir Book" w:hAnsi="Avenir Book"/>
          <w:color w:val="001320"/>
          <w:shd w:val="clear" w:color="auto" w:fill="FFFFFF"/>
        </w:rPr>
        <w:t>What kind of difference can the genuine, authentic love of God make in our lives and through our lives?</w:t>
      </w:r>
    </w:p>
    <w:p w:rsidR="00AC596E" w:rsidRPr="00467D49" w:rsidRDefault="00AC596E" w:rsidP="00AC596E">
      <w:pPr>
        <w:rPr>
          <w:rFonts w:ascii="Avenir Book" w:hAnsi="Avenir Book"/>
          <w:color w:val="001320"/>
          <w:shd w:val="clear" w:color="auto" w:fill="FFFFFF"/>
        </w:rPr>
      </w:pPr>
      <w:r w:rsidRPr="00467D49">
        <w:rPr>
          <w:rFonts w:ascii="Avenir Book" w:hAnsi="Avenir Book"/>
          <w:color w:val="001320"/>
          <w:shd w:val="clear" w:color="auto" w:fill="FFFFFF"/>
        </w:rPr>
        <w:t xml:space="preserve">Share one or two stories of how the love of God shown to you has changed your life? </w:t>
      </w:r>
    </w:p>
    <w:p w:rsidR="00D7349B" w:rsidRPr="00467D49" w:rsidRDefault="00AC596E">
      <w:r w:rsidRPr="00467D49">
        <w:rPr>
          <w:rFonts w:ascii="Avenir Light" w:hAnsi="Avenir Light" w:cs="Segoe UI"/>
          <w:color w:val="000000" w:themeColor="text1"/>
        </w:rPr>
        <w:br/>
        <w:t xml:space="preserve">Send Feedback or Questions </w:t>
      </w:r>
      <w:hyperlink r:id="rId6" w:history="1">
        <w:r w:rsidRPr="00467D49">
          <w:rPr>
            <w:rStyle w:val="Hyperlink"/>
            <w:rFonts w:ascii="Avenir Light" w:hAnsi="Avenir Light" w:cs="Segoe UI"/>
          </w:rPr>
          <w:t>kaipo@waipunachapel.com</w:t>
        </w:r>
      </w:hyperlink>
    </w:p>
    <w:sectPr w:rsidR="00D7349B" w:rsidRPr="00467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venir Light">
    <w:panose1 w:val="020B0402020203020204"/>
    <w:charset w:val="4D"/>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venir Black">
    <w:panose1 w:val="020B0803020203020204"/>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9469C"/>
    <w:multiLevelType w:val="hybridMultilevel"/>
    <w:tmpl w:val="5490AA5C"/>
    <w:numStyleLink w:val="ImportedStyle1"/>
  </w:abstractNum>
  <w:abstractNum w:abstractNumId="1" w15:restartNumberingAfterBreak="0">
    <w:nsid w:val="0CCD3D62"/>
    <w:multiLevelType w:val="hybridMultilevel"/>
    <w:tmpl w:val="5490AA5C"/>
    <w:styleLink w:val="ImportedStyle1"/>
    <w:lvl w:ilvl="0" w:tplc="349800C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8F68B6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8CC57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2417B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2E8CE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856642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5CD94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F76BD1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84AD8E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BF45A8B"/>
    <w:multiLevelType w:val="hybridMultilevel"/>
    <w:tmpl w:val="F1ECB386"/>
    <w:lvl w:ilvl="0" w:tplc="E0AA96A6">
      <w:start w:val="2"/>
      <w:numFmt w:val="bullet"/>
      <w:lvlText w:val="-"/>
      <w:lvlJc w:val="left"/>
      <w:pPr>
        <w:ind w:left="720" w:hanging="360"/>
      </w:pPr>
      <w:rPr>
        <w:rFonts w:ascii="Avenir Light" w:eastAsiaTheme="minorEastAsia" w:hAnsi="Avenir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0F2859"/>
    <w:multiLevelType w:val="hybridMultilevel"/>
    <w:tmpl w:val="4FACF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3773966">
    <w:abstractNumId w:val="1"/>
  </w:num>
  <w:num w:numId="2" w16cid:durableId="1217354754">
    <w:abstractNumId w:val="0"/>
  </w:num>
  <w:num w:numId="3" w16cid:durableId="1412309650">
    <w:abstractNumId w:val="2"/>
  </w:num>
  <w:num w:numId="4" w16cid:durableId="19278105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D7"/>
    <w:rsid w:val="00011086"/>
    <w:rsid w:val="00157145"/>
    <w:rsid w:val="00372B00"/>
    <w:rsid w:val="003979D7"/>
    <w:rsid w:val="00467D49"/>
    <w:rsid w:val="00715019"/>
    <w:rsid w:val="00802D41"/>
    <w:rsid w:val="00897794"/>
    <w:rsid w:val="00A038A6"/>
    <w:rsid w:val="00AC596E"/>
    <w:rsid w:val="00D7349B"/>
    <w:rsid w:val="00E13CBB"/>
    <w:rsid w:val="00F25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48EA4C"/>
  <w15:chartTrackingRefBased/>
  <w15:docId w15:val="{395C05FB-D6EA-A744-ADA2-C40618DB3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9D7"/>
    <w:pPr>
      <w:spacing w:after="0" w:line="240" w:lineRule="auto"/>
    </w:pPr>
    <w:rPr>
      <w:rFonts w:eastAsiaTheme="minorEastAsia"/>
    </w:rPr>
  </w:style>
  <w:style w:type="paragraph" w:styleId="Heading1">
    <w:name w:val="heading 1"/>
    <w:basedOn w:val="Normal"/>
    <w:next w:val="Normal"/>
    <w:link w:val="Heading1Char"/>
    <w:uiPriority w:val="9"/>
    <w:qFormat/>
    <w:rsid w:val="003979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979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79D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979D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979D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979D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79D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79D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79D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9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979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79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979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979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979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79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79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79D7"/>
    <w:rPr>
      <w:rFonts w:eastAsiaTheme="majorEastAsia" w:cstheme="majorBidi"/>
      <w:color w:val="272727" w:themeColor="text1" w:themeTint="D8"/>
    </w:rPr>
  </w:style>
  <w:style w:type="paragraph" w:styleId="Title">
    <w:name w:val="Title"/>
    <w:basedOn w:val="Normal"/>
    <w:next w:val="Normal"/>
    <w:link w:val="TitleChar"/>
    <w:uiPriority w:val="10"/>
    <w:qFormat/>
    <w:rsid w:val="003979D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79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79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79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79D7"/>
    <w:pPr>
      <w:spacing w:before="160"/>
      <w:jc w:val="center"/>
    </w:pPr>
    <w:rPr>
      <w:i/>
      <w:iCs/>
      <w:color w:val="404040" w:themeColor="text1" w:themeTint="BF"/>
    </w:rPr>
  </w:style>
  <w:style w:type="character" w:customStyle="1" w:styleId="QuoteChar">
    <w:name w:val="Quote Char"/>
    <w:basedOn w:val="DefaultParagraphFont"/>
    <w:link w:val="Quote"/>
    <w:uiPriority w:val="29"/>
    <w:rsid w:val="003979D7"/>
    <w:rPr>
      <w:i/>
      <w:iCs/>
      <w:color w:val="404040" w:themeColor="text1" w:themeTint="BF"/>
    </w:rPr>
  </w:style>
  <w:style w:type="paragraph" w:styleId="ListParagraph">
    <w:name w:val="List Paragraph"/>
    <w:basedOn w:val="Normal"/>
    <w:uiPriority w:val="34"/>
    <w:qFormat/>
    <w:rsid w:val="003979D7"/>
    <w:pPr>
      <w:ind w:left="720"/>
      <w:contextualSpacing/>
    </w:pPr>
  </w:style>
  <w:style w:type="character" w:styleId="IntenseEmphasis">
    <w:name w:val="Intense Emphasis"/>
    <w:basedOn w:val="DefaultParagraphFont"/>
    <w:uiPriority w:val="21"/>
    <w:qFormat/>
    <w:rsid w:val="003979D7"/>
    <w:rPr>
      <w:i/>
      <w:iCs/>
      <w:color w:val="2F5496" w:themeColor="accent1" w:themeShade="BF"/>
    </w:rPr>
  </w:style>
  <w:style w:type="paragraph" w:styleId="IntenseQuote">
    <w:name w:val="Intense Quote"/>
    <w:basedOn w:val="Normal"/>
    <w:next w:val="Normal"/>
    <w:link w:val="IntenseQuoteChar"/>
    <w:uiPriority w:val="30"/>
    <w:qFormat/>
    <w:rsid w:val="003979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79D7"/>
    <w:rPr>
      <w:i/>
      <w:iCs/>
      <w:color w:val="2F5496" w:themeColor="accent1" w:themeShade="BF"/>
    </w:rPr>
  </w:style>
  <w:style w:type="character" w:styleId="IntenseReference">
    <w:name w:val="Intense Reference"/>
    <w:basedOn w:val="DefaultParagraphFont"/>
    <w:uiPriority w:val="32"/>
    <w:qFormat/>
    <w:rsid w:val="003979D7"/>
    <w:rPr>
      <w:b/>
      <w:bCs/>
      <w:smallCaps/>
      <w:color w:val="2F5496" w:themeColor="accent1" w:themeShade="BF"/>
      <w:spacing w:val="5"/>
    </w:rPr>
  </w:style>
  <w:style w:type="character" w:styleId="Emphasis">
    <w:name w:val="Emphasis"/>
    <w:basedOn w:val="DefaultParagraphFont"/>
    <w:uiPriority w:val="20"/>
    <w:qFormat/>
    <w:rsid w:val="003979D7"/>
    <w:rPr>
      <w:i/>
      <w:iCs/>
    </w:rPr>
  </w:style>
  <w:style w:type="paragraph" w:customStyle="1" w:styleId="Body">
    <w:name w:val="Body"/>
    <w:rsid w:val="003979D7"/>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14:textOutline w14:w="0" w14:cap="flat" w14:cmpd="sng" w14:algn="ctr">
        <w14:noFill/>
        <w14:prstDash w14:val="solid"/>
        <w14:bevel/>
      </w14:textOutline>
      <w14:ligatures w14:val="none"/>
    </w:rPr>
  </w:style>
  <w:style w:type="numbering" w:customStyle="1" w:styleId="ImportedStyle1">
    <w:name w:val="Imported Style 1"/>
    <w:rsid w:val="003979D7"/>
    <w:pPr>
      <w:numPr>
        <w:numId w:val="1"/>
      </w:numPr>
    </w:pPr>
  </w:style>
  <w:style w:type="character" w:customStyle="1" w:styleId="Link">
    <w:name w:val="Link"/>
    <w:rsid w:val="003979D7"/>
    <w:rPr>
      <w:outline w:val="0"/>
      <w:color w:val="0000FF"/>
      <w:u w:val="single" w:color="0000FF"/>
    </w:rPr>
  </w:style>
  <w:style w:type="character" w:styleId="Hyperlink">
    <w:name w:val="Hyperlink"/>
    <w:basedOn w:val="DefaultParagraphFont"/>
    <w:uiPriority w:val="99"/>
    <w:unhideWhenUsed/>
    <w:rsid w:val="003979D7"/>
    <w:rPr>
      <w:color w:val="0000FF"/>
      <w:u w:val="single"/>
    </w:rPr>
  </w:style>
  <w:style w:type="paragraph" w:styleId="NormalWeb">
    <w:name w:val="Normal (Web)"/>
    <w:basedOn w:val="Normal"/>
    <w:uiPriority w:val="99"/>
    <w:unhideWhenUsed/>
    <w:rsid w:val="00AC596E"/>
    <w:pPr>
      <w:spacing w:before="100" w:beforeAutospacing="1" w:after="100" w:afterAutospacing="1"/>
    </w:pPr>
    <w:rPr>
      <w:rFonts w:ascii="Times New Roman" w:eastAsia="Times New Roman" w:hAnsi="Times New Roman" w:cs="Times New Roman"/>
      <w:kern w:val="0"/>
      <w14:ligatures w14:val="none"/>
    </w:rPr>
  </w:style>
  <w:style w:type="character" w:customStyle="1" w:styleId="woj">
    <w:name w:val="woj"/>
    <w:basedOn w:val="DefaultParagraphFont"/>
    <w:rsid w:val="00AC5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ipo@waipunachape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Kaipo Thomas</dc:creator>
  <cp:keywords/>
  <dc:description/>
  <cp:lastModifiedBy>Kaipo Thomas</cp:lastModifiedBy>
  <cp:revision>2</cp:revision>
  <cp:lastPrinted>2025-08-09T06:55:00Z</cp:lastPrinted>
  <dcterms:created xsi:type="dcterms:W3CDTF">2025-08-09T06:56:00Z</dcterms:created>
  <dcterms:modified xsi:type="dcterms:W3CDTF">2025-08-09T06:56:00Z</dcterms:modified>
</cp:coreProperties>
</file>