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286E5914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07DF6229" w:rsidR="008630C8" w:rsidRPr="00587E7A" w:rsidRDefault="00AC1123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HOW THE ORDINARY CAN DO THE EXTRAORDINARY</w:t>
      </w:r>
    </w:p>
    <w:p w14:paraId="214BB0BB" w14:textId="04298FDC" w:rsidR="000174C9" w:rsidRPr="008630C8" w:rsidRDefault="004F7002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DR. GLYNN STONE, SENIOR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36DA74B4" w14:textId="77777777" w:rsidR="00143476" w:rsidRPr="0029117B" w:rsidRDefault="00143476" w:rsidP="00F703F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343434"/>
          <w:sz w:val="22"/>
          <w:szCs w:val="22"/>
        </w:rPr>
      </w:pPr>
    </w:p>
    <w:p w14:paraId="473A4742" w14:textId="4B011544" w:rsidR="008A34C8" w:rsidRPr="00E640CF" w:rsidRDefault="004F7002" w:rsidP="008A34C8">
      <w:pPr>
        <w:ind w:left="360"/>
        <w:rPr>
          <w:rFonts w:ascii="Montserrat Medium" w:hAnsi="Montserrat Medium" w:cs="Arial"/>
          <w:b/>
          <w:bCs/>
          <w:color w:val="3C3A32"/>
          <w:sz w:val="21"/>
          <w:szCs w:val="22"/>
        </w:rPr>
      </w:pPr>
      <w:r>
        <w:rPr>
          <w:rFonts w:ascii="Montserrat Medium" w:hAnsi="Montserrat Medium" w:cs="Arial"/>
          <w:b/>
          <w:bCs/>
          <w:color w:val="3C3A32"/>
          <w:sz w:val="21"/>
          <w:szCs w:val="22"/>
        </w:rPr>
        <w:t xml:space="preserve">1 </w:t>
      </w:r>
      <w:r w:rsidR="00AC1123">
        <w:rPr>
          <w:rFonts w:ascii="Montserrat Medium" w:hAnsi="Montserrat Medium" w:cs="Arial"/>
          <w:b/>
          <w:bCs/>
          <w:color w:val="3C3A32"/>
          <w:sz w:val="21"/>
          <w:szCs w:val="22"/>
        </w:rPr>
        <w:t>KINGS 16:29-33; 17:1</w:t>
      </w:r>
    </w:p>
    <w:p w14:paraId="32A30C41" w14:textId="544D3369" w:rsidR="004F7002" w:rsidRPr="00AC1123" w:rsidRDefault="00AC1123" w:rsidP="00711948">
      <w:pPr>
        <w:ind w:left="360"/>
        <w:rPr>
          <w:rStyle w:val="text"/>
          <w:rFonts w:ascii="Helvetica Neue" w:hAnsi="Helvetica Neue"/>
          <w:color w:val="000000"/>
        </w:rPr>
      </w:pPr>
      <w:r w:rsidRPr="00AC1123">
        <w:rPr>
          <w:rStyle w:val="text"/>
          <w:rFonts w:ascii="Helvetica Neue" w:hAnsi="Helvetica Neue"/>
          <w:b/>
          <w:bCs/>
          <w:color w:val="000000"/>
          <w:vertAlign w:val="superscript"/>
        </w:rPr>
        <w:t>29</w:t>
      </w:r>
      <w:r w:rsidRPr="00AC1123">
        <w:rPr>
          <w:rStyle w:val="text"/>
          <w:rFonts w:ascii="Calibri" w:hAnsi="Calibri" w:cs="Calibri"/>
          <w:b/>
          <w:bCs/>
          <w:color w:val="000000"/>
          <w:vertAlign w:val="superscript"/>
        </w:rPr>
        <w:t> </w:t>
      </w:r>
      <w:r w:rsidRPr="00AC1123">
        <w:rPr>
          <w:rStyle w:val="text"/>
          <w:rFonts w:ascii="Helvetica Neue" w:hAnsi="Helvetica Neue"/>
          <w:color w:val="000000"/>
        </w:rPr>
        <w:t xml:space="preserve">Ahab son of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Omri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 became king over Israel in the thirty-eighth year of Judah’s King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Asa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; Ahab son of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Omri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 reigned over Israel in Samaria twenty-two years. </w:t>
      </w:r>
      <w:r w:rsidRPr="00AC1123">
        <w:rPr>
          <w:rStyle w:val="text"/>
          <w:rFonts w:ascii="Helvetica Neue" w:hAnsi="Helvetica Neue"/>
          <w:b/>
          <w:bCs/>
          <w:color w:val="000000"/>
          <w:vertAlign w:val="superscript"/>
        </w:rPr>
        <w:t>30</w:t>
      </w:r>
      <w:r w:rsidRPr="00AC1123">
        <w:rPr>
          <w:rStyle w:val="text"/>
          <w:rFonts w:ascii="Calibri" w:hAnsi="Calibri" w:cs="Calibri"/>
          <w:b/>
          <w:bCs/>
          <w:color w:val="000000"/>
          <w:vertAlign w:val="superscript"/>
        </w:rPr>
        <w:t> </w:t>
      </w:r>
      <w:r w:rsidRPr="00AC1123">
        <w:rPr>
          <w:rStyle w:val="text"/>
          <w:rFonts w:ascii="Helvetica Neue" w:hAnsi="Helvetica Neue"/>
          <w:color w:val="000000"/>
        </w:rPr>
        <w:t xml:space="preserve">But Ahab son of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Omri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 did what was evil in the </w:t>
      </w:r>
      <w:r w:rsidRPr="00AC1123">
        <w:rPr>
          <w:rStyle w:val="small-caps"/>
          <w:rFonts w:ascii="Helvetica Neue" w:hAnsi="Helvetica Neue"/>
          <w:smallCaps/>
          <w:color w:val="000000"/>
        </w:rPr>
        <w:t>Lord</w:t>
      </w:r>
      <w:r w:rsidRPr="00AC1123">
        <w:rPr>
          <w:rStyle w:val="text"/>
          <w:rFonts w:ascii="Helvetica Neue" w:hAnsi="Helvetica Neue"/>
          <w:color w:val="000000"/>
        </w:rPr>
        <w:t xml:space="preserve">’s sight more than all who were before him. </w:t>
      </w:r>
      <w:r w:rsidRPr="00AC1123">
        <w:rPr>
          <w:rStyle w:val="text"/>
          <w:rFonts w:ascii="Helvetica Neue" w:hAnsi="Helvetica Neue"/>
          <w:b/>
          <w:bCs/>
          <w:color w:val="000000"/>
          <w:vertAlign w:val="superscript"/>
        </w:rPr>
        <w:t>31</w:t>
      </w:r>
      <w:r w:rsidRPr="00AC1123">
        <w:rPr>
          <w:rStyle w:val="text"/>
          <w:rFonts w:ascii="Calibri" w:hAnsi="Calibri" w:cs="Calibri"/>
          <w:b/>
          <w:bCs/>
          <w:color w:val="000000"/>
          <w:vertAlign w:val="superscript"/>
        </w:rPr>
        <w:t> </w:t>
      </w:r>
      <w:r w:rsidRPr="00AC1123">
        <w:rPr>
          <w:rStyle w:val="text"/>
          <w:rFonts w:ascii="Helvetica Neue" w:hAnsi="Helvetica Neue"/>
          <w:color w:val="000000"/>
        </w:rPr>
        <w:t xml:space="preserve">Then, as if following the sin of Jeroboam son of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Nebat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 were not enough, he married Jezebel, the daughter of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Ethbaal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 king of the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Sidonians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, and then proceeded to serve Baal and bow in worship to him. </w:t>
      </w:r>
      <w:r w:rsidRPr="00AC1123">
        <w:rPr>
          <w:rStyle w:val="text"/>
          <w:rFonts w:ascii="Helvetica Neue" w:hAnsi="Helvetica Neue"/>
          <w:b/>
          <w:bCs/>
          <w:color w:val="000000"/>
          <w:vertAlign w:val="superscript"/>
        </w:rPr>
        <w:t>32</w:t>
      </w:r>
      <w:r w:rsidRPr="00AC1123">
        <w:rPr>
          <w:rStyle w:val="text"/>
          <w:rFonts w:ascii="Calibri" w:hAnsi="Calibri" w:cs="Calibri"/>
          <w:b/>
          <w:bCs/>
          <w:color w:val="000000"/>
          <w:vertAlign w:val="superscript"/>
        </w:rPr>
        <w:t> </w:t>
      </w:r>
      <w:r w:rsidRPr="00AC1123">
        <w:rPr>
          <w:rStyle w:val="text"/>
          <w:rFonts w:ascii="Helvetica Neue" w:hAnsi="Helvetica Neue"/>
          <w:color w:val="000000"/>
        </w:rPr>
        <w:t xml:space="preserve">He set up an altar for Baal in the temple of Baal that he had built in Samaria. </w:t>
      </w:r>
      <w:r w:rsidRPr="00AC1123">
        <w:rPr>
          <w:rStyle w:val="text"/>
          <w:rFonts w:ascii="Helvetica Neue" w:hAnsi="Helvetica Neue"/>
          <w:b/>
          <w:bCs/>
          <w:color w:val="000000"/>
          <w:vertAlign w:val="superscript"/>
        </w:rPr>
        <w:t>33</w:t>
      </w:r>
      <w:r w:rsidRPr="00AC1123">
        <w:rPr>
          <w:rStyle w:val="text"/>
          <w:rFonts w:ascii="Calibri" w:hAnsi="Calibri" w:cs="Calibri"/>
          <w:b/>
          <w:bCs/>
          <w:color w:val="000000"/>
          <w:vertAlign w:val="superscript"/>
        </w:rPr>
        <w:t> </w:t>
      </w:r>
      <w:r w:rsidRPr="00AC1123">
        <w:rPr>
          <w:rStyle w:val="text"/>
          <w:rFonts w:ascii="Helvetica Neue" w:hAnsi="Helvetica Neue"/>
          <w:color w:val="000000"/>
        </w:rPr>
        <w:t xml:space="preserve">Ahab also made an </w:t>
      </w:r>
      <w:proofErr w:type="spellStart"/>
      <w:r w:rsidRPr="00AC1123">
        <w:rPr>
          <w:rStyle w:val="text"/>
          <w:rFonts w:ascii="Helvetica Neue" w:hAnsi="Helvetica Neue"/>
          <w:color w:val="000000"/>
        </w:rPr>
        <w:t>Asherah</w:t>
      </w:r>
      <w:proofErr w:type="spellEnd"/>
      <w:r w:rsidRPr="00AC1123">
        <w:rPr>
          <w:rStyle w:val="text"/>
          <w:rFonts w:ascii="Helvetica Neue" w:hAnsi="Helvetica Neue"/>
          <w:color w:val="000000"/>
        </w:rPr>
        <w:t xml:space="preserve"> pole. Ahab did more to anger the </w:t>
      </w:r>
      <w:r w:rsidRPr="00AC1123">
        <w:rPr>
          <w:rStyle w:val="small-caps"/>
          <w:rFonts w:ascii="Helvetica Neue" w:hAnsi="Helvetica Neue"/>
          <w:smallCaps/>
          <w:color w:val="000000"/>
        </w:rPr>
        <w:t>Lord</w:t>
      </w:r>
      <w:r w:rsidRPr="00AC1123">
        <w:rPr>
          <w:rStyle w:val="text"/>
          <w:rFonts w:ascii="Helvetica Neue" w:hAnsi="Helvetica Neue"/>
          <w:color w:val="000000"/>
        </w:rPr>
        <w:t xml:space="preserve"> God of Israel than all the kings of Israel who were before him.</w:t>
      </w:r>
    </w:p>
    <w:p w14:paraId="30BA2E71" w14:textId="495C5F9D" w:rsidR="00AC1123" w:rsidRPr="00AC1123" w:rsidRDefault="00AC1123" w:rsidP="00711948">
      <w:pPr>
        <w:ind w:left="360"/>
        <w:rPr>
          <w:rFonts w:ascii="Helvetica Neue" w:eastAsia="Times New Roman" w:hAnsi="Helvetica Neue" w:cs="Times New Roman"/>
          <w:b/>
          <w:bCs/>
          <w:color w:val="444444"/>
        </w:rPr>
      </w:pPr>
      <w:r w:rsidRPr="00AC1123">
        <w:rPr>
          <w:rFonts w:ascii="Helvetica Neue" w:hAnsi="Helvetica Neue"/>
          <w:color w:val="000000"/>
          <w:shd w:val="clear" w:color="auto" w:fill="FFFFFF"/>
        </w:rPr>
        <w:t xml:space="preserve">17:1 - </w:t>
      </w:r>
      <w:r w:rsidRPr="00AC1123">
        <w:rPr>
          <w:rFonts w:ascii="Helvetica Neue" w:hAnsi="Helvetica Neue"/>
          <w:color w:val="000000"/>
          <w:shd w:val="clear" w:color="auto" w:fill="FFFFFF"/>
        </w:rPr>
        <w:t xml:space="preserve">Now Elijah the </w:t>
      </w:r>
      <w:proofErr w:type="spellStart"/>
      <w:r w:rsidRPr="00AC1123">
        <w:rPr>
          <w:rFonts w:ascii="Helvetica Neue" w:hAnsi="Helvetica Neue"/>
          <w:color w:val="000000"/>
          <w:shd w:val="clear" w:color="auto" w:fill="FFFFFF"/>
        </w:rPr>
        <w:t>Tishbite</w:t>
      </w:r>
      <w:proofErr w:type="spellEnd"/>
      <w:r w:rsidRPr="00AC1123">
        <w:rPr>
          <w:rFonts w:ascii="Helvetica Neue" w:hAnsi="Helvetica Neue"/>
          <w:color w:val="000000"/>
          <w:shd w:val="clear" w:color="auto" w:fill="FFFFFF"/>
        </w:rPr>
        <w:t xml:space="preserve">, from the Gilead settlers, said to Ahab, “As the </w:t>
      </w:r>
      <w:r w:rsidRPr="00AC1123">
        <w:rPr>
          <w:rStyle w:val="small-caps"/>
          <w:rFonts w:ascii="Helvetica Neue" w:hAnsi="Helvetica Neue"/>
          <w:smallCaps/>
          <w:color w:val="000000"/>
        </w:rPr>
        <w:t>Lord</w:t>
      </w:r>
      <w:r w:rsidRPr="00AC1123">
        <w:rPr>
          <w:rFonts w:ascii="Helvetica Neue" w:hAnsi="Helvetica Neue"/>
          <w:color w:val="000000"/>
          <w:shd w:val="clear" w:color="auto" w:fill="FFFFFF"/>
        </w:rPr>
        <w:t xml:space="preserve"> God of Israel lives, in whose presence I stand, there will be no dew or rain during these years except by my command!”</w:t>
      </w:r>
    </w:p>
    <w:p w14:paraId="6975BB41" w14:textId="77777777" w:rsidR="00AC1123" w:rsidRPr="00AC1123" w:rsidRDefault="00AC1123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053BFD73" w14:textId="70922BB1" w:rsidR="007D49EA" w:rsidRPr="004F7002" w:rsidRDefault="00344FCA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  <w:r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NOTES</w:t>
      </w:r>
      <w:r w:rsidR="007D49EA"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:</w:t>
      </w:r>
    </w:p>
    <w:p w14:paraId="149CD661" w14:textId="5FD8FD43" w:rsidR="00E640CF" w:rsidRDefault="00E640CF" w:rsidP="00E640CF">
      <w:pPr>
        <w:ind w:left="360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94D041F" w14:textId="765B841E" w:rsidR="00E640CF" w:rsidRDefault="00AC1123" w:rsidP="00E640CF">
      <w:pPr>
        <w:pStyle w:val="ListParagraph"/>
        <w:numPr>
          <w:ilvl w:val="0"/>
          <w:numId w:val="31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 xml:space="preserve">Follow God with </w:t>
      </w:r>
      <w:r w:rsidRPr="00AC1123"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  <w:t>passion</w:t>
      </w: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>.</w:t>
      </w:r>
    </w:p>
    <w:p w14:paraId="389BB247" w14:textId="3D9959A2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B17CEF0" w14:textId="47AC7232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B33C8A1" w14:textId="2CA48D93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FD80603" w14:textId="634AEC9A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C63BA6B" w14:textId="28F378FC" w:rsidR="00AC1123" w:rsidRDefault="00AC1123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F75146B" w14:textId="77777777" w:rsidR="00AC1123" w:rsidRDefault="00AC1123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bookmarkStart w:id="0" w:name="_GoBack"/>
      <w:bookmarkEnd w:id="0"/>
    </w:p>
    <w:p w14:paraId="7DDF3F12" w14:textId="77777777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1DB414E" w14:textId="77777777" w:rsidR="00E640CF" w:rsidRP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4136ADC" w14:textId="6CB28802" w:rsidR="00E640CF" w:rsidRDefault="00AC1123" w:rsidP="00E640CF">
      <w:pPr>
        <w:pStyle w:val="ListParagraph"/>
        <w:numPr>
          <w:ilvl w:val="0"/>
          <w:numId w:val="31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 xml:space="preserve">Be faithful to God’s </w:t>
      </w:r>
      <w:r w:rsidRPr="00AC1123"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  <w:t>purpose</w:t>
      </w:r>
      <w:r w:rsidR="004F7002">
        <w:rPr>
          <w:rFonts w:ascii="HelveticaNeueLT Std Lt" w:eastAsia="Times New Roman" w:hAnsi="HelveticaNeueLT Std Lt" w:cs="Times New Roman"/>
          <w:bCs/>
          <w:color w:val="444444"/>
          <w:sz w:val="21"/>
        </w:rPr>
        <w:t>.</w:t>
      </w:r>
    </w:p>
    <w:p w14:paraId="0C166EB7" w14:textId="33652CF2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B7A1110" w14:textId="77777777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B6D87D5" w14:textId="03289A19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4230254" w14:textId="1A2D7342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CAB6798" w14:textId="36B20A09" w:rsidR="00AC1123" w:rsidRDefault="00AC1123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737D09C" w14:textId="77777777" w:rsidR="00AC1123" w:rsidRDefault="00AC1123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7FA0D5" w14:textId="1049F9FA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16D3DDE" w14:textId="77777777" w:rsidR="0097693F" w:rsidRPr="00E640C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34CA032" w14:textId="6B949D0A" w:rsidR="00E640CF" w:rsidRDefault="00AC1123" w:rsidP="00E640CF">
      <w:pPr>
        <w:pStyle w:val="ListParagraph"/>
        <w:numPr>
          <w:ilvl w:val="0"/>
          <w:numId w:val="31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 xml:space="preserve">Be fervent in </w:t>
      </w:r>
      <w:r w:rsidRPr="00AC1123"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  <w:t>prayer</w:t>
      </w:r>
      <w:r w:rsidR="004F7002">
        <w:rPr>
          <w:rFonts w:ascii="HelveticaNeueLT Std Lt" w:eastAsia="Times New Roman" w:hAnsi="HelveticaNeueLT Std Lt" w:cs="Times New Roman"/>
          <w:bCs/>
          <w:color w:val="444444"/>
          <w:sz w:val="21"/>
        </w:rPr>
        <w:t>.</w:t>
      </w:r>
    </w:p>
    <w:p w14:paraId="250BC87C" w14:textId="2414CDC4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D26A634" w14:textId="5EC3019A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A2157E5" w14:textId="6C35DC0F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675BF22" w14:textId="1C54FADC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60287A" w14:textId="58FDA6B6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1CD4718" w14:textId="3DA5BC16" w:rsidR="00E640CF" w:rsidRP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C7E3096" w14:textId="6D72C204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68A1680" w14:textId="77777777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3442FE" w14:textId="27A5899B" w:rsidR="007A1265" w:rsidRPr="00E640CF" w:rsidRDefault="007D49EA" w:rsidP="00436858">
      <w:pPr>
        <w:rPr>
          <w:rFonts w:ascii="Helvetica Neue" w:hAnsi="Helvetica Neue" w:cs="Arial"/>
          <w:bCs/>
          <w:color w:val="3C3A32"/>
          <w:sz w:val="20"/>
          <w:szCs w:val="22"/>
        </w:rPr>
      </w:pPr>
      <w:r w:rsidRPr="00E640CF">
        <w:rPr>
          <w:rFonts w:ascii="Helvetica Neue" w:hAnsi="Helvetica Neue" w:cs="Arial"/>
          <w:bCs/>
          <w:color w:val="3C3A32"/>
          <w:sz w:val="20"/>
          <w:szCs w:val="22"/>
        </w:rPr>
        <w:lastRenderedPageBreak/>
        <w:t xml:space="preserve"> </w:t>
      </w:r>
    </w:p>
    <w:sectPr w:rsidR="007A1265" w:rsidRPr="00E640CF" w:rsidSect="007119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B037" w14:textId="77777777" w:rsidR="00990E6D" w:rsidRDefault="00990E6D" w:rsidP="008630C8">
      <w:r>
        <w:separator/>
      </w:r>
    </w:p>
  </w:endnote>
  <w:endnote w:type="continuationSeparator" w:id="0">
    <w:p w14:paraId="412BA762" w14:textId="77777777" w:rsidR="00990E6D" w:rsidRDefault="00990E6D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385B2987" w:rsidR="008630C8" w:rsidRPr="009D1DD2" w:rsidRDefault="009D1DD2" w:rsidP="009D1DD2">
    <w:pPr>
      <w:pStyle w:val="Footer"/>
      <w:jc w:val="center"/>
      <w:rPr>
        <w:rFonts w:ascii="HelveticaNeueLT Std" w:hAnsi="HelveticaNeueLT Std"/>
      </w:rPr>
    </w:pPr>
    <w:r w:rsidRPr="009D1DD2">
      <w:rPr>
        <w:rFonts w:ascii="HelveticaNeueLT Std" w:hAnsi="HelveticaNeueLT Std"/>
      </w:rPr>
      <w:t>0</w:t>
    </w:r>
    <w:r w:rsidR="004F7002">
      <w:rPr>
        <w:rFonts w:ascii="HelveticaNeueLT Std" w:hAnsi="HelveticaNeueLT Std"/>
      </w:rPr>
      <w:t>4</w:t>
    </w:r>
    <w:r w:rsidRPr="009D1DD2">
      <w:rPr>
        <w:rFonts w:ascii="HelveticaNeueLT Std" w:hAnsi="HelveticaNeueLT Std"/>
      </w:rPr>
      <w:t>.</w:t>
    </w:r>
    <w:r w:rsidR="004F7002">
      <w:rPr>
        <w:rFonts w:ascii="HelveticaNeueLT Std" w:hAnsi="HelveticaNeueLT Std"/>
      </w:rPr>
      <w:t>2</w:t>
    </w:r>
    <w:r w:rsidR="00AC1123">
      <w:rPr>
        <w:rFonts w:ascii="HelveticaNeueLT Std" w:hAnsi="HelveticaNeueLT Std"/>
      </w:rPr>
      <w:t>8</w:t>
    </w:r>
    <w:r w:rsidRPr="009D1DD2">
      <w:rPr>
        <w:rFonts w:ascii="HelveticaNeueLT Std" w:hAnsi="HelveticaNeueLT Std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4F41" w14:textId="77777777" w:rsidR="00990E6D" w:rsidRDefault="00990E6D" w:rsidP="008630C8">
      <w:r>
        <w:separator/>
      </w:r>
    </w:p>
  </w:footnote>
  <w:footnote w:type="continuationSeparator" w:id="0">
    <w:p w14:paraId="67669434" w14:textId="77777777" w:rsidR="00990E6D" w:rsidRDefault="00990E6D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3"/>
  </w:num>
  <w:num w:numId="5">
    <w:abstractNumId w:val="4"/>
  </w:num>
  <w:num w:numId="6">
    <w:abstractNumId w:val="14"/>
  </w:num>
  <w:num w:numId="7">
    <w:abstractNumId w:val="30"/>
  </w:num>
  <w:num w:numId="8">
    <w:abstractNumId w:val="18"/>
  </w:num>
  <w:num w:numId="9">
    <w:abstractNumId w:val="21"/>
  </w:num>
  <w:num w:numId="10">
    <w:abstractNumId w:val="12"/>
  </w:num>
  <w:num w:numId="11">
    <w:abstractNumId w:val="11"/>
  </w:num>
  <w:num w:numId="12">
    <w:abstractNumId w:val="16"/>
  </w:num>
  <w:num w:numId="13">
    <w:abstractNumId w:val="25"/>
  </w:num>
  <w:num w:numId="14">
    <w:abstractNumId w:val="19"/>
  </w:num>
  <w:num w:numId="15">
    <w:abstractNumId w:val="13"/>
  </w:num>
  <w:num w:numId="16">
    <w:abstractNumId w:val="7"/>
  </w:num>
  <w:num w:numId="17">
    <w:abstractNumId w:val="26"/>
  </w:num>
  <w:num w:numId="18">
    <w:abstractNumId w:val="31"/>
  </w:num>
  <w:num w:numId="19">
    <w:abstractNumId w:val="8"/>
  </w:num>
  <w:num w:numId="20">
    <w:abstractNumId w:val="6"/>
  </w:num>
  <w:num w:numId="21">
    <w:abstractNumId w:val="29"/>
  </w:num>
  <w:num w:numId="22">
    <w:abstractNumId w:val="28"/>
  </w:num>
  <w:num w:numId="23">
    <w:abstractNumId w:val="22"/>
  </w:num>
  <w:num w:numId="24">
    <w:abstractNumId w:val="1"/>
  </w:num>
  <w:num w:numId="25">
    <w:abstractNumId w:val="17"/>
  </w:num>
  <w:num w:numId="26">
    <w:abstractNumId w:val="2"/>
  </w:num>
  <w:num w:numId="27">
    <w:abstractNumId w:val="20"/>
  </w:num>
  <w:num w:numId="28">
    <w:abstractNumId w:val="24"/>
  </w:num>
  <w:num w:numId="29">
    <w:abstractNumId w:val="5"/>
  </w:num>
  <w:num w:numId="30">
    <w:abstractNumId w:val="0"/>
  </w:num>
  <w:num w:numId="31">
    <w:abstractNumId w:val="10"/>
  </w:num>
  <w:num w:numId="3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65F58"/>
    <w:rsid w:val="000727C8"/>
    <w:rsid w:val="00096B8A"/>
    <w:rsid w:val="000B57FA"/>
    <w:rsid w:val="000C35C2"/>
    <w:rsid w:val="000D4E45"/>
    <w:rsid w:val="000E2E93"/>
    <w:rsid w:val="001041C4"/>
    <w:rsid w:val="001072FE"/>
    <w:rsid w:val="00110D5C"/>
    <w:rsid w:val="00113825"/>
    <w:rsid w:val="00114682"/>
    <w:rsid w:val="00143476"/>
    <w:rsid w:val="00143F18"/>
    <w:rsid w:val="00166D9D"/>
    <w:rsid w:val="00167264"/>
    <w:rsid w:val="00196356"/>
    <w:rsid w:val="001C1161"/>
    <w:rsid w:val="001D628B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117B"/>
    <w:rsid w:val="002D102C"/>
    <w:rsid w:val="002F2724"/>
    <w:rsid w:val="003145EF"/>
    <w:rsid w:val="00322A44"/>
    <w:rsid w:val="00336E2F"/>
    <w:rsid w:val="00344FCA"/>
    <w:rsid w:val="003511D6"/>
    <w:rsid w:val="0036388E"/>
    <w:rsid w:val="003C15FD"/>
    <w:rsid w:val="003C7006"/>
    <w:rsid w:val="003D0EAC"/>
    <w:rsid w:val="003D1D75"/>
    <w:rsid w:val="003E1D89"/>
    <w:rsid w:val="00423C43"/>
    <w:rsid w:val="00424149"/>
    <w:rsid w:val="004263CA"/>
    <w:rsid w:val="00436858"/>
    <w:rsid w:val="00441AAE"/>
    <w:rsid w:val="00490E70"/>
    <w:rsid w:val="00490EDB"/>
    <w:rsid w:val="004A38C8"/>
    <w:rsid w:val="004A7131"/>
    <w:rsid w:val="004F60AF"/>
    <w:rsid w:val="004F7002"/>
    <w:rsid w:val="005034E2"/>
    <w:rsid w:val="00545607"/>
    <w:rsid w:val="00556B78"/>
    <w:rsid w:val="00561E88"/>
    <w:rsid w:val="005776ED"/>
    <w:rsid w:val="00586B44"/>
    <w:rsid w:val="00587E7A"/>
    <w:rsid w:val="005C460A"/>
    <w:rsid w:val="005C4701"/>
    <w:rsid w:val="005C6822"/>
    <w:rsid w:val="005D0005"/>
    <w:rsid w:val="006127B6"/>
    <w:rsid w:val="0062151D"/>
    <w:rsid w:val="00644A88"/>
    <w:rsid w:val="00655CB4"/>
    <w:rsid w:val="006B1007"/>
    <w:rsid w:val="006F495C"/>
    <w:rsid w:val="006F6364"/>
    <w:rsid w:val="0071134C"/>
    <w:rsid w:val="00711948"/>
    <w:rsid w:val="0071326E"/>
    <w:rsid w:val="00756384"/>
    <w:rsid w:val="00791AA3"/>
    <w:rsid w:val="007970A5"/>
    <w:rsid w:val="007A1265"/>
    <w:rsid w:val="007C3D80"/>
    <w:rsid w:val="007C5391"/>
    <w:rsid w:val="007D14CF"/>
    <w:rsid w:val="007D3DCB"/>
    <w:rsid w:val="007D49EA"/>
    <w:rsid w:val="007F09EA"/>
    <w:rsid w:val="0085068F"/>
    <w:rsid w:val="008630C8"/>
    <w:rsid w:val="008A34C8"/>
    <w:rsid w:val="008B0A87"/>
    <w:rsid w:val="008B49B9"/>
    <w:rsid w:val="008D40C6"/>
    <w:rsid w:val="008E1618"/>
    <w:rsid w:val="008E3E8C"/>
    <w:rsid w:val="00900C63"/>
    <w:rsid w:val="00902E1B"/>
    <w:rsid w:val="00906FE7"/>
    <w:rsid w:val="00930369"/>
    <w:rsid w:val="00942E92"/>
    <w:rsid w:val="009674CF"/>
    <w:rsid w:val="0097693F"/>
    <w:rsid w:val="00990E6D"/>
    <w:rsid w:val="009913DE"/>
    <w:rsid w:val="009D1DD2"/>
    <w:rsid w:val="00A01971"/>
    <w:rsid w:val="00A02A6B"/>
    <w:rsid w:val="00A04F8B"/>
    <w:rsid w:val="00A366A2"/>
    <w:rsid w:val="00A42A9E"/>
    <w:rsid w:val="00A43C17"/>
    <w:rsid w:val="00AB2EDA"/>
    <w:rsid w:val="00AC1123"/>
    <w:rsid w:val="00AD0C1E"/>
    <w:rsid w:val="00AF2AFB"/>
    <w:rsid w:val="00B001CE"/>
    <w:rsid w:val="00B20254"/>
    <w:rsid w:val="00B345FA"/>
    <w:rsid w:val="00B36EFF"/>
    <w:rsid w:val="00B875D0"/>
    <w:rsid w:val="00BF79B6"/>
    <w:rsid w:val="00C24987"/>
    <w:rsid w:val="00C41128"/>
    <w:rsid w:val="00C42D61"/>
    <w:rsid w:val="00C80C04"/>
    <w:rsid w:val="00C82C3B"/>
    <w:rsid w:val="00C953B1"/>
    <w:rsid w:val="00CA6ABD"/>
    <w:rsid w:val="00CC3DE3"/>
    <w:rsid w:val="00CC4ECC"/>
    <w:rsid w:val="00D05021"/>
    <w:rsid w:val="00D05039"/>
    <w:rsid w:val="00D077D1"/>
    <w:rsid w:val="00D16403"/>
    <w:rsid w:val="00D169ED"/>
    <w:rsid w:val="00D40D69"/>
    <w:rsid w:val="00D42692"/>
    <w:rsid w:val="00E3194F"/>
    <w:rsid w:val="00E640CF"/>
    <w:rsid w:val="00EB147D"/>
    <w:rsid w:val="00EF05A7"/>
    <w:rsid w:val="00F15322"/>
    <w:rsid w:val="00F31C7F"/>
    <w:rsid w:val="00F358EE"/>
    <w:rsid w:val="00F37165"/>
    <w:rsid w:val="00F50A5D"/>
    <w:rsid w:val="00F5500C"/>
    <w:rsid w:val="00F5729F"/>
    <w:rsid w:val="00F703F1"/>
    <w:rsid w:val="00F778E6"/>
    <w:rsid w:val="00F9417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2019-04-29T16:07:00Z</dcterms:created>
  <dcterms:modified xsi:type="dcterms:W3CDTF">2019-04-29T16:07:00Z</dcterms:modified>
</cp:coreProperties>
</file>