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6915081E" w:rsidR="00C837A4" w:rsidRDefault="009C1067"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3F5CE04F">
                <wp:simplePos x="0" y="0"/>
                <wp:positionH relativeFrom="column">
                  <wp:posOffset>2565400</wp:posOffset>
                </wp:positionH>
                <wp:positionV relativeFrom="paragraph">
                  <wp:posOffset>195580</wp:posOffset>
                </wp:positionV>
                <wp:extent cx="4561205" cy="7727950"/>
                <wp:effectExtent l="0" t="0" r="0" b="635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7279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16DEB8A" w:rsidR="00C837A4" w:rsidRPr="005C615E" w:rsidRDefault="005C615E" w:rsidP="007758FD">
                                  <w:pPr>
                                    <w:ind w:right="576"/>
                                    <w:rPr>
                                      <w:color w:val="404040" w:themeColor="text1" w:themeTint="BF"/>
                                    </w:rPr>
                                  </w:pPr>
                                  <w:r>
                                    <w:rPr>
                                      <w:color w:val="404040" w:themeColor="text1" w:themeTint="BF"/>
                                    </w:rPr>
                                    <w:t>Colossians 1:2</w:t>
                                  </w:r>
                                  <w:r w:rsidR="00FB05D7">
                                    <w:rPr>
                                      <w:color w:val="404040" w:themeColor="text1" w:themeTint="BF"/>
                                    </w:rPr>
                                    <w:t>4-29</w:t>
                                  </w:r>
                                  <w:r w:rsidR="006F1C77">
                                    <w:rPr>
                                      <w:color w:val="404040" w:themeColor="text1" w:themeTint="BF"/>
                                    </w:rPr>
                                    <w:t>;</w:t>
                                  </w:r>
                                  <w:r>
                                    <w:rPr>
                                      <w:color w:val="404040" w:themeColor="text1" w:themeTint="BF"/>
                                    </w:rPr>
                                    <w:t xml:space="preserve"> 2 Timothy 2:</w:t>
                                  </w:r>
                                  <w:r w:rsidR="006C6AEF">
                                    <w:rPr>
                                      <w:color w:val="404040" w:themeColor="text1" w:themeTint="BF"/>
                                    </w:rPr>
                                    <w:t>1-</w:t>
                                  </w:r>
                                  <w:r>
                                    <w:rPr>
                                      <w:color w:val="404040" w:themeColor="text1" w:themeTint="BF"/>
                                    </w:rPr>
                                    <w:t>2</w:t>
                                  </w:r>
                                  <w:r w:rsidR="00D1203C">
                                    <w:rPr>
                                      <w:color w:val="404040" w:themeColor="text1" w:themeTint="BF"/>
                                    </w:rPr>
                                    <w:t>; 2 Peter 3:17-18;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242B2C71" w14:textId="5F61F8C2" w:rsidR="00F24155" w:rsidRDefault="00F24155" w:rsidP="007758FD">
                                  <w:pPr>
                                    <w:pStyle w:val="Style2"/>
                                    <w:ind w:right="576"/>
                                    <w:suppressOverlap w:val="0"/>
                                    <w:rPr>
                                      <w:color w:val="404040" w:themeColor="text1" w:themeTint="BF"/>
                                    </w:rPr>
                                  </w:pPr>
                                  <w:r>
                                    <w:rPr>
                                      <w:color w:val="404040" w:themeColor="text1" w:themeTint="BF"/>
                                    </w:rPr>
                                    <w:t xml:space="preserve">Discipleship in a healthy church happens when individual members are growing in the grace and knowledge of Christ, maturing in the faith, and sharing what they learn with others. Discipleship is not a one-time event, like salvation, </w:t>
                                  </w:r>
                                  <w:r w:rsidR="00D1203C">
                                    <w:rPr>
                                      <w:color w:val="404040" w:themeColor="text1" w:themeTint="BF"/>
                                    </w:rPr>
                                    <w:t>it</w:t>
                                  </w:r>
                                  <w:r>
                                    <w:rPr>
                                      <w:color w:val="404040" w:themeColor="text1" w:themeTint="BF"/>
                                    </w:rPr>
                                    <w:t xml:space="preserve"> is a lifelong pursuit of sanctification that will not be fully realized this side of </w:t>
                                  </w:r>
                                  <w:r w:rsidR="00D1203C">
                                    <w:rPr>
                                      <w:color w:val="404040" w:themeColor="text1" w:themeTint="BF"/>
                                    </w:rPr>
                                    <w:t>h</w:t>
                                  </w:r>
                                  <w:r>
                                    <w:rPr>
                                      <w:color w:val="404040" w:themeColor="text1" w:themeTint="BF"/>
                                    </w:rPr>
                                    <w:t>eaven.</w:t>
                                  </w:r>
                                </w:p>
                                <w:p w14:paraId="71A43844" w14:textId="37DA18F6"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2EEEC95A" w:rsidR="00C837A4" w:rsidRPr="007D668C" w:rsidRDefault="00F24155" w:rsidP="007758FD">
                                  <w:pPr>
                                    <w:ind w:right="576"/>
                                    <w:rPr>
                                      <w:i/>
                                      <w:iCs/>
                                      <w:color w:val="404040" w:themeColor="text1" w:themeTint="BF"/>
                                    </w:rPr>
                                  </w:pPr>
                                  <w:r>
                                    <w:rPr>
                                      <w:i/>
                                      <w:iCs/>
                                      <w:color w:val="404040" w:themeColor="text1" w:themeTint="BF"/>
                                    </w:rPr>
                                    <w:t xml:space="preserve">What is an individual church member’s responsibility for discipleship?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99888CC" w:rsidR="00253B52" w:rsidRDefault="00F24155" w:rsidP="007758FD">
                                  <w:pPr>
                                    <w:ind w:right="576"/>
                                    <w:rPr>
                                      <w:color w:val="404040" w:themeColor="text1" w:themeTint="BF"/>
                                    </w:rPr>
                                  </w:pPr>
                                  <w:r>
                                    <w:rPr>
                                      <w:b/>
                                      <w:bCs/>
                                      <w:color w:val="404040" w:themeColor="text1" w:themeTint="BF"/>
                                    </w:rPr>
                                    <w:t>Colossians 1:24-29</w:t>
                                  </w:r>
                                  <w:r w:rsidR="00C837A4" w:rsidRPr="00E60A0C">
                                    <w:rPr>
                                      <w:b/>
                                      <w:bCs/>
                                      <w:color w:val="404040" w:themeColor="text1" w:themeTint="BF"/>
                                    </w:rPr>
                                    <w:t xml:space="preserve"> </w:t>
                                  </w:r>
                                  <w:r w:rsidR="00FB05D7">
                                    <w:rPr>
                                      <w:color w:val="404040" w:themeColor="text1" w:themeTint="BF"/>
                                    </w:rPr>
                                    <w:t xml:space="preserve">Written around 60 AD by the </w:t>
                                  </w:r>
                                  <w:r w:rsidR="00D1203C">
                                    <w:rPr>
                                      <w:color w:val="404040" w:themeColor="text1" w:themeTint="BF"/>
                                    </w:rPr>
                                    <w:t>a</w:t>
                                  </w:r>
                                  <w:r w:rsidR="00FB05D7">
                                    <w:rPr>
                                      <w:color w:val="404040" w:themeColor="text1" w:themeTint="BF"/>
                                    </w:rPr>
                                    <w:t>postle Paul, the book of Colossians is a letter to a congregation of new converts in Asia minor</w:t>
                                  </w:r>
                                  <w:r w:rsidR="00D1203C">
                                    <w:rPr>
                                      <w:color w:val="404040" w:themeColor="text1" w:themeTint="BF"/>
                                    </w:rPr>
                                    <w:t xml:space="preserve"> </w:t>
                                  </w:r>
                                  <w:r w:rsidR="00FB05D7">
                                    <w:rPr>
                                      <w:color w:val="404040" w:themeColor="text1" w:themeTint="BF"/>
                                    </w:rPr>
                                    <w:t>that scholars believe he never actually visited. Like a</w:t>
                                  </w:r>
                                  <w:r w:rsidR="003034CF">
                                    <w:rPr>
                                      <w:color w:val="404040" w:themeColor="text1" w:themeTint="BF"/>
                                    </w:rPr>
                                    <w:t xml:space="preserve"> </w:t>
                                  </w:r>
                                  <w:r w:rsidR="00FB05D7">
                                    <w:rPr>
                                      <w:color w:val="404040" w:themeColor="text1" w:themeTint="BF"/>
                                    </w:rPr>
                                    <w:t xml:space="preserve">pen pal, Paul used his letter to encourage the believers, correct religious relativism that had crept into their church, and remind them of the supremacy of Christ. Their ongoing discipleship process would be a witness to the Gentile world of the hope of glory </w:t>
                                  </w:r>
                                  <w:r w:rsidR="003034CF">
                                    <w:rPr>
                                      <w:color w:val="404040" w:themeColor="text1" w:themeTint="BF"/>
                                    </w:rPr>
                                    <w:t>found</w:t>
                                  </w:r>
                                  <w:r w:rsidR="00FB05D7">
                                    <w:rPr>
                                      <w:color w:val="404040" w:themeColor="text1" w:themeTint="BF"/>
                                    </w:rPr>
                                    <w:t xml:space="preserve"> in Jesus. </w:t>
                                  </w:r>
                                </w:p>
                                <w:p w14:paraId="5525290E" w14:textId="77777777" w:rsidR="00253B52" w:rsidRDefault="00253B52" w:rsidP="007758FD">
                                  <w:pPr>
                                    <w:ind w:right="576"/>
                                    <w:rPr>
                                      <w:color w:val="404040" w:themeColor="text1" w:themeTint="BF"/>
                                    </w:rPr>
                                  </w:pPr>
                                </w:p>
                                <w:p w14:paraId="385B898E" w14:textId="07CCC285" w:rsidR="00FD16A6" w:rsidRDefault="009C1067" w:rsidP="00FD16A6">
                                  <w:pPr>
                                    <w:ind w:right="576"/>
                                    <w:rPr>
                                      <w:color w:val="404040" w:themeColor="text1" w:themeTint="BF"/>
                                    </w:rPr>
                                  </w:pPr>
                                  <w:r>
                                    <w:rPr>
                                      <w:b/>
                                      <w:bCs/>
                                      <w:color w:val="404040" w:themeColor="text1" w:themeTint="BF"/>
                                    </w:rPr>
                                    <w:t>2 Peter 3:17-18</w:t>
                                  </w:r>
                                  <w:r w:rsidR="00FD16A6" w:rsidRPr="00E60A0C">
                                    <w:rPr>
                                      <w:b/>
                                      <w:bCs/>
                                      <w:color w:val="404040" w:themeColor="text1" w:themeTint="BF"/>
                                    </w:rPr>
                                    <w:t xml:space="preserve"> </w:t>
                                  </w:r>
                                  <w:r w:rsidR="00FB05D7">
                                    <w:rPr>
                                      <w:color w:val="404040" w:themeColor="text1" w:themeTint="BF"/>
                                    </w:rPr>
                                    <w:t xml:space="preserve">Near the end of his life, in approximately </w:t>
                                  </w:r>
                                  <w:r>
                                    <w:rPr>
                                      <w:color w:val="404040" w:themeColor="text1" w:themeTint="BF"/>
                                    </w:rPr>
                                    <w:t xml:space="preserve">67 AD, the </w:t>
                                  </w:r>
                                  <w:r w:rsidR="00D1203C">
                                    <w:rPr>
                                      <w:color w:val="404040" w:themeColor="text1" w:themeTint="BF"/>
                                    </w:rPr>
                                    <w:t>a</w:t>
                                  </w:r>
                                  <w:r>
                                    <w:rPr>
                                      <w:color w:val="404040" w:themeColor="text1" w:themeTint="BF"/>
                                    </w:rPr>
                                    <w:t xml:space="preserve">postle Peter wrote his last letter to the church. In one of his last known pieces of correspondence, he warned the church about false teaching and false teachers. He reminded them of the unchanging truth of the gospel </w:t>
                                  </w:r>
                                  <w:r w:rsidR="003477D1">
                                    <w:rPr>
                                      <w:color w:val="404040" w:themeColor="text1" w:themeTint="BF"/>
                                    </w:rPr>
                                    <w:t>message and</w:t>
                                  </w:r>
                                  <w:r>
                                    <w:rPr>
                                      <w:color w:val="404040" w:themeColor="text1" w:themeTint="BF"/>
                                    </w:rPr>
                                    <w:t xml:space="preserve"> encouraged them to grow in both grace and knowledge as they follow</w:t>
                                  </w:r>
                                  <w:r w:rsidR="00991B0E">
                                    <w:rPr>
                                      <w:color w:val="404040" w:themeColor="text1" w:themeTint="BF"/>
                                    </w:rPr>
                                    <w:t>ed</w:t>
                                  </w:r>
                                  <w:r>
                                    <w:rPr>
                                      <w:color w:val="404040" w:themeColor="text1" w:themeTint="BF"/>
                                    </w:rPr>
                                    <w:t xml:space="preserve"> Christ.</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4728A24C" w:rsidR="00FD16A6" w:rsidRDefault="009C1067" w:rsidP="00FD16A6">
                                  <w:pPr>
                                    <w:ind w:right="576"/>
                                    <w:rPr>
                                      <w:color w:val="404040" w:themeColor="text1" w:themeTint="BF"/>
                                    </w:rPr>
                                  </w:pPr>
                                  <w:r>
                                    <w:rPr>
                                      <w:b/>
                                      <w:bCs/>
                                      <w:color w:val="404040" w:themeColor="text1" w:themeTint="BF"/>
                                    </w:rPr>
                                    <w:t>2 Timothy 2:1-2</w:t>
                                  </w:r>
                                  <w:r w:rsidR="00FD16A6" w:rsidRPr="00E60A0C">
                                    <w:rPr>
                                      <w:b/>
                                      <w:bCs/>
                                      <w:color w:val="404040" w:themeColor="text1" w:themeTint="BF"/>
                                    </w:rPr>
                                    <w:t xml:space="preserve"> </w:t>
                                  </w:r>
                                  <w:r>
                                    <w:rPr>
                                      <w:color w:val="404040" w:themeColor="text1" w:themeTint="BF"/>
                                    </w:rPr>
                                    <w:t>Unlike Paul’s letter to a specific church in Colossae or Peter’s letter intended to reach many congregations, 2 Timothy is a personal letter from Paul to Timothy</w:t>
                                  </w:r>
                                  <w:r w:rsidR="00D1203C">
                                    <w:rPr>
                                      <w:color w:val="404040" w:themeColor="text1" w:themeTint="BF"/>
                                    </w:rPr>
                                    <w:t>,</w:t>
                                  </w:r>
                                  <w:r>
                                    <w:rPr>
                                      <w:color w:val="404040" w:themeColor="text1" w:themeTint="BF"/>
                                    </w:rPr>
                                    <w:t xml:space="preserve"> a young pastor in Ephesus. Paul direct</w:t>
                                  </w:r>
                                  <w:r w:rsidR="008A380F">
                                    <w:rPr>
                                      <w:color w:val="404040" w:themeColor="text1" w:themeTint="BF"/>
                                    </w:rPr>
                                    <w:t>ed</w:t>
                                  </w:r>
                                  <w:r>
                                    <w:rPr>
                                      <w:color w:val="404040" w:themeColor="text1" w:themeTint="BF"/>
                                    </w:rPr>
                                    <w:t xml:space="preserve"> Timothy to continue </w:t>
                                  </w:r>
                                  <w:r w:rsidR="00B31B1B">
                                    <w:rPr>
                                      <w:color w:val="404040" w:themeColor="text1" w:themeTint="BF"/>
                                    </w:rPr>
                                    <w:t xml:space="preserve">in </w:t>
                                  </w:r>
                                  <w:r>
                                    <w:rPr>
                                      <w:color w:val="404040" w:themeColor="text1" w:themeTint="BF"/>
                                    </w:rPr>
                                    <w:t xml:space="preserve">personal </w:t>
                                  </w:r>
                                  <w:r w:rsidR="003477D1">
                                    <w:rPr>
                                      <w:color w:val="404040" w:themeColor="text1" w:themeTint="BF"/>
                                    </w:rPr>
                                    <w:t>discipleship but</w:t>
                                  </w:r>
                                  <w:r>
                                    <w:rPr>
                                      <w:color w:val="404040" w:themeColor="text1" w:themeTint="BF"/>
                                    </w:rPr>
                                    <w:t xml:space="preserve"> also encourage</w:t>
                                  </w:r>
                                  <w:r w:rsidR="008A380F">
                                    <w:rPr>
                                      <w:color w:val="404040" w:themeColor="text1" w:themeTint="BF"/>
                                    </w:rPr>
                                    <w:t>d</w:t>
                                  </w:r>
                                  <w:r>
                                    <w:rPr>
                                      <w:color w:val="404040" w:themeColor="text1" w:themeTint="BF"/>
                                    </w:rPr>
                                    <w:t xml:space="preserve"> him to develop a ministry of multiplication</w:t>
                                  </w:r>
                                  <w:r w:rsidR="008A380F">
                                    <w:rPr>
                                      <w:color w:val="404040" w:themeColor="text1" w:themeTint="BF"/>
                                    </w:rPr>
                                    <w:t>, growing new leaders within the church.</w:t>
                                  </w:r>
                                </w:p>
                                <w:p w14:paraId="1770F378" w14:textId="77777777" w:rsidR="00ED608E" w:rsidRDefault="00ED608E" w:rsidP="00FD16A6">
                                  <w:pPr>
                                    <w:ind w:right="576"/>
                                    <w:rPr>
                                      <w:color w:val="404040" w:themeColor="text1" w:themeTint="BF"/>
                                    </w:rPr>
                                  </w:pPr>
                                </w:p>
                                <w:p w14:paraId="1BAC5D8F" w14:textId="130AB9C1" w:rsidR="00ED608E" w:rsidRPr="00ED608E" w:rsidRDefault="00ED608E" w:rsidP="00FD16A6">
                                  <w:pPr>
                                    <w:ind w:right="576"/>
                                    <w:rPr>
                                      <w:b/>
                                      <w:bCs/>
                                      <w:color w:val="FF0000"/>
                                    </w:rPr>
                                  </w:pPr>
                                  <w:r w:rsidRPr="00ED608E">
                                    <w:rPr>
                                      <w:b/>
                                      <w:bCs/>
                                      <w:color w:val="FF0000"/>
                                    </w:rPr>
                                    <w:t>Do this for all scriptures used in this lesson</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2pt;margin-top:15.4pt;width:359.15pt;height:6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516DEB8A" w:rsidR="00C837A4" w:rsidRPr="005C615E" w:rsidRDefault="005C615E" w:rsidP="007758FD">
                            <w:pPr>
                              <w:ind w:right="576"/>
                              <w:rPr>
                                <w:color w:val="404040" w:themeColor="text1" w:themeTint="BF"/>
                              </w:rPr>
                            </w:pPr>
                            <w:r>
                              <w:rPr>
                                <w:color w:val="404040" w:themeColor="text1" w:themeTint="BF"/>
                              </w:rPr>
                              <w:t>Colossians 1:2</w:t>
                            </w:r>
                            <w:r w:rsidR="00FB05D7">
                              <w:rPr>
                                <w:color w:val="404040" w:themeColor="text1" w:themeTint="BF"/>
                              </w:rPr>
                              <w:t>4-29</w:t>
                            </w:r>
                            <w:r w:rsidR="006F1C77">
                              <w:rPr>
                                <w:color w:val="404040" w:themeColor="text1" w:themeTint="BF"/>
                              </w:rPr>
                              <w:t>;</w:t>
                            </w:r>
                            <w:r>
                              <w:rPr>
                                <w:color w:val="404040" w:themeColor="text1" w:themeTint="BF"/>
                              </w:rPr>
                              <w:t xml:space="preserve"> 2 Timothy 2:</w:t>
                            </w:r>
                            <w:r w:rsidR="006C6AEF">
                              <w:rPr>
                                <w:color w:val="404040" w:themeColor="text1" w:themeTint="BF"/>
                              </w:rPr>
                              <w:t>1-</w:t>
                            </w:r>
                            <w:r>
                              <w:rPr>
                                <w:color w:val="404040" w:themeColor="text1" w:themeTint="BF"/>
                              </w:rPr>
                              <w:t>2</w:t>
                            </w:r>
                            <w:r w:rsidR="00D1203C">
                              <w:rPr>
                                <w:color w:val="404040" w:themeColor="text1" w:themeTint="BF"/>
                              </w:rPr>
                              <w:t>; 2 Peter 3:17-18;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242B2C71" w14:textId="5F61F8C2" w:rsidR="00F24155" w:rsidRDefault="00F24155" w:rsidP="007758FD">
                            <w:pPr>
                              <w:pStyle w:val="Style2"/>
                              <w:ind w:right="576"/>
                              <w:suppressOverlap w:val="0"/>
                              <w:rPr>
                                <w:color w:val="404040" w:themeColor="text1" w:themeTint="BF"/>
                              </w:rPr>
                            </w:pPr>
                            <w:r>
                              <w:rPr>
                                <w:color w:val="404040" w:themeColor="text1" w:themeTint="BF"/>
                              </w:rPr>
                              <w:t xml:space="preserve">Discipleship in a healthy church happens when individual members are growing in the grace and knowledge of Christ, maturing in the faith, and sharing what they learn with others. Discipleship is not a one-time event, like salvation, </w:t>
                            </w:r>
                            <w:r w:rsidR="00D1203C">
                              <w:rPr>
                                <w:color w:val="404040" w:themeColor="text1" w:themeTint="BF"/>
                              </w:rPr>
                              <w:t>it</w:t>
                            </w:r>
                            <w:r>
                              <w:rPr>
                                <w:color w:val="404040" w:themeColor="text1" w:themeTint="BF"/>
                              </w:rPr>
                              <w:t xml:space="preserve"> is a lifelong pursuit of sanctification that will not be fully realized this side of </w:t>
                            </w:r>
                            <w:r w:rsidR="00D1203C">
                              <w:rPr>
                                <w:color w:val="404040" w:themeColor="text1" w:themeTint="BF"/>
                              </w:rPr>
                              <w:t>h</w:t>
                            </w:r>
                            <w:r>
                              <w:rPr>
                                <w:color w:val="404040" w:themeColor="text1" w:themeTint="BF"/>
                              </w:rPr>
                              <w:t>eaven.</w:t>
                            </w:r>
                          </w:p>
                          <w:p w14:paraId="71A43844" w14:textId="37DA18F6"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2EEEC95A" w:rsidR="00C837A4" w:rsidRPr="007D668C" w:rsidRDefault="00F24155" w:rsidP="007758FD">
                            <w:pPr>
                              <w:ind w:right="576"/>
                              <w:rPr>
                                <w:i/>
                                <w:iCs/>
                                <w:color w:val="404040" w:themeColor="text1" w:themeTint="BF"/>
                              </w:rPr>
                            </w:pPr>
                            <w:r>
                              <w:rPr>
                                <w:i/>
                                <w:iCs/>
                                <w:color w:val="404040" w:themeColor="text1" w:themeTint="BF"/>
                              </w:rPr>
                              <w:t xml:space="preserve">What is an individual church member’s responsibility for discipleship?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99888CC" w:rsidR="00253B52" w:rsidRDefault="00F24155" w:rsidP="007758FD">
                            <w:pPr>
                              <w:ind w:right="576"/>
                              <w:rPr>
                                <w:color w:val="404040" w:themeColor="text1" w:themeTint="BF"/>
                              </w:rPr>
                            </w:pPr>
                            <w:r>
                              <w:rPr>
                                <w:b/>
                                <w:bCs/>
                                <w:color w:val="404040" w:themeColor="text1" w:themeTint="BF"/>
                              </w:rPr>
                              <w:t>Colossians 1:24-29</w:t>
                            </w:r>
                            <w:r w:rsidR="00C837A4" w:rsidRPr="00E60A0C">
                              <w:rPr>
                                <w:b/>
                                <w:bCs/>
                                <w:color w:val="404040" w:themeColor="text1" w:themeTint="BF"/>
                              </w:rPr>
                              <w:t xml:space="preserve"> </w:t>
                            </w:r>
                            <w:r w:rsidR="00FB05D7">
                              <w:rPr>
                                <w:color w:val="404040" w:themeColor="text1" w:themeTint="BF"/>
                              </w:rPr>
                              <w:t xml:space="preserve">Written around 60 AD by the </w:t>
                            </w:r>
                            <w:r w:rsidR="00D1203C">
                              <w:rPr>
                                <w:color w:val="404040" w:themeColor="text1" w:themeTint="BF"/>
                              </w:rPr>
                              <w:t>a</w:t>
                            </w:r>
                            <w:r w:rsidR="00FB05D7">
                              <w:rPr>
                                <w:color w:val="404040" w:themeColor="text1" w:themeTint="BF"/>
                              </w:rPr>
                              <w:t>postle Paul, the book of Colossians is a letter to a congregation of new converts in Asia minor</w:t>
                            </w:r>
                            <w:r w:rsidR="00D1203C">
                              <w:rPr>
                                <w:color w:val="404040" w:themeColor="text1" w:themeTint="BF"/>
                              </w:rPr>
                              <w:t xml:space="preserve"> </w:t>
                            </w:r>
                            <w:r w:rsidR="00FB05D7">
                              <w:rPr>
                                <w:color w:val="404040" w:themeColor="text1" w:themeTint="BF"/>
                              </w:rPr>
                              <w:t>that scholars believe he never actually visited. Like a</w:t>
                            </w:r>
                            <w:r w:rsidR="003034CF">
                              <w:rPr>
                                <w:color w:val="404040" w:themeColor="text1" w:themeTint="BF"/>
                              </w:rPr>
                              <w:t xml:space="preserve"> </w:t>
                            </w:r>
                            <w:r w:rsidR="00FB05D7">
                              <w:rPr>
                                <w:color w:val="404040" w:themeColor="text1" w:themeTint="BF"/>
                              </w:rPr>
                              <w:t xml:space="preserve">pen pal, Paul used his letter to encourage the believers, correct religious relativism that had crept into their church, and remind them of the supremacy of Christ. Their ongoing discipleship process would be a witness to the Gentile world of the hope of glory </w:t>
                            </w:r>
                            <w:r w:rsidR="003034CF">
                              <w:rPr>
                                <w:color w:val="404040" w:themeColor="text1" w:themeTint="BF"/>
                              </w:rPr>
                              <w:t>found</w:t>
                            </w:r>
                            <w:r w:rsidR="00FB05D7">
                              <w:rPr>
                                <w:color w:val="404040" w:themeColor="text1" w:themeTint="BF"/>
                              </w:rPr>
                              <w:t xml:space="preserve"> in Jesus. </w:t>
                            </w:r>
                          </w:p>
                          <w:p w14:paraId="5525290E" w14:textId="77777777" w:rsidR="00253B52" w:rsidRDefault="00253B52" w:rsidP="007758FD">
                            <w:pPr>
                              <w:ind w:right="576"/>
                              <w:rPr>
                                <w:color w:val="404040" w:themeColor="text1" w:themeTint="BF"/>
                              </w:rPr>
                            </w:pPr>
                          </w:p>
                          <w:p w14:paraId="385B898E" w14:textId="07CCC285" w:rsidR="00FD16A6" w:rsidRDefault="009C1067" w:rsidP="00FD16A6">
                            <w:pPr>
                              <w:ind w:right="576"/>
                              <w:rPr>
                                <w:color w:val="404040" w:themeColor="text1" w:themeTint="BF"/>
                              </w:rPr>
                            </w:pPr>
                            <w:r>
                              <w:rPr>
                                <w:b/>
                                <w:bCs/>
                                <w:color w:val="404040" w:themeColor="text1" w:themeTint="BF"/>
                              </w:rPr>
                              <w:t>2 Peter 3:17-18</w:t>
                            </w:r>
                            <w:r w:rsidR="00FD16A6" w:rsidRPr="00E60A0C">
                              <w:rPr>
                                <w:b/>
                                <w:bCs/>
                                <w:color w:val="404040" w:themeColor="text1" w:themeTint="BF"/>
                              </w:rPr>
                              <w:t xml:space="preserve"> </w:t>
                            </w:r>
                            <w:r w:rsidR="00FB05D7">
                              <w:rPr>
                                <w:color w:val="404040" w:themeColor="text1" w:themeTint="BF"/>
                              </w:rPr>
                              <w:t xml:space="preserve">Near the end of his life, in approximately </w:t>
                            </w:r>
                            <w:r>
                              <w:rPr>
                                <w:color w:val="404040" w:themeColor="text1" w:themeTint="BF"/>
                              </w:rPr>
                              <w:t xml:space="preserve">67 AD, the </w:t>
                            </w:r>
                            <w:r w:rsidR="00D1203C">
                              <w:rPr>
                                <w:color w:val="404040" w:themeColor="text1" w:themeTint="BF"/>
                              </w:rPr>
                              <w:t>a</w:t>
                            </w:r>
                            <w:r>
                              <w:rPr>
                                <w:color w:val="404040" w:themeColor="text1" w:themeTint="BF"/>
                              </w:rPr>
                              <w:t xml:space="preserve">postle Peter wrote his last letter to the church. In one of his last known pieces of correspondence, he warned the church about false teaching and false teachers. He reminded them of the unchanging truth of the gospel </w:t>
                            </w:r>
                            <w:r w:rsidR="003477D1">
                              <w:rPr>
                                <w:color w:val="404040" w:themeColor="text1" w:themeTint="BF"/>
                              </w:rPr>
                              <w:t>message and</w:t>
                            </w:r>
                            <w:r>
                              <w:rPr>
                                <w:color w:val="404040" w:themeColor="text1" w:themeTint="BF"/>
                              </w:rPr>
                              <w:t xml:space="preserve"> encouraged them to grow in both grace and knowledge as they follow</w:t>
                            </w:r>
                            <w:r w:rsidR="00991B0E">
                              <w:rPr>
                                <w:color w:val="404040" w:themeColor="text1" w:themeTint="BF"/>
                              </w:rPr>
                              <w:t>ed</w:t>
                            </w:r>
                            <w:r>
                              <w:rPr>
                                <w:color w:val="404040" w:themeColor="text1" w:themeTint="BF"/>
                              </w:rPr>
                              <w:t xml:space="preserve"> Christ.</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4728A24C" w:rsidR="00FD16A6" w:rsidRDefault="009C1067" w:rsidP="00FD16A6">
                            <w:pPr>
                              <w:ind w:right="576"/>
                              <w:rPr>
                                <w:color w:val="404040" w:themeColor="text1" w:themeTint="BF"/>
                              </w:rPr>
                            </w:pPr>
                            <w:r>
                              <w:rPr>
                                <w:b/>
                                <w:bCs/>
                                <w:color w:val="404040" w:themeColor="text1" w:themeTint="BF"/>
                              </w:rPr>
                              <w:t>2 Timothy 2:1-2</w:t>
                            </w:r>
                            <w:r w:rsidR="00FD16A6" w:rsidRPr="00E60A0C">
                              <w:rPr>
                                <w:b/>
                                <w:bCs/>
                                <w:color w:val="404040" w:themeColor="text1" w:themeTint="BF"/>
                              </w:rPr>
                              <w:t xml:space="preserve"> </w:t>
                            </w:r>
                            <w:r>
                              <w:rPr>
                                <w:color w:val="404040" w:themeColor="text1" w:themeTint="BF"/>
                              </w:rPr>
                              <w:t>Unlike Paul’s letter to a specific church in Colossae or Peter’s letter intended to reach many congregations, 2 Timothy is a personal letter from Paul to Timothy</w:t>
                            </w:r>
                            <w:r w:rsidR="00D1203C">
                              <w:rPr>
                                <w:color w:val="404040" w:themeColor="text1" w:themeTint="BF"/>
                              </w:rPr>
                              <w:t>,</w:t>
                            </w:r>
                            <w:r>
                              <w:rPr>
                                <w:color w:val="404040" w:themeColor="text1" w:themeTint="BF"/>
                              </w:rPr>
                              <w:t xml:space="preserve"> a young pastor in Ephesus. Paul direct</w:t>
                            </w:r>
                            <w:r w:rsidR="008A380F">
                              <w:rPr>
                                <w:color w:val="404040" w:themeColor="text1" w:themeTint="BF"/>
                              </w:rPr>
                              <w:t>ed</w:t>
                            </w:r>
                            <w:r>
                              <w:rPr>
                                <w:color w:val="404040" w:themeColor="text1" w:themeTint="BF"/>
                              </w:rPr>
                              <w:t xml:space="preserve"> Timothy to continue </w:t>
                            </w:r>
                            <w:r w:rsidR="00B31B1B">
                              <w:rPr>
                                <w:color w:val="404040" w:themeColor="text1" w:themeTint="BF"/>
                              </w:rPr>
                              <w:t xml:space="preserve">in </w:t>
                            </w:r>
                            <w:r>
                              <w:rPr>
                                <w:color w:val="404040" w:themeColor="text1" w:themeTint="BF"/>
                              </w:rPr>
                              <w:t xml:space="preserve">personal </w:t>
                            </w:r>
                            <w:r w:rsidR="003477D1">
                              <w:rPr>
                                <w:color w:val="404040" w:themeColor="text1" w:themeTint="BF"/>
                              </w:rPr>
                              <w:t>discipleship but</w:t>
                            </w:r>
                            <w:r>
                              <w:rPr>
                                <w:color w:val="404040" w:themeColor="text1" w:themeTint="BF"/>
                              </w:rPr>
                              <w:t xml:space="preserve"> also encourage</w:t>
                            </w:r>
                            <w:r w:rsidR="008A380F">
                              <w:rPr>
                                <w:color w:val="404040" w:themeColor="text1" w:themeTint="BF"/>
                              </w:rPr>
                              <w:t>d</w:t>
                            </w:r>
                            <w:r>
                              <w:rPr>
                                <w:color w:val="404040" w:themeColor="text1" w:themeTint="BF"/>
                              </w:rPr>
                              <w:t xml:space="preserve"> him to develop a ministry of multiplication</w:t>
                            </w:r>
                            <w:r w:rsidR="008A380F">
                              <w:rPr>
                                <w:color w:val="404040" w:themeColor="text1" w:themeTint="BF"/>
                              </w:rPr>
                              <w:t>, growing new leaders within the church.</w:t>
                            </w:r>
                          </w:p>
                          <w:p w14:paraId="1770F378" w14:textId="77777777" w:rsidR="00ED608E" w:rsidRDefault="00ED608E" w:rsidP="00FD16A6">
                            <w:pPr>
                              <w:ind w:right="576"/>
                              <w:rPr>
                                <w:color w:val="404040" w:themeColor="text1" w:themeTint="BF"/>
                              </w:rPr>
                            </w:pPr>
                          </w:p>
                          <w:p w14:paraId="1BAC5D8F" w14:textId="130AB9C1" w:rsidR="00ED608E" w:rsidRPr="00ED608E" w:rsidRDefault="00ED608E" w:rsidP="00FD16A6">
                            <w:pPr>
                              <w:ind w:right="576"/>
                              <w:rPr>
                                <w:b/>
                                <w:bCs/>
                                <w:color w:val="FF0000"/>
                              </w:rPr>
                            </w:pPr>
                            <w:r w:rsidRPr="00ED608E">
                              <w:rPr>
                                <w:b/>
                                <w:bCs/>
                                <w:color w:val="FF0000"/>
                              </w:rPr>
                              <w:t>Do this for all scriptures used in this lesson</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70AEA4DA">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089976E2" w:rsidR="00C837A4" w:rsidRPr="0010148D" w:rsidRDefault="00DD71BF" w:rsidP="00C837A4">
                            <w:pPr>
                              <w:rPr>
                                <w:i/>
                                <w:iCs/>
                              </w:rPr>
                            </w:pPr>
                            <w:r w:rsidRPr="0010148D">
                              <w:rPr>
                                <w:i/>
                                <w:iCs/>
                              </w:rPr>
                              <w:t>“People leading people into a life-changing, ever-growing relationship with Jesus Christ.”</w:t>
                            </w:r>
                          </w:p>
                          <w:p w14:paraId="7E03B1D8" w14:textId="77777777" w:rsidR="00DD71BF" w:rsidRDefault="00DD71BF" w:rsidP="00C837A4"/>
                          <w:p w14:paraId="6FB01397" w14:textId="1A879CA7" w:rsidR="00DD71BF" w:rsidRDefault="00DD71BF" w:rsidP="00C837A4">
                            <w:r>
                              <w:t xml:space="preserve">Mobberly’s mission statement is a great place to kick off today’s study on discipleship and growth. </w:t>
                            </w:r>
                          </w:p>
                          <w:p w14:paraId="319FDFC0" w14:textId="77777777" w:rsidR="007A7DDC" w:rsidRDefault="007A7DDC" w:rsidP="00C837A4"/>
                          <w:p w14:paraId="03E604F9" w14:textId="4093FDA0" w:rsidR="007A7DDC" w:rsidRDefault="007A7DDC" w:rsidP="00C837A4">
                            <w:r>
                              <w:t xml:space="preserve">In our church, people </w:t>
                            </w:r>
                            <w:r w:rsidR="00E376FA">
                              <w:t>lead</w:t>
                            </w:r>
                            <w:r>
                              <w:t xml:space="preserve"> other</w:t>
                            </w:r>
                            <w:r w:rsidR="00E376FA">
                              <w:t>s</w:t>
                            </w:r>
                            <w:r>
                              <w:t xml:space="preserve"> in biblical truth, encouraging them to follow Jesus. </w:t>
                            </w:r>
                            <w:r w:rsidR="00E376FA">
                              <w:t>This</w:t>
                            </w:r>
                            <w:r w:rsidR="003477D1">
                              <w:t xml:space="preserve"> is</w:t>
                            </w:r>
                            <w:r>
                              <w:t xml:space="preserve"> not just the job of pastors—we </w:t>
                            </w:r>
                            <w:r w:rsidR="00D1203C">
                              <w:t>are all</w:t>
                            </w:r>
                            <w:r>
                              <w:t xml:space="preserve"> </w:t>
                            </w:r>
                            <w:r w:rsidR="00D1203C">
                              <w:t>called</w:t>
                            </w:r>
                            <w:r>
                              <w:t xml:space="preserve"> to influence one another to </w:t>
                            </w:r>
                            <w:r w:rsidR="003477D1">
                              <w:t>pursue</w:t>
                            </w:r>
                            <w:r>
                              <w:t xml:space="preserve"> Christ</w:t>
                            </w:r>
                            <w:r w:rsidR="00D1203C">
                              <w:t xml:space="preserve"> </w:t>
                            </w:r>
                            <w:r>
                              <w:t xml:space="preserve">wholeheartedly. </w:t>
                            </w:r>
                          </w:p>
                          <w:p w14:paraId="6A921D8F" w14:textId="77777777" w:rsidR="007A7DDC" w:rsidRDefault="007A7DDC" w:rsidP="00C837A4"/>
                          <w:p w14:paraId="3E6FAE5B" w14:textId="132B7B20" w:rsidR="007A7DDC" w:rsidRDefault="007A7DDC" w:rsidP="00C837A4">
                            <w:r>
                              <w:t>We are committed to a life-changing relationship with Jesus. Our salvation is just the beginning of our story. As we follow Christ, He brings about real and lasting change in our relationships and actions.</w:t>
                            </w:r>
                          </w:p>
                          <w:p w14:paraId="76C7FB23" w14:textId="77777777" w:rsidR="007A7DDC" w:rsidRDefault="007A7DDC" w:rsidP="00C837A4"/>
                          <w:p w14:paraId="52AAFE4B" w14:textId="7ED2F7F0" w:rsidR="007A7DDC" w:rsidRDefault="007A7DDC" w:rsidP="00C837A4">
                            <w:r>
                              <w:t xml:space="preserve">Finally, we are committed to </w:t>
                            </w:r>
                            <w:r w:rsidR="0010148D">
                              <w:t xml:space="preserve">helping one another experience an ever-growing relationship with Christ. By studying God’s </w:t>
                            </w:r>
                            <w:r w:rsidR="00E376FA">
                              <w:t>W</w:t>
                            </w:r>
                            <w:r w:rsidR="0010148D">
                              <w:t xml:space="preserve">ord in community, we live out the </w:t>
                            </w:r>
                            <w:r w:rsidR="00E376FA">
                              <w:t>g</w:t>
                            </w:r>
                            <w:r w:rsidR="0010148D">
                              <w:t>ospel in ever-increasing ways, encouraging others to know Christ and live for Him.</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089976E2" w:rsidR="00C837A4" w:rsidRPr="0010148D" w:rsidRDefault="00DD71BF" w:rsidP="00C837A4">
                      <w:pPr>
                        <w:rPr>
                          <w:i/>
                          <w:iCs/>
                        </w:rPr>
                      </w:pPr>
                      <w:r w:rsidRPr="0010148D">
                        <w:rPr>
                          <w:i/>
                          <w:iCs/>
                        </w:rPr>
                        <w:t>“People leading people into a life-changing, ever-growing relationship with Jesus Christ.”</w:t>
                      </w:r>
                    </w:p>
                    <w:p w14:paraId="7E03B1D8" w14:textId="77777777" w:rsidR="00DD71BF" w:rsidRDefault="00DD71BF" w:rsidP="00C837A4"/>
                    <w:p w14:paraId="6FB01397" w14:textId="1A879CA7" w:rsidR="00DD71BF" w:rsidRDefault="00DD71BF" w:rsidP="00C837A4">
                      <w:r>
                        <w:t xml:space="preserve">Mobberly’s mission statement is a great place to kick off today’s study on discipleship and growth. </w:t>
                      </w:r>
                    </w:p>
                    <w:p w14:paraId="319FDFC0" w14:textId="77777777" w:rsidR="007A7DDC" w:rsidRDefault="007A7DDC" w:rsidP="00C837A4"/>
                    <w:p w14:paraId="03E604F9" w14:textId="4093FDA0" w:rsidR="007A7DDC" w:rsidRDefault="007A7DDC" w:rsidP="00C837A4">
                      <w:r>
                        <w:t xml:space="preserve">In our church, people </w:t>
                      </w:r>
                      <w:r w:rsidR="00E376FA">
                        <w:t>lead</w:t>
                      </w:r>
                      <w:r>
                        <w:t xml:space="preserve"> other</w:t>
                      </w:r>
                      <w:r w:rsidR="00E376FA">
                        <w:t>s</w:t>
                      </w:r>
                      <w:r>
                        <w:t xml:space="preserve"> in biblical truth, encouraging them to follow Jesus. </w:t>
                      </w:r>
                      <w:r w:rsidR="00E376FA">
                        <w:t>This</w:t>
                      </w:r>
                      <w:r w:rsidR="003477D1">
                        <w:t xml:space="preserve"> is</w:t>
                      </w:r>
                      <w:r>
                        <w:t xml:space="preserve"> not just the job of pastors—we </w:t>
                      </w:r>
                      <w:r w:rsidR="00D1203C">
                        <w:t>are all</w:t>
                      </w:r>
                      <w:r>
                        <w:t xml:space="preserve"> </w:t>
                      </w:r>
                      <w:r w:rsidR="00D1203C">
                        <w:t>called</w:t>
                      </w:r>
                      <w:r>
                        <w:t xml:space="preserve"> to influence one another to </w:t>
                      </w:r>
                      <w:r w:rsidR="003477D1">
                        <w:t>pursue</w:t>
                      </w:r>
                      <w:r>
                        <w:t xml:space="preserve"> Christ</w:t>
                      </w:r>
                      <w:r w:rsidR="00D1203C">
                        <w:t xml:space="preserve"> </w:t>
                      </w:r>
                      <w:r>
                        <w:t xml:space="preserve">wholeheartedly. </w:t>
                      </w:r>
                    </w:p>
                    <w:p w14:paraId="6A921D8F" w14:textId="77777777" w:rsidR="007A7DDC" w:rsidRDefault="007A7DDC" w:rsidP="00C837A4"/>
                    <w:p w14:paraId="3E6FAE5B" w14:textId="132B7B20" w:rsidR="007A7DDC" w:rsidRDefault="007A7DDC" w:rsidP="00C837A4">
                      <w:r>
                        <w:t>We are committed to a life-changing relationship with Jesus. Our salvation is just the beginning of our story. As we follow Christ, He brings about real and lasting change in our relationships and actions.</w:t>
                      </w:r>
                    </w:p>
                    <w:p w14:paraId="76C7FB23" w14:textId="77777777" w:rsidR="007A7DDC" w:rsidRDefault="007A7DDC" w:rsidP="00C837A4"/>
                    <w:p w14:paraId="52AAFE4B" w14:textId="7ED2F7F0" w:rsidR="007A7DDC" w:rsidRDefault="007A7DDC" w:rsidP="00C837A4">
                      <w:r>
                        <w:t xml:space="preserve">Finally, we are committed to </w:t>
                      </w:r>
                      <w:r w:rsidR="0010148D">
                        <w:t xml:space="preserve">helping one another experience an ever-growing relationship with Christ. By studying God’s </w:t>
                      </w:r>
                      <w:r w:rsidR="00E376FA">
                        <w:t>W</w:t>
                      </w:r>
                      <w:r w:rsidR="0010148D">
                        <w:t xml:space="preserve">ord in community, we live out the </w:t>
                      </w:r>
                      <w:r w:rsidR="00E376FA">
                        <w:t>g</w:t>
                      </w:r>
                      <w:r w:rsidR="0010148D">
                        <w:t>ospel in ever-increasing ways, encouraging others to know Christ and live for Him.</w:t>
                      </w:r>
                      <w: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3FB4859B" w14:textId="6B67DB83" w:rsidR="008A380F" w:rsidRDefault="008A380F" w:rsidP="00C837A4">
      <w:pPr>
        <w:ind w:left="720"/>
        <w:rPr>
          <w:color w:val="404040" w:themeColor="text1" w:themeTint="BF"/>
        </w:rPr>
      </w:pPr>
      <w:r>
        <w:rPr>
          <w:color w:val="404040" w:themeColor="text1" w:themeTint="BF"/>
        </w:rPr>
        <w:t xml:space="preserve">If you asked one hundred Christians what they think are the </w:t>
      </w:r>
      <w:r w:rsidR="003477D1">
        <w:rPr>
          <w:color w:val="404040" w:themeColor="text1" w:themeTint="BF"/>
        </w:rPr>
        <w:t>essentials</w:t>
      </w:r>
      <w:r>
        <w:rPr>
          <w:color w:val="404040" w:themeColor="text1" w:themeTint="BF"/>
        </w:rPr>
        <w:t xml:space="preserve"> of the faith, you might expect answers like, “accepting Christ as your Savior</w:t>
      </w:r>
      <w:r w:rsidR="00B815CF">
        <w:rPr>
          <w:color w:val="404040" w:themeColor="text1" w:themeTint="BF"/>
        </w:rPr>
        <w:t>,</w:t>
      </w:r>
      <w:r>
        <w:rPr>
          <w:color w:val="404040" w:themeColor="text1" w:themeTint="BF"/>
        </w:rPr>
        <w:t>” “bein</w:t>
      </w:r>
      <w:r w:rsidR="003D0972">
        <w:rPr>
          <w:color w:val="404040" w:themeColor="text1" w:themeTint="BF"/>
        </w:rPr>
        <w:t>g</w:t>
      </w:r>
      <w:r>
        <w:rPr>
          <w:color w:val="404040" w:themeColor="text1" w:themeTint="BF"/>
        </w:rPr>
        <w:t xml:space="preserve"> baptized</w:t>
      </w:r>
      <w:r w:rsidR="00B815CF">
        <w:rPr>
          <w:color w:val="404040" w:themeColor="text1" w:themeTint="BF"/>
        </w:rPr>
        <w:t>,</w:t>
      </w:r>
      <w:r>
        <w:rPr>
          <w:color w:val="404040" w:themeColor="text1" w:themeTint="BF"/>
        </w:rPr>
        <w:t>” “prayer and worship</w:t>
      </w:r>
      <w:r w:rsidR="00B815CF">
        <w:rPr>
          <w:color w:val="404040" w:themeColor="text1" w:themeTint="BF"/>
        </w:rPr>
        <w:t>,</w:t>
      </w:r>
      <w:r>
        <w:rPr>
          <w:color w:val="404040" w:themeColor="text1" w:themeTint="BF"/>
        </w:rPr>
        <w:t>” “attending church</w:t>
      </w:r>
      <w:r w:rsidR="00B815CF">
        <w:rPr>
          <w:color w:val="404040" w:themeColor="text1" w:themeTint="BF"/>
        </w:rPr>
        <w:t>,</w:t>
      </w:r>
      <w:r>
        <w:rPr>
          <w:color w:val="404040" w:themeColor="text1" w:themeTint="BF"/>
        </w:rPr>
        <w:t>” or “telling others about Jesus.” One answer you might not hear as often is “maturing in the faith</w:t>
      </w:r>
      <w:r w:rsidR="003477D1">
        <w:rPr>
          <w:color w:val="404040" w:themeColor="text1" w:themeTint="BF"/>
        </w:rPr>
        <w:t>.”</w:t>
      </w:r>
      <w:r>
        <w:rPr>
          <w:color w:val="404040" w:themeColor="text1" w:themeTint="BF"/>
        </w:rPr>
        <w:t xml:space="preserve"> While most Bible-believing churches would say discipleship is an essential function of the church, </w:t>
      </w:r>
      <w:r w:rsidR="003477D1">
        <w:rPr>
          <w:color w:val="404040" w:themeColor="text1" w:themeTint="BF"/>
        </w:rPr>
        <w:t>it is</w:t>
      </w:r>
      <w:r>
        <w:rPr>
          <w:color w:val="404040" w:themeColor="text1" w:themeTint="BF"/>
        </w:rPr>
        <w:t xml:space="preserve"> possible that many church members see discipleship as a personal </w:t>
      </w:r>
      <w:r w:rsidR="003477D1">
        <w:rPr>
          <w:color w:val="404040" w:themeColor="text1" w:themeTint="BF"/>
        </w:rPr>
        <w:t>endeavor</w:t>
      </w:r>
      <w:r>
        <w:rPr>
          <w:color w:val="404040" w:themeColor="text1" w:themeTint="BF"/>
        </w:rPr>
        <w:t xml:space="preserve"> rather than a corporate one. In today’s texts, </w:t>
      </w:r>
      <w:r w:rsidR="003477D1">
        <w:rPr>
          <w:color w:val="404040" w:themeColor="text1" w:themeTint="BF"/>
        </w:rPr>
        <w:t>we will</w:t>
      </w:r>
      <w:r>
        <w:rPr>
          <w:color w:val="404040" w:themeColor="text1" w:themeTint="BF"/>
        </w:rPr>
        <w:t xml:space="preserve"> examine how the apostles Peter and Paul wrote about discipleship and growth in the church. </w:t>
      </w:r>
      <w:r w:rsidR="00440A0F">
        <w:rPr>
          <w:color w:val="404040" w:themeColor="text1" w:themeTint="BF"/>
        </w:rPr>
        <w:t>P</w:t>
      </w:r>
      <w:r w:rsidR="006C6AEF">
        <w:rPr>
          <w:color w:val="404040" w:themeColor="text1" w:themeTint="BF"/>
        </w:rPr>
        <w:t xml:space="preserve">ersonal growth of individual church members impacts not only </w:t>
      </w:r>
      <w:r w:rsidR="00440A0F">
        <w:rPr>
          <w:color w:val="404040" w:themeColor="text1" w:themeTint="BF"/>
        </w:rPr>
        <w:t>one’s</w:t>
      </w:r>
      <w:r w:rsidR="006C6AEF">
        <w:rPr>
          <w:color w:val="404040" w:themeColor="text1" w:themeTint="BF"/>
        </w:rPr>
        <w:t xml:space="preserve"> life and family, but positively impacts the local church, larger community, and even the world as </w:t>
      </w:r>
      <w:r w:rsidR="00440A0F">
        <w:rPr>
          <w:color w:val="404040" w:themeColor="text1" w:themeTint="BF"/>
        </w:rPr>
        <w:t>people</w:t>
      </w:r>
      <w:r w:rsidR="006C6AEF">
        <w:rPr>
          <w:color w:val="404040" w:themeColor="text1" w:themeTint="BF"/>
        </w:rPr>
        <w:t xml:space="preserve"> </w:t>
      </w:r>
      <w:proofErr w:type="gramStart"/>
      <w:r w:rsidR="006C6AEF">
        <w:rPr>
          <w:color w:val="404040" w:themeColor="text1" w:themeTint="BF"/>
        </w:rPr>
        <w:t>encounter</w:t>
      </w:r>
      <w:proofErr w:type="gramEnd"/>
      <w:r w:rsidR="006C6AEF">
        <w:rPr>
          <w:color w:val="404040" w:themeColor="text1" w:themeTint="BF"/>
        </w:rPr>
        <w:t xml:space="preserve"> the love of Jesus through the maturing faith</w:t>
      </w:r>
      <w:r w:rsidR="00B815CF">
        <w:rPr>
          <w:color w:val="404040" w:themeColor="text1" w:themeTint="BF"/>
        </w:rPr>
        <w:t xml:space="preserve"> of</w:t>
      </w:r>
      <w:r w:rsidR="006C6AEF">
        <w:rPr>
          <w:color w:val="404040" w:themeColor="text1" w:themeTint="BF"/>
        </w:rPr>
        <w:t xml:space="preserve"> </w:t>
      </w:r>
      <w:r w:rsidR="00440A0F">
        <w:rPr>
          <w:color w:val="404040" w:themeColor="text1" w:themeTint="BF"/>
        </w:rPr>
        <w:t>believers</w:t>
      </w:r>
      <w:r w:rsidR="006C6AEF">
        <w:rPr>
          <w:color w:val="404040" w:themeColor="text1" w:themeTint="BF"/>
        </w:rPr>
        <w:t>.</w:t>
      </w:r>
      <w:r w:rsidR="00440A0F">
        <w:rPr>
          <w:color w:val="404040" w:themeColor="text1" w:themeTint="BF"/>
        </w:rPr>
        <w:t xml:space="preserve"> While discipleship</w:t>
      </w:r>
      <w:r w:rsidR="00D1203C">
        <w:rPr>
          <w:color w:val="404040" w:themeColor="text1" w:themeTint="BF"/>
        </w:rPr>
        <w:t xml:space="preserve"> has a long list of benefits</w:t>
      </w:r>
      <w:r w:rsidR="00440A0F">
        <w:rPr>
          <w:color w:val="404040" w:themeColor="text1" w:themeTint="BF"/>
        </w:rPr>
        <w:t xml:space="preserve"> to both the believer and the church, we’ll highlight three in today’s reading</w:t>
      </w:r>
      <w:r w:rsidR="00D1203C">
        <w:rPr>
          <w:color w:val="404040" w:themeColor="text1" w:themeTint="BF"/>
        </w:rPr>
        <w:t xml:space="preserve">: </w:t>
      </w:r>
      <w:r w:rsidR="00440A0F">
        <w:rPr>
          <w:color w:val="404040" w:themeColor="text1" w:themeTint="BF"/>
        </w:rPr>
        <w:t xml:space="preserve">discipleship helps us grow to maturity, protects the church from false teaching, and </w:t>
      </w:r>
      <w:r w:rsidR="003477D1">
        <w:rPr>
          <w:color w:val="404040" w:themeColor="text1" w:themeTint="BF"/>
        </w:rPr>
        <w:t>multipl</w:t>
      </w:r>
      <w:r w:rsidR="00B815CF">
        <w:rPr>
          <w:color w:val="404040" w:themeColor="text1" w:themeTint="BF"/>
        </w:rPr>
        <w:t>ies</w:t>
      </w:r>
      <w:r w:rsidR="00267BFD">
        <w:rPr>
          <w:color w:val="404040" w:themeColor="text1" w:themeTint="BF"/>
        </w:rPr>
        <w:t xml:space="preserve"> leaders. </w:t>
      </w:r>
    </w:p>
    <w:p w14:paraId="29E58A1F" w14:textId="77777777" w:rsidR="00B815CF" w:rsidRDefault="00B815CF" w:rsidP="00C837A4">
      <w:pPr>
        <w:ind w:left="720"/>
        <w:rPr>
          <w:color w:val="404040" w:themeColor="text1" w:themeTint="BF"/>
        </w:rPr>
      </w:pPr>
    </w:p>
    <w:p w14:paraId="598CA932" w14:textId="77777777" w:rsidR="00B815CF" w:rsidRDefault="00B815CF"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2FD5397" w:rsidR="007D668C" w:rsidRDefault="006C6AEF" w:rsidP="00C837A4">
      <w:pPr>
        <w:ind w:left="720"/>
        <w:rPr>
          <w:i/>
          <w:iCs/>
          <w:color w:val="404040" w:themeColor="text1" w:themeTint="BF"/>
        </w:rPr>
      </w:pPr>
      <w:r>
        <w:rPr>
          <w:i/>
          <w:iCs/>
          <w:color w:val="404040" w:themeColor="text1" w:themeTint="BF"/>
        </w:rPr>
        <w:t xml:space="preserve">Have you ever considered that your personal discipleship process has an impact, positively or negatively, on your church as a whole? How does this idea challenge the way </w:t>
      </w:r>
      <w:r w:rsidR="003477D1">
        <w:rPr>
          <w:i/>
          <w:iCs/>
          <w:color w:val="404040" w:themeColor="text1" w:themeTint="BF"/>
        </w:rPr>
        <w:t>you have</w:t>
      </w:r>
      <w:r>
        <w:rPr>
          <w:i/>
          <w:iCs/>
          <w:color w:val="404040" w:themeColor="text1" w:themeTint="BF"/>
        </w:rPr>
        <w:t xml:space="preserve"> thought about personal growth in the past?</w:t>
      </w:r>
    </w:p>
    <w:p w14:paraId="3893A00F" w14:textId="77777777" w:rsidR="00B815CF" w:rsidRPr="00E60A0C" w:rsidRDefault="00B815CF" w:rsidP="00C837A4">
      <w:pPr>
        <w:ind w:left="720"/>
        <w:rPr>
          <w:i/>
          <w:iCs/>
          <w:color w:val="404040" w:themeColor="text1" w:themeTint="BF"/>
        </w:rPr>
      </w:pPr>
    </w:p>
    <w:p w14:paraId="401C989E" w14:textId="77777777" w:rsidR="004A5282" w:rsidRDefault="004A5282" w:rsidP="00570F05"/>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9047400" w:rsidR="00ED608E" w:rsidRPr="00191A3C" w:rsidRDefault="004A5282" w:rsidP="00191A3C">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440A0F">
        <w:rPr>
          <w:rFonts w:ascii="Helvetica Neue" w:hAnsi="Helvetica Neue"/>
          <w:b/>
          <w:color w:val="404040" w:themeColor="text1" w:themeTint="BF"/>
          <w:sz w:val="28"/>
          <w:szCs w:val="28"/>
        </w:rPr>
        <w:t>One</w:t>
      </w:r>
      <w:r w:rsidR="006C6AEF">
        <w:rPr>
          <w:rFonts w:ascii="Helvetica Neue" w:hAnsi="Helvetica Neue"/>
          <w:b/>
          <w:color w:val="404040" w:themeColor="text1" w:themeTint="BF"/>
          <w:sz w:val="28"/>
          <w:szCs w:val="28"/>
        </w:rPr>
        <w:t xml:space="preserve"> </w:t>
      </w:r>
      <w:r w:rsidR="00656B4F">
        <w:rPr>
          <w:rFonts w:ascii="Helvetica Neue" w:hAnsi="Helvetica Neue"/>
          <w:b/>
          <w:color w:val="404040" w:themeColor="text1" w:themeTint="BF"/>
          <w:sz w:val="28"/>
          <w:szCs w:val="28"/>
          <w:u w:val="single"/>
        </w:rPr>
        <w:t>g</w:t>
      </w:r>
      <w:r w:rsidR="006C6AEF" w:rsidRPr="006C6AEF">
        <w:rPr>
          <w:rFonts w:ascii="Helvetica Neue" w:hAnsi="Helvetica Neue"/>
          <w:b/>
          <w:color w:val="404040" w:themeColor="text1" w:themeTint="BF"/>
          <w:sz w:val="28"/>
          <w:szCs w:val="28"/>
          <w:u w:val="single"/>
        </w:rPr>
        <w:t>oal</w:t>
      </w:r>
      <w:r w:rsidR="006C6AEF">
        <w:rPr>
          <w:rFonts w:ascii="Helvetica Neue" w:hAnsi="Helvetica Neue"/>
          <w:b/>
          <w:color w:val="404040" w:themeColor="text1" w:themeTint="BF"/>
          <w:sz w:val="28"/>
          <w:szCs w:val="28"/>
        </w:rPr>
        <w:t xml:space="preserve"> of discipleship is </w:t>
      </w:r>
      <w:r w:rsidR="006C6AEF" w:rsidRPr="006C6AEF">
        <w:rPr>
          <w:rFonts w:ascii="Helvetica Neue" w:hAnsi="Helvetica Neue"/>
          <w:b/>
          <w:color w:val="404040" w:themeColor="text1" w:themeTint="BF"/>
          <w:sz w:val="28"/>
          <w:szCs w:val="28"/>
          <w:u w:val="single"/>
        </w:rPr>
        <w:t>maturity</w:t>
      </w:r>
      <w:r w:rsidR="00656B4F">
        <w:rPr>
          <w:rFonts w:ascii="Helvetica Neue" w:hAnsi="Helvetica Neue"/>
          <w:b/>
          <w:color w:val="404040" w:themeColor="text1" w:themeTint="BF"/>
          <w:sz w:val="28"/>
          <w:szCs w:val="28"/>
        </w:rPr>
        <w:t>.</w:t>
      </w:r>
    </w:p>
    <w:p w14:paraId="276BAE53" w14:textId="69CD8511" w:rsidR="003435AA" w:rsidRDefault="006C6AEF" w:rsidP="00C837A4">
      <w:pPr>
        <w:ind w:left="720"/>
        <w:rPr>
          <w:rFonts w:ascii="Segoe UI" w:hAnsi="Segoe UI" w:cs="Segoe UI"/>
          <w:color w:val="000000"/>
          <w:shd w:val="clear" w:color="auto" w:fill="FFFFFF"/>
        </w:rPr>
      </w:pPr>
      <w:r w:rsidRPr="00B96AEF">
        <w:rPr>
          <w:color w:val="404040" w:themeColor="text1" w:themeTint="BF"/>
        </w:rPr>
        <w:t>Colossians 1:</w:t>
      </w:r>
      <w:r w:rsidR="00F26946" w:rsidRPr="00B96AEF">
        <w:rPr>
          <w:color w:val="404040" w:themeColor="text1" w:themeTint="BF"/>
        </w:rPr>
        <w:t>9-14,</w:t>
      </w:r>
      <w:r w:rsidR="003477D1" w:rsidRPr="00B96AEF">
        <w:rPr>
          <w:color w:val="404040" w:themeColor="text1" w:themeTint="BF"/>
        </w:rPr>
        <w:t>28</w:t>
      </w:r>
      <w:r w:rsidR="00B96AEF" w:rsidRPr="00B96AEF">
        <w:rPr>
          <w:color w:val="404040" w:themeColor="text1" w:themeTint="BF"/>
        </w:rPr>
        <w:t>:</w:t>
      </w:r>
      <w:r w:rsidR="003477D1" w:rsidRPr="00191A3C">
        <w:rPr>
          <w:rFonts w:ascii="Segoe UI" w:eastAsia="Times New Roman" w:hAnsi="Segoe UI" w:cs="Segoe UI"/>
          <w:color w:val="000000"/>
          <w:sz w:val="24"/>
          <w:szCs w:val="24"/>
        </w:rPr>
        <w:t xml:space="preserve"> </w:t>
      </w:r>
      <w:r w:rsidR="003477D1" w:rsidRPr="003435AA">
        <w:rPr>
          <w:i/>
          <w:iCs/>
          <w:color w:val="404040" w:themeColor="text1" w:themeTint="BF"/>
        </w:rPr>
        <w:t>For</w:t>
      </w:r>
      <w:r w:rsidR="00DF0681" w:rsidRPr="00DF0681">
        <w:rPr>
          <w:i/>
          <w:iCs/>
          <w:color w:val="404040" w:themeColor="text1" w:themeTint="BF"/>
        </w:rPr>
        <w:t xml:space="preserve"> this </w:t>
      </w:r>
      <w:proofErr w:type="gramStart"/>
      <w:r w:rsidR="00DF0681" w:rsidRPr="00DF0681">
        <w:rPr>
          <w:i/>
          <w:iCs/>
          <w:color w:val="404040" w:themeColor="text1" w:themeTint="BF"/>
        </w:rPr>
        <w:t>reason</w:t>
      </w:r>
      <w:proofErr w:type="gramEnd"/>
      <w:r w:rsidR="00DF0681" w:rsidRPr="00DF0681">
        <w:rPr>
          <w:i/>
          <w:iCs/>
          <w:color w:val="404040" w:themeColor="text1" w:themeTint="BF"/>
        </w:rPr>
        <w:t xml:space="preserve"> also, since the day we heard this, we haven’t stopped praying for you. We are asking that you may be filled with the knowledge of his will in all wisdom and spiritual understanding, so that you may walk worthy of the Lord, fully pleasing to him: bearing fruit in every good work and growing in the knowledge of God,</w:t>
      </w:r>
      <w:r w:rsidR="00DF0681" w:rsidRPr="00DF0681">
        <w:rPr>
          <w:b/>
          <w:bCs/>
          <w:i/>
          <w:iCs/>
          <w:color w:val="404040" w:themeColor="text1" w:themeTint="BF"/>
          <w:vertAlign w:val="superscript"/>
        </w:rPr>
        <w:t> </w:t>
      </w:r>
      <w:r w:rsidR="00DF0681" w:rsidRPr="00DF0681">
        <w:rPr>
          <w:i/>
          <w:iCs/>
          <w:color w:val="404040" w:themeColor="text1" w:themeTint="BF"/>
        </w:rPr>
        <w:t>being strengthened with all power, according to his glorious might, so that you may have great endurance and patience, joyfully </w:t>
      </w:r>
      <w:r w:rsidR="00DF0681" w:rsidRPr="00DF0681">
        <w:rPr>
          <w:b/>
          <w:bCs/>
          <w:i/>
          <w:iCs/>
          <w:color w:val="404040" w:themeColor="text1" w:themeTint="BF"/>
          <w:vertAlign w:val="superscript"/>
        </w:rPr>
        <w:t> </w:t>
      </w:r>
      <w:r w:rsidR="00DF0681" w:rsidRPr="00DF0681">
        <w:rPr>
          <w:i/>
          <w:iCs/>
          <w:color w:val="404040" w:themeColor="text1" w:themeTint="BF"/>
        </w:rPr>
        <w:t>giving thanks to the Father, who has enabled yo</w:t>
      </w:r>
      <w:r w:rsidR="00DF0681">
        <w:rPr>
          <w:i/>
          <w:iCs/>
          <w:color w:val="404040" w:themeColor="text1" w:themeTint="BF"/>
        </w:rPr>
        <w:t>u</w:t>
      </w:r>
      <w:r w:rsidR="00DF0681">
        <w:rPr>
          <w:i/>
          <w:iCs/>
          <w:color w:val="404040" w:themeColor="text1" w:themeTint="BF"/>
          <w:vertAlign w:val="superscript"/>
        </w:rPr>
        <w:t xml:space="preserve"> </w:t>
      </w:r>
      <w:r w:rsidR="00DF0681" w:rsidRPr="00DF0681">
        <w:rPr>
          <w:i/>
          <w:iCs/>
          <w:color w:val="404040" w:themeColor="text1" w:themeTint="BF"/>
        </w:rPr>
        <w:t>to share in the saints’ inheritance in the light. </w:t>
      </w:r>
      <w:r w:rsidR="00DF0681" w:rsidRPr="00DF0681">
        <w:rPr>
          <w:b/>
          <w:bCs/>
          <w:i/>
          <w:iCs/>
          <w:color w:val="404040" w:themeColor="text1" w:themeTint="BF"/>
          <w:vertAlign w:val="superscript"/>
        </w:rPr>
        <w:t> </w:t>
      </w:r>
      <w:r w:rsidR="00DF0681" w:rsidRPr="00DF0681">
        <w:rPr>
          <w:i/>
          <w:iCs/>
          <w:color w:val="404040" w:themeColor="text1" w:themeTint="BF"/>
        </w:rPr>
        <w:t>He has rescued us from the domain of darkness and transferred us into the kingdom of the Son he loves</w:t>
      </w:r>
      <w:r w:rsidR="003477D1" w:rsidRPr="00DF0681">
        <w:rPr>
          <w:i/>
          <w:iCs/>
          <w:color w:val="404040" w:themeColor="text1" w:themeTint="BF"/>
        </w:rPr>
        <w:t xml:space="preserve">. </w:t>
      </w:r>
      <w:r w:rsidR="00DF0681" w:rsidRPr="00DF0681">
        <w:rPr>
          <w:i/>
          <w:iCs/>
          <w:color w:val="404040" w:themeColor="text1" w:themeTint="BF"/>
        </w:rPr>
        <w:t>In him we have redemption, the forgiveness of sins</w:t>
      </w:r>
      <w:r w:rsidR="00B96AEF">
        <w:rPr>
          <w:i/>
          <w:iCs/>
          <w:color w:val="404040" w:themeColor="text1" w:themeTint="BF"/>
        </w:rPr>
        <w:t>.</w:t>
      </w:r>
      <w:r w:rsidR="00DF0681" w:rsidRPr="00DF0681">
        <w:rPr>
          <w:rFonts w:ascii="Segoe UI" w:hAnsi="Segoe UI" w:cs="Segoe UI"/>
          <w:color w:val="000000"/>
          <w:shd w:val="clear" w:color="auto" w:fill="FFFFFF"/>
        </w:rPr>
        <w:t xml:space="preserve"> </w:t>
      </w:r>
    </w:p>
    <w:p w14:paraId="7785189A" w14:textId="77777777" w:rsidR="003435AA" w:rsidRDefault="003435AA" w:rsidP="00C837A4">
      <w:pPr>
        <w:ind w:left="720"/>
        <w:rPr>
          <w:i/>
          <w:iCs/>
          <w:color w:val="404040" w:themeColor="text1" w:themeTint="BF"/>
        </w:rPr>
      </w:pPr>
    </w:p>
    <w:p w14:paraId="04FFC0EB" w14:textId="690B749A" w:rsidR="007D668C" w:rsidRPr="00E60A0C" w:rsidRDefault="00DF0681" w:rsidP="00C837A4">
      <w:pPr>
        <w:ind w:left="720"/>
        <w:rPr>
          <w:rFonts w:ascii="Montserrat" w:hAnsi="Montserrat"/>
          <w:color w:val="404040" w:themeColor="text1" w:themeTint="BF"/>
        </w:rPr>
      </w:pPr>
      <w:r w:rsidRPr="00DF0681">
        <w:rPr>
          <w:i/>
          <w:iCs/>
          <w:color w:val="404040" w:themeColor="text1" w:themeTint="BF"/>
        </w:rPr>
        <w:t>We proclaim him, warning and teaching everyone with all wisdom, so that we may present everyone mature in Christ.</w:t>
      </w:r>
    </w:p>
    <w:p w14:paraId="16593551" w14:textId="77777777" w:rsidR="00F26946" w:rsidRDefault="00F26946" w:rsidP="00C837A4">
      <w:pPr>
        <w:ind w:left="720"/>
        <w:rPr>
          <w:i/>
          <w:iCs/>
          <w:color w:val="404040" w:themeColor="text1" w:themeTint="BF"/>
        </w:rPr>
      </w:pPr>
    </w:p>
    <w:p w14:paraId="02239172" w14:textId="2492B397" w:rsidR="00AB397A" w:rsidRDefault="007D668C" w:rsidP="00B96AEF">
      <w:pPr>
        <w:ind w:left="720"/>
        <w:rPr>
          <w:i/>
          <w:iCs/>
          <w:color w:val="404040" w:themeColor="text1" w:themeTint="BF"/>
        </w:rPr>
      </w:pPr>
      <w:r w:rsidRPr="00E60A0C">
        <w:rPr>
          <w:i/>
          <w:iCs/>
          <w:color w:val="404040" w:themeColor="text1" w:themeTint="BF"/>
        </w:rPr>
        <w:t xml:space="preserve">Unpacking </w:t>
      </w:r>
      <w:r w:rsidR="006C6AEF">
        <w:rPr>
          <w:i/>
          <w:iCs/>
          <w:color w:val="404040" w:themeColor="text1" w:themeTint="BF"/>
        </w:rPr>
        <w:t>Colossians 1:</w:t>
      </w:r>
      <w:r w:rsidR="00F26946">
        <w:rPr>
          <w:i/>
          <w:iCs/>
          <w:color w:val="404040" w:themeColor="text1" w:themeTint="BF"/>
        </w:rPr>
        <w:t>9-14,28</w:t>
      </w:r>
    </w:p>
    <w:p w14:paraId="7E9689EA" w14:textId="7AAD56CE" w:rsidR="00AB397A" w:rsidRDefault="00AB397A" w:rsidP="00C837A4">
      <w:pPr>
        <w:ind w:left="720"/>
        <w:rPr>
          <w:color w:val="404040" w:themeColor="text1" w:themeTint="BF"/>
        </w:rPr>
      </w:pPr>
      <w:r w:rsidRPr="00AB397A">
        <w:rPr>
          <w:color w:val="404040" w:themeColor="text1" w:themeTint="BF"/>
        </w:rPr>
        <w:t xml:space="preserve">Epaphras founded the church in Colossae after one of Paul’s missionary journeys, but the congregation struggled. Although </w:t>
      </w:r>
      <w:r w:rsidR="003D0972">
        <w:rPr>
          <w:color w:val="404040" w:themeColor="text1" w:themeTint="BF"/>
        </w:rPr>
        <w:t>the city</w:t>
      </w:r>
      <w:r w:rsidRPr="00AB397A">
        <w:rPr>
          <w:color w:val="404040" w:themeColor="text1" w:themeTint="BF"/>
        </w:rPr>
        <w:t xml:space="preserve"> was smaller than </w:t>
      </w:r>
      <w:r w:rsidR="003D0972">
        <w:rPr>
          <w:color w:val="404040" w:themeColor="text1" w:themeTint="BF"/>
        </w:rPr>
        <w:t>others nearby</w:t>
      </w:r>
      <w:r w:rsidR="006D54AD">
        <w:rPr>
          <w:color w:val="404040" w:themeColor="text1" w:themeTint="BF"/>
        </w:rPr>
        <w:t>,</w:t>
      </w:r>
      <w:r w:rsidR="003D0972">
        <w:rPr>
          <w:color w:val="404040" w:themeColor="text1" w:themeTint="BF"/>
        </w:rPr>
        <w:t xml:space="preserve"> like</w:t>
      </w:r>
      <w:r w:rsidRPr="00AB397A">
        <w:rPr>
          <w:color w:val="404040" w:themeColor="text1" w:themeTint="BF"/>
        </w:rPr>
        <w:t xml:space="preserve"> Laodicea and Hierapolis, its location along the major trade routes from Antioch to Ephesus brought influence from various teachings and philosophies around the world.</w:t>
      </w:r>
      <w:r>
        <w:rPr>
          <w:color w:val="404040" w:themeColor="text1" w:themeTint="BF"/>
        </w:rPr>
        <w:t xml:space="preserve"> </w:t>
      </w:r>
      <w:r w:rsidR="004F58AE">
        <w:rPr>
          <w:color w:val="404040" w:themeColor="text1" w:themeTint="BF"/>
        </w:rPr>
        <w:t xml:space="preserve">Over time, syncretism, or the </w:t>
      </w:r>
      <w:r w:rsidR="004F58AE">
        <w:rPr>
          <w:color w:val="404040" w:themeColor="text1" w:themeTint="BF"/>
        </w:rPr>
        <w:lastRenderedPageBreak/>
        <w:t xml:space="preserve">combination of Christian thinking with other philosophies and religions, made its way into the church. The believers in Colossae became influenced by pagan practices, strains of Judaism, and Greek philosophy. Paul’s letter points to the absolute supremacy of </w:t>
      </w:r>
      <w:r w:rsidR="003477D1">
        <w:rPr>
          <w:color w:val="404040" w:themeColor="text1" w:themeTint="BF"/>
        </w:rPr>
        <w:t>Christ and</w:t>
      </w:r>
      <w:r w:rsidR="004F58AE">
        <w:rPr>
          <w:color w:val="404040" w:themeColor="text1" w:themeTint="BF"/>
        </w:rPr>
        <w:t xml:space="preserve"> urges the church to continue to grow in their faith and understanding of Christ.</w:t>
      </w:r>
    </w:p>
    <w:p w14:paraId="7B8FF026" w14:textId="77777777" w:rsidR="004F58AE" w:rsidRDefault="004F58AE" w:rsidP="00C837A4">
      <w:pPr>
        <w:ind w:left="720"/>
        <w:rPr>
          <w:color w:val="404040" w:themeColor="text1" w:themeTint="BF"/>
        </w:rPr>
      </w:pPr>
    </w:p>
    <w:p w14:paraId="22028DBD" w14:textId="2CA0CA28" w:rsidR="00F26946" w:rsidRDefault="00F26946" w:rsidP="00C837A4">
      <w:pPr>
        <w:ind w:left="720"/>
        <w:rPr>
          <w:color w:val="404040" w:themeColor="text1" w:themeTint="BF"/>
        </w:rPr>
      </w:pPr>
      <w:r>
        <w:rPr>
          <w:color w:val="404040" w:themeColor="text1" w:themeTint="BF"/>
        </w:rPr>
        <w:t>Chapter one opens with a greeting as well as Paul’s prayer for the church</w:t>
      </w:r>
      <w:r w:rsidR="00E86422">
        <w:rPr>
          <w:color w:val="404040" w:themeColor="text1" w:themeTint="BF"/>
        </w:rPr>
        <w:t xml:space="preserve"> (</w:t>
      </w:r>
      <w:r w:rsidR="005503DE">
        <w:rPr>
          <w:color w:val="404040" w:themeColor="text1" w:themeTint="BF"/>
        </w:rPr>
        <w:t xml:space="preserve">vv. </w:t>
      </w:r>
      <w:r w:rsidR="00E86422">
        <w:rPr>
          <w:color w:val="404040" w:themeColor="text1" w:themeTint="BF"/>
        </w:rPr>
        <w:t>1-14). It is followed by a long teaching passage on the supremacy of Christ and the truth of the gospel message</w:t>
      </w:r>
      <w:r w:rsidR="005503DE">
        <w:rPr>
          <w:color w:val="404040" w:themeColor="text1" w:themeTint="BF"/>
        </w:rPr>
        <w:t xml:space="preserve"> </w:t>
      </w:r>
      <w:r w:rsidR="00E86422">
        <w:rPr>
          <w:color w:val="404040" w:themeColor="text1" w:themeTint="BF"/>
        </w:rPr>
        <w:t>(v</w:t>
      </w:r>
      <w:r w:rsidR="005503DE">
        <w:rPr>
          <w:color w:val="404040" w:themeColor="text1" w:themeTint="BF"/>
        </w:rPr>
        <w:t>v.</w:t>
      </w:r>
      <w:r w:rsidR="00E86422">
        <w:rPr>
          <w:color w:val="404040" w:themeColor="text1" w:themeTint="BF"/>
        </w:rPr>
        <w:t xml:space="preserve"> 15-23). This chapter bookends with Paul’s proclamation of the hope we have and his ongoing </w:t>
      </w:r>
      <w:r w:rsidR="00585E2B">
        <w:rPr>
          <w:color w:val="404040" w:themeColor="text1" w:themeTint="BF"/>
        </w:rPr>
        <w:t>efforts</w:t>
      </w:r>
      <w:r w:rsidR="00E86422">
        <w:rPr>
          <w:color w:val="404040" w:themeColor="text1" w:themeTint="BF"/>
        </w:rPr>
        <w:t xml:space="preserve"> to help believers grow toward maturity in Christ.</w:t>
      </w:r>
    </w:p>
    <w:p w14:paraId="1BC99126" w14:textId="77777777" w:rsidR="00E86422" w:rsidRDefault="00E86422" w:rsidP="00C837A4">
      <w:pPr>
        <w:ind w:left="720"/>
        <w:rPr>
          <w:color w:val="404040" w:themeColor="text1" w:themeTint="BF"/>
        </w:rPr>
      </w:pPr>
    </w:p>
    <w:p w14:paraId="55D9DC80" w14:textId="1D88D887" w:rsidR="000E66CB" w:rsidRDefault="005503DE" w:rsidP="005503DE">
      <w:pPr>
        <w:ind w:left="720"/>
        <w:rPr>
          <w:color w:val="404040" w:themeColor="text1" w:themeTint="BF"/>
        </w:rPr>
      </w:pPr>
      <w:r>
        <w:rPr>
          <w:color w:val="404040" w:themeColor="text1" w:themeTint="BF"/>
        </w:rPr>
        <w:t>In verses 9-14</w:t>
      </w:r>
      <w:r w:rsidR="00DF0681">
        <w:rPr>
          <w:color w:val="404040" w:themeColor="text1" w:themeTint="BF"/>
        </w:rPr>
        <w:t>, Paul carefully spell</w:t>
      </w:r>
      <w:r>
        <w:rPr>
          <w:color w:val="404040" w:themeColor="text1" w:themeTint="BF"/>
        </w:rPr>
        <w:t>ed</w:t>
      </w:r>
      <w:r w:rsidR="00DF0681">
        <w:rPr>
          <w:color w:val="404040" w:themeColor="text1" w:themeTint="BF"/>
        </w:rPr>
        <w:t xml:space="preserve"> out what the discipleship process looks like in the life of a maturing Christian. </w:t>
      </w:r>
      <w:r>
        <w:rPr>
          <w:color w:val="404040" w:themeColor="text1" w:themeTint="BF"/>
        </w:rPr>
        <w:t>In verse 9,</w:t>
      </w:r>
      <w:r w:rsidR="00DF0681">
        <w:rPr>
          <w:color w:val="404040" w:themeColor="text1" w:themeTint="BF"/>
        </w:rPr>
        <w:t xml:space="preserve"> Paul pray</w:t>
      </w:r>
      <w:r w:rsidR="000E66CB">
        <w:rPr>
          <w:color w:val="404040" w:themeColor="text1" w:themeTint="BF"/>
        </w:rPr>
        <w:t>ed</w:t>
      </w:r>
      <w:r w:rsidR="00DF0681">
        <w:rPr>
          <w:color w:val="404040" w:themeColor="text1" w:themeTint="BF"/>
        </w:rPr>
        <w:t xml:space="preserve"> that God would fill believers with the </w:t>
      </w:r>
      <w:r w:rsidR="00DF0681" w:rsidRPr="000D3D8F">
        <w:rPr>
          <w:color w:val="404040" w:themeColor="text1" w:themeTint="BF"/>
        </w:rPr>
        <w:t>“knowledge of his will in all wisdom and spiritual understanding.”</w:t>
      </w:r>
      <w:r w:rsidR="00DF0681">
        <w:rPr>
          <w:color w:val="404040" w:themeColor="text1" w:themeTint="BF"/>
        </w:rPr>
        <w:t xml:space="preserve"> One of the main purposes of discipleship is to understand God’s will. </w:t>
      </w:r>
      <w:r w:rsidR="000E66CB">
        <w:rPr>
          <w:color w:val="404040" w:themeColor="text1" w:themeTint="BF"/>
        </w:rPr>
        <w:t xml:space="preserve">As Paul writes in Romans 12:2, we are not to </w:t>
      </w:r>
      <w:r w:rsidR="003477D1">
        <w:rPr>
          <w:color w:val="404040" w:themeColor="text1" w:themeTint="BF"/>
        </w:rPr>
        <w:t>be</w:t>
      </w:r>
      <w:r w:rsidR="000D3D8F">
        <w:rPr>
          <w:color w:val="404040" w:themeColor="text1" w:themeTint="BF"/>
        </w:rPr>
        <w:t xml:space="preserve"> “</w:t>
      </w:r>
      <w:r w:rsidR="000E66CB" w:rsidRPr="000D3D8F">
        <w:rPr>
          <w:color w:val="404040" w:themeColor="text1" w:themeTint="BF"/>
        </w:rPr>
        <w:t>conformed to this age, but be transformed by the renewing of your mind, so that you may discern what is the good, pleasing, and perfect will of God.”</w:t>
      </w:r>
      <w:r w:rsidR="000E66CB">
        <w:rPr>
          <w:color w:val="404040" w:themeColor="text1" w:themeTint="BF"/>
        </w:rPr>
        <w:t xml:space="preserve"> When </w:t>
      </w:r>
      <w:r w:rsidR="000D3D8F">
        <w:rPr>
          <w:color w:val="404040" w:themeColor="text1" w:themeTint="BF"/>
        </w:rPr>
        <w:t>our</w:t>
      </w:r>
      <w:r>
        <w:rPr>
          <w:color w:val="404040" w:themeColor="text1" w:themeTint="BF"/>
        </w:rPr>
        <w:t xml:space="preserve"> minds are renewed by</w:t>
      </w:r>
      <w:r w:rsidR="000E66CB">
        <w:rPr>
          <w:color w:val="404040" w:themeColor="text1" w:themeTint="BF"/>
        </w:rPr>
        <w:t xml:space="preserve"> God and His Word, we will mature in our ability to discern and follow His plan for our lives. </w:t>
      </w:r>
      <w:r w:rsidR="000D3D8F">
        <w:rPr>
          <w:color w:val="404040" w:themeColor="text1" w:themeTint="BF"/>
        </w:rPr>
        <w:t>Nothing</w:t>
      </w:r>
      <w:r w:rsidR="0039092C">
        <w:rPr>
          <w:color w:val="404040" w:themeColor="text1" w:themeTint="BF"/>
        </w:rPr>
        <w:t xml:space="preserve"> will grow our faith as quickly or a deeply as a disciplined routine of studying God’s Word. </w:t>
      </w:r>
    </w:p>
    <w:p w14:paraId="00696B07" w14:textId="77777777" w:rsidR="0039092C" w:rsidRDefault="0039092C" w:rsidP="00C837A4">
      <w:pPr>
        <w:ind w:left="720"/>
        <w:rPr>
          <w:color w:val="404040" w:themeColor="text1" w:themeTint="BF"/>
        </w:rPr>
      </w:pPr>
    </w:p>
    <w:p w14:paraId="09B658BB" w14:textId="034A1E07" w:rsidR="003D0972" w:rsidRPr="003D0972" w:rsidRDefault="005503DE" w:rsidP="00C837A4">
      <w:pPr>
        <w:ind w:left="720"/>
        <w:rPr>
          <w:color w:val="404040" w:themeColor="text1" w:themeTint="BF"/>
        </w:rPr>
      </w:pPr>
      <w:r>
        <w:rPr>
          <w:color w:val="404040" w:themeColor="text1" w:themeTint="BF"/>
        </w:rPr>
        <w:t>In verse 10, Paul gave</w:t>
      </w:r>
      <w:r w:rsidR="003D0972">
        <w:rPr>
          <w:color w:val="404040" w:themeColor="text1" w:themeTint="BF"/>
        </w:rPr>
        <w:t xml:space="preserve"> the result of what happens </w:t>
      </w:r>
      <w:r>
        <w:rPr>
          <w:color w:val="404040" w:themeColor="text1" w:themeTint="BF"/>
        </w:rPr>
        <w:t>as</w:t>
      </w:r>
      <w:r w:rsidR="003D0972">
        <w:rPr>
          <w:color w:val="404040" w:themeColor="text1" w:themeTint="BF"/>
        </w:rPr>
        <w:t xml:space="preserve"> believers are filled with God’s wisdom and knowledge—they will </w:t>
      </w:r>
      <w:r w:rsidR="00585E2B" w:rsidRPr="000D3D8F">
        <w:rPr>
          <w:color w:val="404040" w:themeColor="text1" w:themeTint="BF"/>
        </w:rPr>
        <w:t>“</w:t>
      </w:r>
      <w:r w:rsidR="003D0972" w:rsidRPr="000D3D8F">
        <w:rPr>
          <w:color w:val="404040" w:themeColor="text1" w:themeTint="BF"/>
        </w:rPr>
        <w:t>walk worthy of the Lord, fully pleasing to him.”</w:t>
      </w:r>
      <w:r w:rsidR="003D0972">
        <w:rPr>
          <w:i/>
          <w:iCs/>
          <w:color w:val="404040" w:themeColor="text1" w:themeTint="BF"/>
        </w:rPr>
        <w:t xml:space="preserve"> </w:t>
      </w:r>
      <w:r w:rsidR="003D0972">
        <w:rPr>
          <w:color w:val="404040" w:themeColor="text1" w:themeTint="BF"/>
        </w:rPr>
        <w:t xml:space="preserve">When we are filled with God’s wisdom through the study of His </w:t>
      </w:r>
      <w:r>
        <w:rPr>
          <w:color w:val="404040" w:themeColor="text1" w:themeTint="BF"/>
        </w:rPr>
        <w:t>W</w:t>
      </w:r>
      <w:r w:rsidR="003D0972">
        <w:rPr>
          <w:color w:val="404040" w:themeColor="text1" w:themeTint="BF"/>
        </w:rPr>
        <w:t>ord</w:t>
      </w:r>
      <w:r w:rsidR="000D3D8F">
        <w:rPr>
          <w:color w:val="404040" w:themeColor="text1" w:themeTint="BF"/>
        </w:rPr>
        <w:t>,</w:t>
      </w:r>
      <w:r w:rsidR="003D0972">
        <w:rPr>
          <w:color w:val="404040" w:themeColor="text1" w:themeTint="BF"/>
        </w:rPr>
        <w:t xml:space="preserve"> we </w:t>
      </w:r>
      <w:r>
        <w:rPr>
          <w:color w:val="404040" w:themeColor="text1" w:themeTint="BF"/>
        </w:rPr>
        <w:t>don’t just learn</w:t>
      </w:r>
      <w:r w:rsidR="003D0972">
        <w:rPr>
          <w:color w:val="404040" w:themeColor="text1" w:themeTint="BF"/>
        </w:rPr>
        <w:t xml:space="preserve"> more, </w:t>
      </w:r>
      <w:r>
        <w:rPr>
          <w:color w:val="404040" w:themeColor="text1" w:themeTint="BF"/>
        </w:rPr>
        <w:t>we begin</w:t>
      </w:r>
      <w:r w:rsidR="003D0972">
        <w:rPr>
          <w:color w:val="404040" w:themeColor="text1" w:themeTint="BF"/>
        </w:rPr>
        <w:t xml:space="preserve"> to walk out our faith </w:t>
      </w:r>
      <w:r w:rsidR="006D54AD">
        <w:rPr>
          <w:color w:val="404040" w:themeColor="text1" w:themeTint="BF"/>
        </w:rPr>
        <w:t xml:space="preserve">in </w:t>
      </w:r>
      <w:r w:rsidR="003D0972">
        <w:rPr>
          <w:color w:val="404040" w:themeColor="text1" w:themeTint="BF"/>
        </w:rPr>
        <w:t xml:space="preserve">ways that represent Christ in the world and are pleasing to God. True discipleship has a transformative nature in our lives. </w:t>
      </w:r>
      <w:r w:rsidR="006D54AD">
        <w:rPr>
          <w:color w:val="404040" w:themeColor="text1" w:themeTint="BF"/>
        </w:rPr>
        <w:t xml:space="preserve">As Mark Dever writes in his book, </w:t>
      </w:r>
      <w:r w:rsidR="006D54AD" w:rsidRPr="000D3D8F">
        <w:rPr>
          <w:i/>
          <w:iCs/>
          <w:color w:val="404040" w:themeColor="text1" w:themeTint="BF"/>
        </w:rPr>
        <w:t xml:space="preserve">Nine Marks of a Healthy Church, </w:t>
      </w:r>
      <w:r w:rsidR="006D54AD" w:rsidRPr="000D3D8F">
        <w:rPr>
          <w:color w:val="404040" w:themeColor="text1" w:themeTint="BF"/>
        </w:rPr>
        <w:t xml:space="preserve">“A healthy church is characterized by having members who are seriously concerned for their </w:t>
      </w:r>
      <w:r w:rsidR="003477D1" w:rsidRPr="000D3D8F">
        <w:rPr>
          <w:color w:val="404040" w:themeColor="text1" w:themeTint="BF"/>
        </w:rPr>
        <w:t>spiritual</w:t>
      </w:r>
      <w:r w:rsidR="006D54AD" w:rsidRPr="000D3D8F">
        <w:rPr>
          <w:color w:val="404040" w:themeColor="text1" w:themeTint="BF"/>
        </w:rPr>
        <w:t xml:space="preserve"> growth. In a healthy church, people want to get </w:t>
      </w:r>
      <w:r w:rsidR="003477D1" w:rsidRPr="000D3D8F">
        <w:rPr>
          <w:color w:val="404040" w:themeColor="text1" w:themeTint="BF"/>
        </w:rPr>
        <w:t>better</w:t>
      </w:r>
      <w:r w:rsidR="006D54AD" w:rsidRPr="000D3D8F">
        <w:rPr>
          <w:color w:val="404040" w:themeColor="text1" w:themeTint="BF"/>
        </w:rPr>
        <w:t xml:space="preserve"> at following Jesus.”</w:t>
      </w:r>
      <w:r w:rsidRPr="000D3D8F">
        <w:rPr>
          <w:rStyle w:val="FootnoteReference"/>
          <w:color w:val="404040" w:themeColor="text1" w:themeTint="BF"/>
        </w:rPr>
        <w:footnoteReference w:id="2"/>
      </w:r>
    </w:p>
    <w:p w14:paraId="6D7AC40D" w14:textId="77777777" w:rsidR="003D0972" w:rsidRDefault="003D0972" w:rsidP="00C837A4">
      <w:pPr>
        <w:ind w:left="720"/>
        <w:rPr>
          <w:i/>
          <w:iCs/>
          <w:color w:val="404040" w:themeColor="text1" w:themeTint="BF"/>
        </w:rPr>
      </w:pPr>
    </w:p>
    <w:p w14:paraId="52C7AB52" w14:textId="51DB4073" w:rsidR="00A912F8" w:rsidRPr="00A912F8" w:rsidRDefault="003D0972" w:rsidP="00A912F8">
      <w:pPr>
        <w:ind w:left="720"/>
        <w:rPr>
          <w:color w:val="404040" w:themeColor="text1" w:themeTint="BF"/>
        </w:rPr>
      </w:pPr>
      <w:r>
        <w:rPr>
          <w:color w:val="404040" w:themeColor="text1" w:themeTint="BF"/>
        </w:rPr>
        <w:t xml:space="preserve">Reading on through verses 11-12, we see a description of the </w:t>
      </w:r>
      <w:r w:rsidR="00A912F8">
        <w:rPr>
          <w:color w:val="404040" w:themeColor="text1" w:themeTint="BF"/>
        </w:rPr>
        <w:t>harvest</w:t>
      </w:r>
      <w:r>
        <w:rPr>
          <w:color w:val="404040" w:themeColor="text1" w:themeTint="BF"/>
        </w:rPr>
        <w:t xml:space="preserve"> of individual discipleship. This Christ follower </w:t>
      </w:r>
      <w:r w:rsidR="000D3D8F">
        <w:rPr>
          <w:color w:val="404040" w:themeColor="text1" w:themeTint="BF"/>
        </w:rPr>
        <w:t>“[</w:t>
      </w:r>
      <w:r w:rsidR="00684648" w:rsidRPr="000D3D8F">
        <w:rPr>
          <w:color w:val="404040" w:themeColor="text1" w:themeTint="BF"/>
        </w:rPr>
        <w:t>bears</w:t>
      </w:r>
      <w:r w:rsidR="000D3D8F">
        <w:rPr>
          <w:color w:val="404040" w:themeColor="text1" w:themeTint="BF"/>
        </w:rPr>
        <w:t>]</w:t>
      </w:r>
      <w:r w:rsidR="00684648" w:rsidRPr="000D3D8F">
        <w:rPr>
          <w:color w:val="404040" w:themeColor="text1" w:themeTint="BF"/>
        </w:rPr>
        <w:t xml:space="preserve"> </w:t>
      </w:r>
      <w:r w:rsidRPr="000D3D8F">
        <w:rPr>
          <w:color w:val="404040" w:themeColor="text1" w:themeTint="BF"/>
        </w:rPr>
        <w:t>fruit in every good work</w:t>
      </w:r>
      <w:r w:rsidR="003477D1" w:rsidRPr="000D3D8F">
        <w:rPr>
          <w:color w:val="404040" w:themeColor="text1" w:themeTint="BF"/>
        </w:rPr>
        <w:t>,</w:t>
      </w:r>
      <w:r w:rsidR="000D3D8F">
        <w:rPr>
          <w:color w:val="404040" w:themeColor="text1" w:themeTint="BF"/>
        </w:rPr>
        <w:t>”</w:t>
      </w:r>
      <w:r w:rsidR="003477D1" w:rsidRPr="000D3D8F">
        <w:rPr>
          <w:color w:val="404040" w:themeColor="text1" w:themeTint="BF"/>
        </w:rPr>
        <w:t xml:space="preserve"> </w:t>
      </w:r>
      <w:r w:rsidR="000D3D8F">
        <w:rPr>
          <w:color w:val="404040" w:themeColor="text1" w:themeTint="BF"/>
        </w:rPr>
        <w:t>“[</w:t>
      </w:r>
      <w:r w:rsidR="003477D1" w:rsidRPr="000D3D8F">
        <w:rPr>
          <w:color w:val="404040" w:themeColor="text1" w:themeTint="BF"/>
        </w:rPr>
        <w:t>grow</w:t>
      </w:r>
      <w:r w:rsidR="00684648" w:rsidRPr="000D3D8F">
        <w:rPr>
          <w:color w:val="404040" w:themeColor="text1" w:themeTint="BF"/>
        </w:rPr>
        <w:t>s</w:t>
      </w:r>
      <w:r w:rsidR="000D3D8F">
        <w:rPr>
          <w:color w:val="404040" w:themeColor="text1" w:themeTint="BF"/>
        </w:rPr>
        <w:t>]</w:t>
      </w:r>
      <w:r w:rsidRPr="000D3D8F">
        <w:rPr>
          <w:color w:val="404040" w:themeColor="text1" w:themeTint="BF"/>
        </w:rPr>
        <w:t xml:space="preserve"> in the knowledge of God</w:t>
      </w:r>
      <w:r w:rsidR="003477D1" w:rsidRPr="000D3D8F">
        <w:rPr>
          <w:color w:val="404040" w:themeColor="text1" w:themeTint="BF"/>
        </w:rPr>
        <w:t>,</w:t>
      </w:r>
      <w:r w:rsidR="000D3D8F">
        <w:rPr>
          <w:color w:val="404040" w:themeColor="text1" w:themeTint="BF"/>
        </w:rPr>
        <w:t>”</w:t>
      </w:r>
      <w:r w:rsidR="003477D1" w:rsidRPr="000D3D8F">
        <w:rPr>
          <w:b/>
          <w:bCs/>
          <w:color w:val="404040" w:themeColor="text1" w:themeTint="BF"/>
          <w:vertAlign w:val="superscript"/>
        </w:rPr>
        <w:t xml:space="preserve"> </w:t>
      </w:r>
      <w:r w:rsidR="003477D1" w:rsidRPr="000D3D8F">
        <w:rPr>
          <w:color w:val="404040" w:themeColor="text1" w:themeTint="BF"/>
        </w:rPr>
        <w:t>and</w:t>
      </w:r>
      <w:r w:rsidR="00A912F8" w:rsidRPr="000D3D8F">
        <w:rPr>
          <w:color w:val="404040" w:themeColor="text1" w:themeTint="BF"/>
        </w:rPr>
        <w:t xml:space="preserve"> </w:t>
      </w:r>
      <w:r w:rsidR="00684648" w:rsidRPr="000D3D8F">
        <w:rPr>
          <w:color w:val="404040" w:themeColor="text1" w:themeTint="BF"/>
        </w:rPr>
        <w:t>is</w:t>
      </w:r>
      <w:r w:rsidRPr="000D3D8F">
        <w:rPr>
          <w:color w:val="404040" w:themeColor="text1" w:themeTint="BF"/>
        </w:rPr>
        <w:t xml:space="preserve"> </w:t>
      </w:r>
      <w:r w:rsidR="000D3D8F">
        <w:rPr>
          <w:color w:val="404040" w:themeColor="text1" w:themeTint="BF"/>
        </w:rPr>
        <w:t>“</w:t>
      </w:r>
      <w:r w:rsidRPr="000D3D8F">
        <w:rPr>
          <w:color w:val="404040" w:themeColor="text1" w:themeTint="BF"/>
        </w:rPr>
        <w:t>strengthened with all power, according to his glorious might</w:t>
      </w:r>
      <w:r w:rsidR="00A912F8" w:rsidRPr="000D3D8F">
        <w:rPr>
          <w:color w:val="404040" w:themeColor="text1" w:themeTint="BF"/>
        </w:rPr>
        <w:t>.</w:t>
      </w:r>
      <w:r w:rsidR="000D3D8F">
        <w:rPr>
          <w:color w:val="404040" w:themeColor="text1" w:themeTint="BF"/>
        </w:rPr>
        <w:t>”</w:t>
      </w:r>
      <w:r w:rsidR="00A912F8">
        <w:rPr>
          <w:i/>
          <w:iCs/>
          <w:color w:val="404040" w:themeColor="text1" w:themeTint="BF"/>
        </w:rPr>
        <w:t xml:space="preserve"> </w:t>
      </w:r>
      <w:r w:rsidR="00A912F8" w:rsidRPr="00A912F8">
        <w:rPr>
          <w:color w:val="404040" w:themeColor="text1" w:themeTint="BF"/>
        </w:rPr>
        <w:t>The result?</w:t>
      </w:r>
      <w:r w:rsidR="00A912F8">
        <w:rPr>
          <w:i/>
          <w:iCs/>
          <w:color w:val="404040" w:themeColor="text1" w:themeTint="BF"/>
        </w:rPr>
        <w:t xml:space="preserve"> </w:t>
      </w:r>
      <w:r w:rsidR="00A912F8" w:rsidRPr="00A912F8">
        <w:rPr>
          <w:color w:val="404040" w:themeColor="text1" w:themeTint="BF"/>
        </w:rPr>
        <w:t xml:space="preserve">A mature believer who has great endurance, patience, and joy. This believer is a representative of the </w:t>
      </w:r>
      <w:r w:rsidR="007B5691">
        <w:rPr>
          <w:color w:val="404040" w:themeColor="text1" w:themeTint="BF"/>
        </w:rPr>
        <w:t>k</w:t>
      </w:r>
      <w:r w:rsidR="00A912F8" w:rsidRPr="00A912F8">
        <w:rPr>
          <w:color w:val="404040" w:themeColor="text1" w:themeTint="BF"/>
        </w:rPr>
        <w:t xml:space="preserve">ingdom of </w:t>
      </w:r>
      <w:r w:rsidR="007B5691">
        <w:rPr>
          <w:color w:val="404040" w:themeColor="text1" w:themeTint="BF"/>
        </w:rPr>
        <w:t>l</w:t>
      </w:r>
      <w:r w:rsidR="00A912F8" w:rsidRPr="00A912F8">
        <w:rPr>
          <w:color w:val="404040" w:themeColor="text1" w:themeTint="BF"/>
        </w:rPr>
        <w:t xml:space="preserve">ight into which he or she has been brought near through Jesus, and </w:t>
      </w:r>
      <w:r w:rsidR="000D3D8F">
        <w:rPr>
          <w:color w:val="404040" w:themeColor="text1" w:themeTint="BF"/>
        </w:rPr>
        <w:t xml:space="preserve">his or her </w:t>
      </w:r>
      <w:r w:rsidR="00A912F8" w:rsidRPr="00A912F8">
        <w:rPr>
          <w:color w:val="404040" w:themeColor="text1" w:themeTint="BF"/>
        </w:rPr>
        <w:t>actions and attitudes show it.</w:t>
      </w:r>
      <w:r w:rsidR="00A912F8">
        <w:rPr>
          <w:color w:val="404040" w:themeColor="text1" w:themeTint="BF"/>
        </w:rPr>
        <w:t xml:space="preserve"> Paul complete</w:t>
      </w:r>
      <w:r w:rsidR="00CC4556">
        <w:rPr>
          <w:color w:val="404040" w:themeColor="text1" w:themeTint="BF"/>
        </w:rPr>
        <w:t>d</w:t>
      </w:r>
      <w:r w:rsidR="00A912F8">
        <w:rPr>
          <w:color w:val="404040" w:themeColor="text1" w:themeTint="BF"/>
        </w:rPr>
        <w:t xml:space="preserve"> his thought by reminding the</w:t>
      </w:r>
      <w:r w:rsidR="00CC4556">
        <w:rPr>
          <w:color w:val="404040" w:themeColor="text1" w:themeTint="BF"/>
        </w:rPr>
        <w:t xml:space="preserve"> Colossians</w:t>
      </w:r>
      <w:r w:rsidR="00A912F8">
        <w:rPr>
          <w:color w:val="404040" w:themeColor="text1" w:themeTint="BF"/>
        </w:rPr>
        <w:t xml:space="preserve"> that they </w:t>
      </w:r>
      <w:r w:rsidR="003477D1">
        <w:rPr>
          <w:color w:val="404040" w:themeColor="text1" w:themeTint="BF"/>
        </w:rPr>
        <w:t>were</w:t>
      </w:r>
      <w:r w:rsidR="00A912F8">
        <w:rPr>
          <w:color w:val="404040" w:themeColor="text1" w:themeTint="BF"/>
        </w:rPr>
        <w:t xml:space="preserve"> rescued from Satan’s dominion of darkness</w:t>
      </w:r>
      <w:r w:rsidR="000D3D8F">
        <w:rPr>
          <w:color w:val="404040" w:themeColor="text1" w:themeTint="BF"/>
        </w:rPr>
        <w:t xml:space="preserve"> </w:t>
      </w:r>
      <w:r w:rsidR="00A912F8">
        <w:rPr>
          <w:color w:val="404040" w:themeColor="text1" w:themeTint="BF"/>
        </w:rPr>
        <w:t xml:space="preserve">and now enjoy fellowship in </w:t>
      </w:r>
      <w:r w:rsidR="00CC4556">
        <w:rPr>
          <w:color w:val="404040" w:themeColor="text1" w:themeTint="BF"/>
        </w:rPr>
        <w:t>God’s</w:t>
      </w:r>
      <w:r w:rsidR="00A912F8">
        <w:rPr>
          <w:color w:val="404040" w:themeColor="text1" w:themeTint="BF"/>
        </w:rPr>
        <w:t xml:space="preserve"> </w:t>
      </w:r>
      <w:r w:rsidR="000D3D8F">
        <w:rPr>
          <w:color w:val="404040" w:themeColor="text1" w:themeTint="BF"/>
        </w:rPr>
        <w:t>k</w:t>
      </w:r>
      <w:r w:rsidR="00A912F8">
        <w:rPr>
          <w:color w:val="404040" w:themeColor="text1" w:themeTint="BF"/>
        </w:rPr>
        <w:t>ingdom, experiencing forgiveness</w:t>
      </w:r>
      <w:r w:rsidR="00585E2B">
        <w:rPr>
          <w:color w:val="404040" w:themeColor="text1" w:themeTint="BF"/>
        </w:rPr>
        <w:t xml:space="preserve"> and new life and</w:t>
      </w:r>
      <w:r w:rsidR="00A912F8">
        <w:rPr>
          <w:color w:val="404040" w:themeColor="text1" w:themeTint="BF"/>
        </w:rPr>
        <w:t xml:space="preserve"> in Christ. </w:t>
      </w:r>
    </w:p>
    <w:p w14:paraId="734AF743" w14:textId="77777777" w:rsidR="0039092C" w:rsidRDefault="0039092C" w:rsidP="00C837A4">
      <w:pPr>
        <w:ind w:left="720"/>
        <w:rPr>
          <w:color w:val="404040" w:themeColor="text1" w:themeTint="BF"/>
        </w:rPr>
      </w:pPr>
    </w:p>
    <w:p w14:paraId="20759D66" w14:textId="32552DB1" w:rsidR="00A912F8" w:rsidRDefault="00A912F8" w:rsidP="00EF384A">
      <w:pPr>
        <w:ind w:left="720"/>
        <w:rPr>
          <w:color w:val="404040" w:themeColor="text1" w:themeTint="BF"/>
        </w:rPr>
      </w:pPr>
      <w:r>
        <w:rPr>
          <w:color w:val="404040" w:themeColor="text1" w:themeTint="BF"/>
        </w:rPr>
        <w:t xml:space="preserve">In verses 15-23, Paul </w:t>
      </w:r>
      <w:r w:rsidR="00CC4556">
        <w:rPr>
          <w:color w:val="404040" w:themeColor="text1" w:themeTint="BF"/>
        </w:rPr>
        <w:t>wrote</w:t>
      </w:r>
      <w:r>
        <w:rPr>
          <w:color w:val="404040" w:themeColor="text1" w:themeTint="BF"/>
        </w:rPr>
        <w:t xml:space="preserve"> a beautiful description of the all-surpassing greatness of Christ. Time will not permit unpacking this passage today, but it</w:t>
      </w:r>
      <w:r w:rsidR="00CC4556">
        <w:rPr>
          <w:color w:val="404040" w:themeColor="text1" w:themeTint="BF"/>
        </w:rPr>
        <w:t xml:space="preserve"> </w:t>
      </w:r>
      <w:r>
        <w:rPr>
          <w:color w:val="404040" w:themeColor="text1" w:themeTint="BF"/>
        </w:rPr>
        <w:t xml:space="preserve">is a reminder of </w:t>
      </w:r>
      <w:r w:rsidR="000D3D8F">
        <w:rPr>
          <w:color w:val="404040" w:themeColor="text1" w:themeTint="BF"/>
        </w:rPr>
        <w:t>w</w:t>
      </w:r>
      <w:r>
        <w:rPr>
          <w:color w:val="404040" w:themeColor="text1" w:themeTint="BF"/>
        </w:rPr>
        <w:t xml:space="preserve">ho we serve and </w:t>
      </w:r>
      <w:r w:rsidR="00CC4556">
        <w:rPr>
          <w:color w:val="404040" w:themeColor="text1" w:themeTint="BF"/>
        </w:rPr>
        <w:t>an exhortation</w:t>
      </w:r>
      <w:r>
        <w:rPr>
          <w:color w:val="404040" w:themeColor="text1" w:themeTint="BF"/>
        </w:rPr>
        <w:t xml:space="preserve"> to weed out any other philosophies or religious systems that </w:t>
      </w:r>
      <w:r w:rsidR="000D3D8F">
        <w:rPr>
          <w:color w:val="404040" w:themeColor="text1" w:themeTint="BF"/>
        </w:rPr>
        <w:t>do</w:t>
      </w:r>
      <w:r>
        <w:rPr>
          <w:color w:val="404040" w:themeColor="text1" w:themeTint="BF"/>
        </w:rPr>
        <w:t xml:space="preserve"> not place Christ as center </w:t>
      </w:r>
      <w:r w:rsidR="00CC4556">
        <w:rPr>
          <w:color w:val="404040" w:themeColor="text1" w:themeTint="BF"/>
        </w:rPr>
        <w:t>in life</w:t>
      </w:r>
      <w:r>
        <w:rPr>
          <w:color w:val="404040" w:themeColor="text1" w:themeTint="BF"/>
        </w:rPr>
        <w:t xml:space="preserve"> and worship.</w:t>
      </w:r>
    </w:p>
    <w:p w14:paraId="13A3D9AA" w14:textId="7FD3ABEA" w:rsidR="00A912F8" w:rsidRDefault="00A912F8" w:rsidP="00C837A4">
      <w:pPr>
        <w:ind w:left="720"/>
        <w:rPr>
          <w:color w:val="404040" w:themeColor="text1" w:themeTint="BF"/>
        </w:rPr>
      </w:pPr>
      <w:r>
        <w:rPr>
          <w:color w:val="404040" w:themeColor="text1" w:themeTint="BF"/>
        </w:rPr>
        <w:lastRenderedPageBreak/>
        <w:t xml:space="preserve">Chapter one concludes with </w:t>
      </w:r>
      <w:r w:rsidR="00CC4556">
        <w:rPr>
          <w:color w:val="404040" w:themeColor="text1" w:themeTint="BF"/>
        </w:rPr>
        <w:t>a</w:t>
      </w:r>
      <w:r>
        <w:rPr>
          <w:color w:val="404040" w:themeColor="text1" w:themeTint="BF"/>
        </w:rPr>
        <w:t xml:space="preserve"> note from the apostle on his willingness to endure suffering for the sake of the </w:t>
      </w:r>
      <w:r w:rsidR="00CC4556">
        <w:rPr>
          <w:color w:val="404040" w:themeColor="text1" w:themeTint="BF"/>
        </w:rPr>
        <w:t>g</w:t>
      </w:r>
      <w:r w:rsidR="00E15008">
        <w:rPr>
          <w:color w:val="404040" w:themeColor="text1" w:themeTint="BF"/>
        </w:rPr>
        <w:t>ospel (v</w:t>
      </w:r>
      <w:r w:rsidR="00CC4556">
        <w:rPr>
          <w:color w:val="404040" w:themeColor="text1" w:themeTint="BF"/>
        </w:rPr>
        <w:t>v.</w:t>
      </w:r>
      <w:r w:rsidR="00E15008">
        <w:rPr>
          <w:color w:val="404040" w:themeColor="text1" w:themeTint="BF"/>
        </w:rPr>
        <w:t xml:space="preserve"> 24-26</w:t>
      </w:r>
      <w:r w:rsidR="003477D1">
        <w:rPr>
          <w:color w:val="404040" w:themeColor="text1" w:themeTint="BF"/>
        </w:rPr>
        <w:t>) and</w:t>
      </w:r>
      <w:r w:rsidR="00E15008">
        <w:rPr>
          <w:color w:val="404040" w:themeColor="text1" w:themeTint="BF"/>
        </w:rPr>
        <w:t xml:space="preserve"> reminds </w:t>
      </w:r>
      <w:r w:rsidR="00CC4556">
        <w:rPr>
          <w:color w:val="404040" w:themeColor="text1" w:themeTint="BF"/>
        </w:rPr>
        <w:t>us</w:t>
      </w:r>
      <w:r w:rsidR="00E15008">
        <w:rPr>
          <w:color w:val="404040" w:themeColor="text1" w:themeTint="BF"/>
        </w:rPr>
        <w:t xml:space="preserve"> of our richest inheritance—Christ in us, our hope in glory</w:t>
      </w:r>
      <w:r w:rsidR="00CC4556">
        <w:rPr>
          <w:color w:val="404040" w:themeColor="text1" w:themeTint="BF"/>
        </w:rPr>
        <w:t xml:space="preserve"> </w:t>
      </w:r>
      <w:r w:rsidR="00E15008">
        <w:rPr>
          <w:color w:val="404040" w:themeColor="text1" w:themeTint="BF"/>
        </w:rPr>
        <w:t>(v</w:t>
      </w:r>
      <w:r w:rsidR="00CC4556">
        <w:rPr>
          <w:color w:val="404040" w:themeColor="text1" w:themeTint="BF"/>
        </w:rPr>
        <w:t>.</w:t>
      </w:r>
      <w:r w:rsidR="00E15008">
        <w:rPr>
          <w:color w:val="404040" w:themeColor="text1" w:themeTint="BF"/>
        </w:rPr>
        <w:t xml:space="preserve"> 27)</w:t>
      </w:r>
      <w:r w:rsidR="00CC4556">
        <w:rPr>
          <w:color w:val="404040" w:themeColor="text1" w:themeTint="BF"/>
        </w:rPr>
        <w:t>.</w:t>
      </w:r>
    </w:p>
    <w:p w14:paraId="4ABA1A3B" w14:textId="77777777" w:rsidR="00E15008" w:rsidRDefault="00E15008" w:rsidP="00C837A4">
      <w:pPr>
        <w:ind w:left="720"/>
        <w:rPr>
          <w:color w:val="404040" w:themeColor="text1" w:themeTint="BF"/>
        </w:rPr>
      </w:pPr>
    </w:p>
    <w:p w14:paraId="7036CCD1" w14:textId="70EE572A" w:rsidR="00E15008" w:rsidRDefault="00CC4556" w:rsidP="00C837A4">
      <w:pPr>
        <w:ind w:left="720"/>
        <w:rPr>
          <w:color w:val="404040" w:themeColor="text1" w:themeTint="BF"/>
        </w:rPr>
      </w:pPr>
      <w:r>
        <w:rPr>
          <w:color w:val="404040" w:themeColor="text1" w:themeTint="BF"/>
        </w:rPr>
        <w:t>In</w:t>
      </w:r>
      <w:r w:rsidR="00585E2B">
        <w:rPr>
          <w:color w:val="404040" w:themeColor="text1" w:themeTint="BF"/>
        </w:rPr>
        <w:t xml:space="preserve"> verse </w:t>
      </w:r>
      <w:r>
        <w:rPr>
          <w:color w:val="404040" w:themeColor="text1" w:themeTint="BF"/>
        </w:rPr>
        <w:t>28</w:t>
      </w:r>
      <w:r w:rsidR="00585E2B">
        <w:rPr>
          <w:color w:val="404040" w:themeColor="text1" w:themeTint="BF"/>
        </w:rPr>
        <w:t xml:space="preserve">, </w:t>
      </w:r>
      <w:r w:rsidR="00E15008">
        <w:rPr>
          <w:color w:val="404040" w:themeColor="text1" w:themeTint="BF"/>
        </w:rPr>
        <w:t xml:space="preserve">Paul points to Jesus as both the One we proclaim and the One to whom we draw near. </w:t>
      </w:r>
      <w:r>
        <w:rPr>
          <w:color w:val="404040" w:themeColor="text1" w:themeTint="BF"/>
        </w:rPr>
        <w:t xml:space="preserve">The proclamation of Christ </w:t>
      </w:r>
      <w:r w:rsidR="00585E2B">
        <w:rPr>
          <w:color w:val="404040" w:themeColor="text1" w:themeTint="BF"/>
        </w:rPr>
        <w:t>serves to admonish,</w:t>
      </w:r>
      <w:r>
        <w:rPr>
          <w:color w:val="404040" w:themeColor="text1" w:themeTint="BF"/>
        </w:rPr>
        <w:t xml:space="preserve"> or</w:t>
      </w:r>
      <w:r w:rsidR="00585E2B">
        <w:rPr>
          <w:color w:val="404040" w:themeColor="text1" w:themeTint="BF"/>
        </w:rPr>
        <w:t xml:space="preserve"> warn, </w:t>
      </w:r>
      <w:r w:rsidR="003477D1">
        <w:rPr>
          <w:color w:val="404040" w:themeColor="text1" w:themeTint="BF"/>
        </w:rPr>
        <w:t>and</w:t>
      </w:r>
      <w:r w:rsidR="00585E2B">
        <w:rPr>
          <w:color w:val="404040" w:themeColor="text1" w:themeTint="BF"/>
        </w:rPr>
        <w:t xml:space="preserve"> teach how live wisely, in hopes that the whole </w:t>
      </w:r>
      <w:r>
        <w:rPr>
          <w:color w:val="404040" w:themeColor="text1" w:themeTint="BF"/>
        </w:rPr>
        <w:t>b</w:t>
      </w:r>
      <w:r w:rsidR="00585E2B">
        <w:rPr>
          <w:color w:val="404040" w:themeColor="text1" w:themeTint="BF"/>
        </w:rPr>
        <w:t xml:space="preserve">ody of Christ might be made fully mature. </w:t>
      </w:r>
      <w:r>
        <w:rPr>
          <w:color w:val="404040" w:themeColor="text1" w:themeTint="BF"/>
        </w:rPr>
        <w:t>This</w:t>
      </w:r>
      <w:r w:rsidR="00585E2B">
        <w:rPr>
          <w:color w:val="404040" w:themeColor="text1" w:themeTint="BF"/>
        </w:rPr>
        <w:t xml:space="preserve"> work </w:t>
      </w:r>
      <w:r>
        <w:rPr>
          <w:color w:val="404040" w:themeColor="text1" w:themeTint="BF"/>
        </w:rPr>
        <w:t>was Paul’s life</w:t>
      </w:r>
      <w:r w:rsidR="00585E2B">
        <w:rPr>
          <w:color w:val="404040" w:themeColor="text1" w:themeTint="BF"/>
        </w:rPr>
        <w:t xml:space="preserve"> pursuit </w:t>
      </w:r>
      <w:r>
        <w:rPr>
          <w:color w:val="404040" w:themeColor="text1" w:themeTint="BF"/>
        </w:rPr>
        <w:t>through</w:t>
      </w:r>
      <w:r w:rsidR="00585E2B">
        <w:rPr>
          <w:color w:val="404040" w:themeColor="text1" w:themeTint="BF"/>
        </w:rPr>
        <w:t xml:space="preserve"> the power </w:t>
      </w:r>
      <w:r>
        <w:rPr>
          <w:color w:val="404040" w:themeColor="text1" w:themeTint="BF"/>
        </w:rPr>
        <w:t>of Christ</w:t>
      </w:r>
      <w:r w:rsidR="00585E2B">
        <w:rPr>
          <w:color w:val="404040" w:themeColor="text1" w:themeTint="BF"/>
        </w:rPr>
        <w:t xml:space="preserve">. </w:t>
      </w:r>
    </w:p>
    <w:p w14:paraId="7348E30A" w14:textId="77777777" w:rsidR="00D77209" w:rsidRDefault="00D77209" w:rsidP="006D54AD">
      <w:pPr>
        <w:pStyle w:val="Heading1Alt"/>
        <w:ind w:left="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318B6EA6" w:rsidR="00C626E6" w:rsidRDefault="00585E2B" w:rsidP="00585E2B">
      <w:pPr>
        <w:pStyle w:val="ListParagraph"/>
        <w:numPr>
          <w:ilvl w:val="0"/>
          <w:numId w:val="32"/>
        </w:numPr>
        <w:rPr>
          <w:i/>
          <w:iCs/>
          <w:color w:val="404040" w:themeColor="text1" w:themeTint="BF"/>
        </w:rPr>
      </w:pPr>
      <w:r>
        <w:rPr>
          <w:i/>
          <w:iCs/>
          <w:color w:val="404040" w:themeColor="text1" w:themeTint="BF"/>
        </w:rPr>
        <w:t xml:space="preserve">Would you previously have named “maturity” as one of the essentials of the faith? Why or why not? </w:t>
      </w:r>
    </w:p>
    <w:p w14:paraId="3BB22775" w14:textId="1F2D1074" w:rsidR="00744599" w:rsidRPr="00585E2B" w:rsidRDefault="00744599" w:rsidP="00585E2B">
      <w:pPr>
        <w:pStyle w:val="ListParagraph"/>
        <w:numPr>
          <w:ilvl w:val="0"/>
          <w:numId w:val="32"/>
        </w:numPr>
        <w:rPr>
          <w:i/>
          <w:iCs/>
          <w:color w:val="404040" w:themeColor="text1" w:themeTint="BF"/>
        </w:rPr>
      </w:pPr>
      <w:r>
        <w:rPr>
          <w:i/>
          <w:iCs/>
          <w:color w:val="404040" w:themeColor="text1" w:themeTint="BF"/>
        </w:rPr>
        <w:t xml:space="preserve">Look back at the description of spiritual maturity Paul </w:t>
      </w:r>
      <w:r w:rsidR="006550FF">
        <w:rPr>
          <w:i/>
          <w:iCs/>
          <w:color w:val="404040" w:themeColor="text1" w:themeTint="BF"/>
        </w:rPr>
        <w:t>gave</w:t>
      </w:r>
      <w:r>
        <w:rPr>
          <w:i/>
          <w:iCs/>
          <w:color w:val="404040" w:themeColor="text1" w:themeTint="BF"/>
        </w:rPr>
        <w:t xml:space="preserve"> in verses 9-12. Is there an area in your life where growth is needed? How could you share that with another believer who will partner with you in prayer the way Paul did </w:t>
      </w:r>
      <w:r w:rsidR="006550FF">
        <w:rPr>
          <w:i/>
          <w:iCs/>
          <w:color w:val="404040" w:themeColor="text1" w:themeTint="BF"/>
        </w:rPr>
        <w:t>with</w:t>
      </w:r>
      <w:r>
        <w:rPr>
          <w:i/>
          <w:iCs/>
          <w:color w:val="404040" w:themeColor="text1" w:themeTint="BF"/>
        </w:rPr>
        <w:t xml:space="preserve"> the Colossian church? </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73C9F479" w:rsidR="00ED608E" w:rsidRPr="007F7B3E" w:rsidRDefault="00ED608E" w:rsidP="007F7B3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744599">
        <w:rPr>
          <w:rFonts w:ascii="Helvetica Neue" w:hAnsi="Helvetica Neue"/>
          <w:b/>
          <w:color w:val="404040" w:themeColor="text1" w:themeTint="BF"/>
          <w:sz w:val="28"/>
          <w:szCs w:val="28"/>
        </w:rPr>
        <w:t xml:space="preserve">One </w:t>
      </w:r>
      <w:r w:rsidR="00744599" w:rsidRPr="00EC34F7">
        <w:rPr>
          <w:rFonts w:ascii="Helvetica Neue" w:hAnsi="Helvetica Neue"/>
          <w:b/>
          <w:color w:val="404040" w:themeColor="text1" w:themeTint="BF"/>
          <w:sz w:val="28"/>
          <w:szCs w:val="28"/>
          <w:u w:val="single"/>
        </w:rPr>
        <w:t>guardrail</w:t>
      </w:r>
      <w:r w:rsidR="00744599">
        <w:rPr>
          <w:rFonts w:ascii="Helvetica Neue" w:hAnsi="Helvetica Neue"/>
          <w:b/>
          <w:color w:val="404040" w:themeColor="text1" w:themeTint="BF"/>
          <w:sz w:val="28"/>
          <w:szCs w:val="28"/>
        </w:rPr>
        <w:t xml:space="preserve"> of discipleship is </w:t>
      </w:r>
      <w:r w:rsidR="008F706C">
        <w:rPr>
          <w:rFonts w:ascii="Helvetica Neue" w:hAnsi="Helvetica Neue"/>
          <w:b/>
          <w:color w:val="404040" w:themeColor="text1" w:themeTint="BF"/>
          <w:sz w:val="28"/>
          <w:szCs w:val="28"/>
          <w:u w:val="single"/>
        </w:rPr>
        <w:t>knowledge</w:t>
      </w:r>
      <w:r w:rsidR="00656B4F">
        <w:rPr>
          <w:rFonts w:ascii="Helvetica Neue" w:hAnsi="Helvetica Neue"/>
          <w:b/>
          <w:color w:val="404040" w:themeColor="text1" w:themeTint="BF"/>
          <w:sz w:val="28"/>
          <w:szCs w:val="28"/>
          <w:u w:val="single"/>
        </w:rPr>
        <w:t>.</w:t>
      </w:r>
      <w:r w:rsidRPr="00ED608E">
        <w:rPr>
          <w:rFonts w:ascii="Helvetica Neue" w:hAnsi="Helvetica Neue"/>
          <w:b/>
          <w:color w:val="404040" w:themeColor="text1" w:themeTint="BF"/>
          <w:sz w:val="28"/>
          <w:szCs w:val="28"/>
        </w:rPr>
        <w:t xml:space="preserve"> </w:t>
      </w:r>
    </w:p>
    <w:p w14:paraId="240B2A15" w14:textId="2B006FB7" w:rsidR="00ED608E" w:rsidRDefault="00C92399" w:rsidP="00ED608E">
      <w:pPr>
        <w:ind w:left="720"/>
        <w:rPr>
          <w:i/>
          <w:iCs/>
          <w:color w:val="404040" w:themeColor="text1" w:themeTint="BF"/>
        </w:rPr>
      </w:pPr>
      <w:r>
        <w:rPr>
          <w:color w:val="404040" w:themeColor="text1" w:themeTint="BF"/>
        </w:rPr>
        <w:t>2 Peter 3:17-</w:t>
      </w:r>
      <w:r w:rsidR="003477D1">
        <w:rPr>
          <w:color w:val="404040" w:themeColor="text1" w:themeTint="BF"/>
        </w:rPr>
        <w:t>18</w:t>
      </w:r>
      <w:r w:rsidR="00B96AEF">
        <w:rPr>
          <w:color w:val="404040" w:themeColor="text1" w:themeTint="BF"/>
        </w:rPr>
        <w:t>:</w:t>
      </w:r>
      <w:r w:rsidR="003477D1">
        <w:rPr>
          <w:color w:val="404040" w:themeColor="text1" w:themeTint="BF"/>
        </w:rPr>
        <w:t xml:space="preserve"> </w:t>
      </w:r>
      <w:r w:rsidR="003477D1" w:rsidRPr="00E60A0C">
        <w:rPr>
          <w:color w:val="404040" w:themeColor="text1" w:themeTint="BF"/>
        </w:rPr>
        <w:t>Therefore</w:t>
      </w:r>
      <w:r w:rsidRPr="00C92399">
        <w:rPr>
          <w:i/>
          <w:iCs/>
          <w:color w:val="404040" w:themeColor="text1" w:themeTint="BF"/>
        </w:rPr>
        <w:t>, dear friends, since you know this in advance, be on your guard, so that you are not led away by the error of lawless people and fall from your own stable position</w:t>
      </w:r>
      <w:r w:rsidR="003477D1" w:rsidRPr="00C92399">
        <w:rPr>
          <w:i/>
          <w:iCs/>
          <w:color w:val="404040" w:themeColor="text1" w:themeTint="BF"/>
        </w:rPr>
        <w:t xml:space="preserve">. </w:t>
      </w:r>
      <w:r w:rsidRPr="00C92399">
        <w:rPr>
          <w:i/>
          <w:iCs/>
          <w:color w:val="404040" w:themeColor="text1" w:themeTint="BF"/>
        </w:rPr>
        <w:t>But grow in the grace and knowledge of our Lord and Savior Jesus Christ. To him be the glory both now and to the day of eternity</w:t>
      </w:r>
      <w:r>
        <w:rPr>
          <w:i/>
          <w:iCs/>
          <w:color w:val="404040" w:themeColor="text1" w:themeTint="BF"/>
        </w:rPr>
        <w:t>.</w:t>
      </w:r>
    </w:p>
    <w:p w14:paraId="46CCC685" w14:textId="77777777" w:rsidR="00C92399" w:rsidRDefault="00C92399" w:rsidP="00ED608E">
      <w:pPr>
        <w:ind w:left="720"/>
        <w:rPr>
          <w:i/>
          <w:iCs/>
          <w:color w:val="404040" w:themeColor="text1" w:themeTint="BF"/>
        </w:rPr>
      </w:pPr>
    </w:p>
    <w:p w14:paraId="23CF938A" w14:textId="4DCEC31F" w:rsidR="00C92399" w:rsidRPr="00284782" w:rsidRDefault="00C92399" w:rsidP="00284782">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2 Peter 3:17-18</w:t>
      </w:r>
    </w:p>
    <w:p w14:paraId="54501ACE" w14:textId="485E3C00" w:rsidR="00C92399" w:rsidRDefault="00C92399" w:rsidP="00ED608E">
      <w:pPr>
        <w:ind w:left="720"/>
        <w:rPr>
          <w:color w:val="404040" w:themeColor="text1" w:themeTint="BF"/>
        </w:rPr>
      </w:pPr>
      <w:r>
        <w:rPr>
          <w:color w:val="404040" w:themeColor="text1" w:themeTint="BF"/>
        </w:rPr>
        <w:t>Have you ever taken a child bowling? Most bowling all</w:t>
      </w:r>
      <w:r w:rsidR="001D6CFC">
        <w:rPr>
          <w:color w:val="404040" w:themeColor="text1" w:themeTint="BF"/>
        </w:rPr>
        <w:t>ey</w:t>
      </w:r>
      <w:r>
        <w:rPr>
          <w:color w:val="404040" w:themeColor="text1" w:themeTint="BF"/>
        </w:rPr>
        <w:t xml:space="preserve">s are equipped with special guardrails to keep the ball out of the gutter. In the same way, guardrails on the interstate keep our cars from going off the road and down a steep embankment or other hazard. </w:t>
      </w:r>
      <w:r w:rsidR="000D3D8F">
        <w:rPr>
          <w:color w:val="404040" w:themeColor="text1" w:themeTint="BF"/>
        </w:rPr>
        <w:t>T</w:t>
      </w:r>
      <w:r>
        <w:rPr>
          <w:color w:val="404040" w:themeColor="text1" w:themeTint="BF"/>
        </w:rPr>
        <w:t xml:space="preserve">he </w:t>
      </w:r>
      <w:r w:rsidR="000D3D8F">
        <w:rPr>
          <w:color w:val="404040" w:themeColor="text1" w:themeTint="BF"/>
        </w:rPr>
        <w:t>a</w:t>
      </w:r>
      <w:r>
        <w:rPr>
          <w:color w:val="404040" w:themeColor="text1" w:themeTint="BF"/>
        </w:rPr>
        <w:t>postle Peter</w:t>
      </w:r>
      <w:r w:rsidR="000D3D8F">
        <w:rPr>
          <w:color w:val="404040" w:themeColor="text1" w:themeTint="BF"/>
        </w:rPr>
        <w:t xml:space="preserve"> </w:t>
      </w:r>
      <w:r>
        <w:rPr>
          <w:color w:val="404040" w:themeColor="text1" w:themeTint="BF"/>
        </w:rPr>
        <w:t>perceived an alarming precipice from which he did not want the church to fall—</w:t>
      </w:r>
      <w:r w:rsidR="003477D1">
        <w:rPr>
          <w:color w:val="404040" w:themeColor="text1" w:themeTint="BF"/>
        </w:rPr>
        <w:t>being</w:t>
      </w:r>
      <w:r>
        <w:rPr>
          <w:color w:val="404040" w:themeColor="text1" w:themeTint="BF"/>
        </w:rPr>
        <w:t xml:space="preserve"> </w:t>
      </w:r>
      <w:r w:rsidR="00120A78">
        <w:rPr>
          <w:color w:val="404040" w:themeColor="text1" w:themeTint="BF"/>
        </w:rPr>
        <w:t>led astray</w:t>
      </w:r>
      <w:r>
        <w:rPr>
          <w:color w:val="404040" w:themeColor="text1" w:themeTint="BF"/>
        </w:rPr>
        <w:t xml:space="preserve"> by dangerous false teaching. </w:t>
      </w:r>
      <w:r w:rsidR="006D54AD">
        <w:rPr>
          <w:color w:val="404040" w:themeColor="text1" w:themeTint="BF"/>
        </w:rPr>
        <w:t xml:space="preserve">A guardrail was needed, and Peter described increasing in wisdom and discernment as </w:t>
      </w:r>
      <w:r w:rsidR="00120A78">
        <w:rPr>
          <w:color w:val="404040" w:themeColor="text1" w:themeTint="BF"/>
        </w:rPr>
        <w:t>tools</w:t>
      </w:r>
      <w:r w:rsidR="006D54AD">
        <w:rPr>
          <w:color w:val="404040" w:themeColor="text1" w:themeTint="BF"/>
        </w:rPr>
        <w:t xml:space="preserve"> God uses to keep His church on the safe road, </w:t>
      </w:r>
      <w:r w:rsidR="001D6CFC">
        <w:rPr>
          <w:color w:val="404040" w:themeColor="text1" w:themeTint="BF"/>
        </w:rPr>
        <w:t>protected</w:t>
      </w:r>
      <w:r w:rsidR="006D54AD">
        <w:rPr>
          <w:color w:val="404040" w:themeColor="text1" w:themeTint="BF"/>
        </w:rPr>
        <w:t xml:space="preserve"> from falling away by false </w:t>
      </w:r>
      <w:r w:rsidR="00120A78">
        <w:rPr>
          <w:color w:val="404040" w:themeColor="text1" w:themeTint="BF"/>
        </w:rPr>
        <w:t>doctrine</w:t>
      </w:r>
      <w:r w:rsidR="006D54AD">
        <w:rPr>
          <w:color w:val="404040" w:themeColor="text1" w:themeTint="BF"/>
        </w:rPr>
        <w:t xml:space="preserve">. </w:t>
      </w:r>
    </w:p>
    <w:p w14:paraId="3287716D" w14:textId="77777777" w:rsidR="00A11BB5" w:rsidRDefault="00A11BB5" w:rsidP="001D6CFC">
      <w:pPr>
        <w:rPr>
          <w:rStyle w:val="text"/>
          <w:color w:val="404040" w:themeColor="text1" w:themeTint="BF"/>
        </w:rPr>
      </w:pPr>
    </w:p>
    <w:p w14:paraId="256A441F" w14:textId="5AA09428" w:rsidR="00C92399" w:rsidRDefault="009B4F76" w:rsidP="00ED608E">
      <w:pPr>
        <w:ind w:left="720"/>
        <w:rPr>
          <w:rStyle w:val="text"/>
          <w:color w:val="404040" w:themeColor="text1" w:themeTint="BF"/>
        </w:rPr>
      </w:pPr>
      <w:r>
        <w:rPr>
          <w:rStyle w:val="text"/>
          <w:color w:val="404040" w:themeColor="text1" w:themeTint="BF"/>
        </w:rPr>
        <w:t xml:space="preserve">The theme throughout 2 Peter is a warning that false teaching will come in various forms to the church, but believers can stand firm against false teaching through carefully studying God’s Word. </w:t>
      </w:r>
      <w:r w:rsidR="00A11BB5">
        <w:rPr>
          <w:rStyle w:val="text"/>
          <w:color w:val="404040" w:themeColor="text1" w:themeTint="BF"/>
        </w:rPr>
        <w:t>In chapter 1, Peter emphasize</w:t>
      </w:r>
      <w:r>
        <w:rPr>
          <w:rStyle w:val="text"/>
          <w:color w:val="404040" w:themeColor="text1" w:themeTint="BF"/>
        </w:rPr>
        <w:t>d</w:t>
      </w:r>
      <w:r w:rsidR="00A11BB5">
        <w:rPr>
          <w:rStyle w:val="text"/>
          <w:color w:val="404040" w:themeColor="text1" w:themeTint="BF"/>
        </w:rPr>
        <w:t xml:space="preserve"> the importance of growing in faith. He remind</w:t>
      </w:r>
      <w:r>
        <w:rPr>
          <w:rStyle w:val="text"/>
          <w:color w:val="404040" w:themeColor="text1" w:themeTint="BF"/>
        </w:rPr>
        <w:t>ed</w:t>
      </w:r>
      <w:r w:rsidR="00A11BB5">
        <w:rPr>
          <w:rStyle w:val="text"/>
          <w:color w:val="404040" w:themeColor="text1" w:themeTint="BF"/>
        </w:rPr>
        <w:t xml:space="preserve"> the believers that they ha</w:t>
      </w:r>
      <w:r>
        <w:rPr>
          <w:rStyle w:val="text"/>
          <w:color w:val="404040" w:themeColor="text1" w:themeTint="BF"/>
        </w:rPr>
        <w:t>d</w:t>
      </w:r>
      <w:r w:rsidR="00A11BB5">
        <w:rPr>
          <w:rStyle w:val="text"/>
          <w:color w:val="404040" w:themeColor="text1" w:themeTint="BF"/>
        </w:rPr>
        <w:t xml:space="preserve"> everything they need</w:t>
      </w:r>
      <w:r>
        <w:rPr>
          <w:rStyle w:val="text"/>
          <w:color w:val="404040" w:themeColor="text1" w:themeTint="BF"/>
        </w:rPr>
        <w:t>ed</w:t>
      </w:r>
      <w:r w:rsidR="00A11BB5">
        <w:rPr>
          <w:rStyle w:val="text"/>
          <w:color w:val="404040" w:themeColor="text1" w:themeTint="BF"/>
        </w:rPr>
        <w:t xml:space="preserve"> to follow Christ, saying, </w:t>
      </w:r>
      <w:r w:rsidR="00A11BB5" w:rsidRPr="000D3D8F">
        <w:rPr>
          <w:rStyle w:val="text"/>
          <w:color w:val="404040" w:themeColor="text1" w:themeTint="BF"/>
        </w:rPr>
        <w:t>“</w:t>
      </w:r>
      <w:r w:rsidR="00A11BB5" w:rsidRPr="000D3D8F">
        <w:rPr>
          <w:color w:val="404040" w:themeColor="text1" w:themeTint="BF"/>
        </w:rPr>
        <w:t>His divine power has given us everything required for life and godliness through the knowledge of him who called us by his own glory and goodness”</w:t>
      </w:r>
      <w:r w:rsidR="000D3D8F">
        <w:rPr>
          <w:color w:val="404040" w:themeColor="text1" w:themeTint="BF"/>
        </w:rPr>
        <w:t xml:space="preserve"> </w:t>
      </w:r>
      <w:r w:rsidR="000D3D8F">
        <w:rPr>
          <w:rStyle w:val="text"/>
          <w:color w:val="404040" w:themeColor="text1" w:themeTint="BF"/>
        </w:rPr>
        <w:t>(1 Peter 1:3).</w:t>
      </w:r>
      <w:r w:rsidR="00A11BB5">
        <w:rPr>
          <w:color w:val="404040" w:themeColor="text1" w:themeTint="BF"/>
        </w:rPr>
        <w:t xml:space="preserve"> </w:t>
      </w:r>
      <w:r w:rsidR="003477D1">
        <w:rPr>
          <w:rStyle w:val="text"/>
          <w:color w:val="404040" w:themeColor="text1" w:themeTint="BF"/>
        </w:rPr>
        <w:t>Like</w:t>
      </w:r>
      <w:r w:rsidR="00A11BB5">
        <w:rPr>
          <w:rStyle w:val="text"/>
          <w:color w:val="404040" w:themeColor="text1" w:themeTint="BF"/>
        </w:rPr>
        <w:t xml:space="preserve"> Paul’s teaching in </w:t>
      </w:r>
      <w:r w:rsidR="003477D1">
        <w:rPr>
          <w:rStyle w:val="text"/>
          <w:color w:val="404040" w:themeColor="text1" w:themeTint="BF"/>
        </w:rPr>
        <w:t>Colossae</w:t>
      </w:r>
      <w:r w:rsidR="00A11BB5">
        <w:rPr>
          <w:rStyle w:val="text"/>
          <w:color w:val="404040" w:themeColor="text1" w:themeTint="BF"/>
        </w:rPr>
        <w:t>, Peter remind</w:t>
      </w:r>
      <w:r w:rsidR="001D6CFC">
        <w:rPr>
          <w:rStyle w:val="text"/>
          <w:color w:val="404040" w:themeColor="text1" w:themeTint="BF"/>
        </w:rPr>
        <w:t>ed</w:t>
      </w:r>
      <w:r w:rsidR="00A11BB5">
        <w:rPr>
          <w:rStyle w:val="text"/>
          <w:color w:val="404040" w:themeColor="text1" w:themeTint="BF"/>
        </w:rPr>
        <w:t xml:space="preserve"> the believers they d</w:t>
      </w:r>
      <w:r w:rsidR="009D21AF">
        <w:rPr>
          <w:rStyle w:val="text"/>
          <w:color w:val="404040" w:themeColor="text1" w:themeTint="BF"/>
        </w:rPr>
        <w:t>id</w:t>
      </w:r>
      <w:r w:rsidR="00A11BB5">
        <w:rPr>
          <w:rStyle w:val="text"/>
          <w:color w:val="404040" w:themeColor="text1" w:themeTint="BF"/>
        </w:rPr>
        <w:t xml:space="preserve"> not need secret wisdom or special </w:t>
      </w:r>
      <w:r w:rsidR="003477D1">
        <w:rPr>
          <w:rStyle w:val="text"/>
          <w:color w:val="404040" w:themeColor="text1" w:themeTint="BF"/>
        </w:rPr>
        <w:t>revelation but</w:t>
      </w:r>
      <w:r w:rsidR="00381FCF">
        <w:rPr>
          <w:rStyle w:val="text"/>
          <w:color w:val="404040" w:themeColor="text1" w:themeTint="BF"/>
        </w:rPr>
        <w:t xml:space="preserve"> </w:t>
      </w:r>
      <w:r w:rsidR="009D21AF">
        <w:rPr>
          <w:rStyle w:val="text"/>
          <w:color w:val="404040" w:themeColor="text1" w:themeTint="BF"/>
        </w:rPr>
        <w:t>would</w:t>
      </w:r>
      <w:r w:rsidR="00381FCF">
        <w:rPr>
          <w:rStyle w:val="text"/>
          <w:color w:val="404040" w:themeColor="text1" w:themeTint="BF"/>
        </w:rPr>
        <w:t xml:space="preserve"> grow through the knowledge of Christ. </w:t>
      </w:r>
    </w:p>
    <w:p w14:paraId="0C77DF5F" w14:textId="2DA2BA7C" w:rsidR="00A11BB5" w:rsidRDefault="00A11BB5" w:rsidP="00ED608E">
      <w:pPr>
        <w:ind w:left="720"/>
        <w:rPr>
          <w:rStyle w:val="text"/>
          <w:color w:val="404040" w:themeColor="text1" w:themeTint="BF"/>
        </w:rPr>
      </w:pPr>
      <w:r>
        <w:rPr>
          <w:rStyle w:val="text"/>
          <w:color w:val="404040" w:themeColor="text1" w:themeTint="BF"/>
        </w:rPr>
        <w:t xml:space="preserve"> </w:t>
      </w:r>
    </w:p>
    <w:p w14:paraId="2DC622D5" w14:textId="4EC58CF8" w:rsidR="00120A78" w:rsidRPr="00FF2475" w:rsidRDefault="00120A78" w:rsidP="00ED608E">
      <w:pPr>
        <w:ind w:left="720"/>
        <w:rPr>
          <w:i/>
          <w:iCs/>
          <w:color w:val="404040" w:themeColor="text1" w:themeTint="BF"/>
        </w:rPr>
      </w:pPr>
      <w:r>
        <w:rPr>
          <w:rStyle w:val="text"/>
          <w:color w:val="404040" w:themeColor="text1" w:themeTint="BF"/>
        </w:rPr>
        <w:lastRenderedPageBreak/>
        <w:t xml:space="preserve">In 2 Peter 1:20-21 </w:t>
      </w:r>
      <w:r w:rsidR="009D21AF">
        <w:rPr>
          <w:rStyle w:val="text"/>
          <w:color w:val="404040" w:themeColor="text1" w:themeTint="BF"/>
        </w:rPr>
        <w:t>Peter wrote</w:t>
      </w:r>
      <w:r>
        <w:rPr>
          <w:rStyle w:val="text"/>
          <w:color w:val="404040" w:themeColor="text1" w:themeTint="BF"/>
        </w:rPr>
        <w:t xml:space="preserve">, </w:t>
      </w:r>
      <w:r w:rsidRPr="000D3D8F">
        <w:rPr>
          <w:rStyle w:val="text"/>
          <w:color w:val="404040" w:themeColor="text1" w:themeTint="BF"/>
        </w:rPr>
        <w:t>“</w:t>
      </w:r>
      <w:r w:rsidRPr="000D3D8F">
        <w:rPr>
          <w:color w:val="404040" w:themeColor="text1" w:themeTint="BF"/>
        </w:rPr>
        <w:t xml:space="preserve">Above all, you know this: No prophecy of Scripture comes from the prophet’s own interpretation, because no prophecy ever came by the will of man; instead, men spoke from God as they were carried along by the Holy Spirit.” </w:t>
      </w:r>
      <w:r>
        <w:rPr>
          <w:color w:val="404040" w:themeColor="text1" w:themeTint="BF"/>
        </w:rPr>
        <w:t>Notice the claim Peter ma</w:t>
      </w:r>
      <w:r w:rsidR="009D21AF">
        <w:rPr>
          <w:color w:val="404040" w:themeColor="text1" w:themeTint="BF"/>
        </w:rPr>
        <w:t>de</w:t>
      </w:r>
      <w:r>
        <w:rPr>
          <w:color w:val="404040" w:themeColor="text1" w:themeTint="BF"/>
        </w:rPr>
        <w:t xml:space="preserve">. The Scripture has authority because it originates not from </w:t>
      </w:r>
      <w:r w:rsidR="003477D1">
        <w:rPr>
          <w:color w:val="404040" w:themeColor="text1" w:themeTint="BF"/>
        </w:rPr>
        <w:t>man but</w:t>
      </w:r>
      <w:r>
        <w:rPr>
          <w:color w:val="404040" w:themeColor="text1" w:themeTint="BF"/>
        </w:rPr>
        <w:t xml:space="preserve"> from God. Similarly, the apostle Paul remarked in 2 Timothy 3:16-17, </w:t>
      </w:r>
      <w:r w:rsidRPr="000D3D8F">
        <w:rPr>
          <w:color w:val="404040" w:themeColor="text1" w:themeTint="BF"/>
        </w:rPr>
        <w:t>“All Scripture is inspired by God and is profitable for teaching, for rebuking, for correcting, for training in righteousness,</w:t>
      </w:r>
      <w:r w:rsidRPr="000D3D8F">
        <w:rPr>
          <w:b/>
          <w:bCs/>
          <w:color w:val="404040" w:themeColor="text1" w:themeTint="BF"/>
          <w:vertAlign w:val="superscript"/>
        </w:rPr>
        <w:t> </w:t>
      </w:r>
      <w:r w:rsidRPr="000D3D8F">
        <w:rPr>
          <w:color w:val="404040" w:themeColor="text1" w:themeTint="BF"/>
        </w:rPr>
        <w:t>so that the man of God may be complete, equipped for every good work.”</w:t>
      </w:r>
      <w:r w:rsidRPr="00FF2475">
        <w:rPr>
          <w:i/>
          <w:iCs/>
          <w:color w:val="404040" w:themeColor="text1" w:themeTint="BF"/>
        </w:rPr>
        <w:t xml:space="preserve"> </w:t>
      </w:r>
    </w:p>
    <w:p w14:paraId="22920D19" w14:textId="77777777" w:rsidR="00120A78" w:rsidRDefault="00120A78" w:rsidP="00120A78">
      <w:pPr>
        <w:rPr>
          <w:color w:val="404040" w:themeColor="text1" w:themeTint="BF"/>
        </w:rPr>
      </w:pPr>
    </w:p>
    <w:p w14:paraId="35AE4EF9" w14:textId="1703F9A9" w:rsidR="00120A78" w:rsidRDefault="00120A78" w:rsidP="00ED608E">
      <w:pPr>
        <w:ind w:left="720"/>
        <w:rPr>
          <w:color w:val="404040" w:themeColor="text1" w:themeTint="BF"/>
        </w:rPr>
      </w:pPr>
      <w:r>
        <w:rPr>
          <w:color w:val="404040" w:themeColor="text1" w:themeTint="BF"/>
        </w:rPr>
        <w:t xml:space="preserve">Think for a moment about how you approach the study of </w:t>
      </w:r>
      <w:r w:rsidR="009B4F76">
        <w:rPr>
          <w:color w:val="404040" w:themeColor="text1" w:themeTint="BF"/>
        </w:rPr>
        <w:t>Scripture</w:t>
      </w:r>
      <w:r>
        <w:rPr>
          <w:color w:val="404040" w:themeColor="text1" w:themeTint="BF"/>
        </w:rPr>
        <w:t>.</w:t>
      </w:r>
      <w:r w:rsidR="009B4F76">
        <w:rPr>
          <w:color w:val="404040" w:themeColor="text1" w:themeTint="BF"/>
        </w:rPr>
        <w:t xml:space="preserve"> Do you read with a conscious awareness that you are handling the very words of God? As A</w:t>
      </w:r>
      <w:r w:rsidR="006476AC">
        <w:rPr>
          <w:color w:val="404040" w:themeColor="text1" w:themeTint="BF"/>
        </w:rPr>
        <w:t>.</w:t>
      </w:r>
      <w:r w:rsidR="009B4F76">
        <w:rPr>
          <w:color w:val="404040" w:themeColor="text1" w:themeTint="BF"/>
        </w:rPr>
        <w:t>W</w:t>
      </w:r>
      <w:r w:rsidR="006476AC">
        <w:rPr>
          <w:color w:val="404040" w:themeColor="text1" w:themeTint="BF"/>
        </w:rPr>
        <w:t>.</w:t>
      </w:r>
      <w:r w:rsidR="009B4F76">
        <w:rPr>
          <w:color w:val="404040" w:themeColor="text1" w:themeTint="BF"/>
        </w:rPr>
        <w:t xml:space="preserve"> Tozer said</w:t>
      </w:r>
      <w:r w:rsidR="009B4F76" w:rsidRPr="00FF2475">
        <w:rPr>
          <w:i/>
          <w:iCs/>
          <w:color w:val="404040" w:themeColor="text1" w:themeTint="BF"/>
        </w:rPr>
        <w:t xml:space="preserve">, </w:t>
      </w:r>
      <w:r w:rsidR="009B4F76" w:rsidRPr="006476AC">
        <w:rPr>
          <w:color w:val="404040" w:themeColor="text1" w:themeTint="BF"/>
        </w:rPr>
        <w:t>“The Bible is the inevitable outcome of God’s continuous speech. It is the infallible declaration of His mind.”</w:t>
      </w:r>
      <w:r w:rsidR="00D315C1" w:rsidRPr="006476AC">
        <w:rPr>
          <w:rStyle w:val="FootnoteReference"/>
          <w:color w:val="404040" w:themeColor="text1" w:themeTint="BF"/>
        </w:rPr>
        <w:footnoteReference w:id="3"/>
      </w:r>
      <w:r w:rsidR="009B4F76" w:rsidRPr="006476AC">
        <w:rPr>
          <w:color w:val="404040" w:themeColor="text1" w:themeTint="BF"/>
        </w:rPr>
        <w:t xml:space="preserve"> </w:t>
      </w:r>
      <w:r w:rsidR="009B4F76">
        <w:rPr>
          <w:color w:val="404040" w:themeColor="text1" w:themeTint="BF"/>
        </w:rPr>
        <w:t xml:space="preserve">When believers study God’s Word, they </w:t>
      </w:r>
      <w:r w:rsidR="0029794D">
        <w:rPr>
          <w:color w:val="404040" w:themeColor="text1" w:themeTint="BF"/>
        </w:rPr>
        <w:t>are</w:t>
      </w:r>
      <w:r w:rsidR="009B4F76">
        <w:rPr>
          <w:color w:val="404040" w:themeColor="text1" w:themeTint="BF"/>
        </w:rPr>
        <w:t xml:space="preserve"> hearing from God. What a </w:t>
      </w:r>
      <w:r w:rsidR="003477D1">
        <w:rPr>
          <w:color w:val="404040" w:themeColor="text1" w:themeTint="BF"/>
        </w:rPr>
        <w:t>privilege</w:t>
      </w:r>
      <w:r w:rsidR="009B4F76">
        <w:rPr>
          <w:color w:val="404040" w:themeColor="text1" w:themeTint="BF"/>
        </w:rPr>
        <w:t xml:space="preserve"> it is to know the mind of Christ!</w:t>
      </w:r>
    </w:p>
    <w:p w14:paraId="5B5A38ED" w14:textId="77777777" w:rsidR="00ED608E" w:rsidRPr="00284782" w:rsidRDefault="00ED608E" w:rsidP="00ED608E">
      <w:pPr>
        <w:ind w:left="720"/>
        <w:rPr>
          <w:rStyle w:val="text"/>
          <w:color w:val="404040" w:themeColor="text1" w:themeTint="BF"/>
        </w:rPr>
      </w:pPr>
    </w:p>
    <w:p w14:paraId="2F46B903" w14:textId="763F22A2" w:rsidR="00ED608E" w:rsidRDefault="00BD622C" w:rsidP="00ED608E">
      <w:pPr>
        <w:ind w:left="720"/>
        <w:rPr>
          <w:color w:val="404040" w:themeColor="text1" w:themeTint="BF"/>
        </w:rPr>
      </w:pPr>
      <w:r>
        <w:rPr>
          <w:color w:val="404040" w:themeColor="text1" w:themeTint="BF"/>
        </w:rPr>
        <w:t xml:space="preserve">In 1 Peter 2, the apostle outlined the kind of false teaching that would at times infiltrate the churches. He used the harshest of language to describe those who would claim to know Christ and yet </w:t>
      </w:r>
      <w:r w:rsidR="008806F9">
        <w:rPr>
          <w:color w:val="404040" w:themeColor="text1" w:themeTint="BF"/>
        </w:rPr>
        <w:t xml:space="preserve">purposely </w:t>
      </w:r>
      <w:r>
        <w:rPr>
          <w:color w:val="404040" w:themeColor="text1" w:themeTint="BF"/>
        </w:rPr>
        <w:t xml:space="preserve">teach false doctrine. In verses 1-2 he said, </w:t>
      </w:r>
      <w:r w:rsidRPr="006476AC">
        <w:rPr>
          <w:color w:val="404040" w:themeColor="text1" w:themeTint="BF"/>
        </w:rPr>
        <w:t xml:space="preserve">“There were indeed false prophets among the people, just as there will be false teachers among you. They will bring in destructive heresies, even denying the Master who bought them, and will bring swift destruction on </w:t>
      </w:r>
      <w:r w:rsidR="003477D1" w:rsidRPr="006476AC">
        <w:rPr>
          <w:color w:val="404040" w:themeColor="text1" w:themeTint="BF"/>
        </w:rPr>
        <w:t>themselves</w:t>
      </w:r>
      <w:r w:rsidR="003477D1" w:rsidRPr="006476AC">
        <w:rPr>
          <w:b/>
          <w:bCs/>
          <w:color w:val="404040" w:themeColor="text1" w:themeTint="BF"/>
          <w:vertAlign w:val="superscript"/>
        </w:rPr>
        <w:t xml:space="preserve"> </w:t>
      </w:r>
      <w:r w:rsidR="003477D1" w:rsidRPr="006476AC">
        <w:rPr>
          <w:color w:val="404040" w:themeColor="text1" w:themeTint="BF"/>
        </w:rPr>
        <w:t>will</w:t>
      </w:r>
      <w:r w:rsidRPr="006476AC">
        <w:rPr>
          <w:color w:val="404040" w:themeColor="text1" w:themeTint="BF"/>
        </w:rPr>
        <w:t xml:space="preserve"> follow their depraved ways, and the way of truth will be maligned because of them.” </w:t>
      </w:r>
      <w:r w:rsidR="008806F9">
        <w:rPr>
          <w:color w:val="404040" w:themeColor="text1" w:themeTint="BF"/>
        </w:rPr>
        <w:t xml:space="preserve">These </w:t>
      </w:r>
      <w:r w:rsidR="00341501">
        <w:rPr>
          <w:color w:val="404040" w:themeColor="text1" w:themeTint="BF"/>
        </w:rPr>
        <w:t>teachers</w:t>
      </w:r>
      <w:r w:rsidR="008806F9">
        <w:rPr>
          <w:color w:val="404040" w:themeColor="text1" w:themeTint="BF"/>
        </w:rPr>
        <w:t xml:space="preserve"> would deny the divinity of </w:t>
      </w:r>
      <w:r w:rsidR="003477D1">
        <w:rPr>
          <w:color w:val="404040" w:themeColor="text1" w:themeTint="BF"/>
        </w:rPr>
        <w:t>Christ and</w:t>
      </w:r>
      <w:r w:rsidR="008806F9">
        <w:rPr>
          <w:color w:val="404040" w:themeColor="text1" w:themeTint="BF"/>
        </w:rPr>
        <w:t xml:space="preserve"> peddle a </w:t>
      </w:r>
      <w:r w:rsidR="003477D1">
        <w:rPr>
          <w:color w:val="404040" w:themeColor="text1" w:themeTint="BF"/>
        </w:rPr>
        <w:t>false gospel</w:t>
      </w:r>
      <w:r w:rsidR="008806F9">
        <w:rPr>
          <w:color w:val="404040" w:themeColor="text1" w:themeTint="BF"/>
        </w:rPr>
        <w:t xml:space="preserve"> for their own means. </w:t>
      </w:r>
      <w:r w:rsidR="00341501">
        <w:rPr>
          <w:color w:val="404040" w:themeColor="text1" w:themeTint="BF"/>
        </w:rPr>
        <w:t>N</w:t>
      </w:r>
      <w:r>
        <w:rPr>
          <w:color w:val="404040" w:themeColor="text1" w:themeTint="BF"/>
        </w:rPr>
        <w:t xml:space="preserve">ot only can false teachers infiltrate the church, </w:t>
      </w:r>
      <w:r w:rsidR="003477D1">
        <w:rPr>
          <w:color w:val="404040" w:themeColor="text1" w:themeTint="BF"/>
        </w:rPr>
        <w:t>but they can also</w:t>
      </w:r>
      <w:r>
        <w:rPr>
          <w:color w:val="404040" w:themeColor="text1" w:themeTint="BF"/>
        </w:rPr>
        <w:t xml:space="preserve"> lead others </w:t>
      </w:r>
      <w:r w:rsidR="003477D1">
        <w:rPr>
          <w:color w:val="404040" w:themeColor="text1" w:themeTint="BF"/>
        </w:rPr>
        <w:t>astray and</w:t>
      </w:r>
      <w:r w:rsidR="00265C0C">
        <w:rPr>
          <w:color w:val="404040" w:themeColor="text1" w:themeTint="BF"/>
        </w:rPr>
        <w:t xml:space="preserve"> ultimately hurt the witness of the church among unbelievers. </w:t>
      </w:r>
    </w:p>
    <w:p w14:paraId="03F08034" w14:textId="77777777" w:rsidR="00265C0C" w:rsidRDefault="00265C0C" w:rsidP="00ED608E">
      <w:pPr>
        <w:ind w:left="720"/>
        <w:rPr>
          <w:color w:val="404040" w:themeColor="text1" w:themeTint="BF"/>
        </w:rPr>
      </w:pPr>
    </w:p>
    <w:p w14:paraId="0DCC6324" w14:textId="2E63F329" w:rsidR="009E30C1" w:rsidRDefault="00265C0C" w:rsidP="009E30C1">
      <w:pPr>
        <w:ind w:left="720"/>
        <w:rPr>
          <w:color w:val="404040" w:themeColor="text1" w:themeTint="BF"/>
        </w:rPr>
      </w:pPr>
      <w:r>
        <w:rPr>
          <w:color w:val="404040" w:themeColor="text1" w:themeTint="BF"/>
        </w:rPr>
        <w:t xml:space="preserve">The kind of heresy Peter described came not from people outside the church, but from </w:t>
      </w:r>
      <w:r w:rsidR="00D115F5">
        <w:rPr>
          <w:color w:val="404040" w:themeColor="text1" w:themeTint="BF"/>
        </w:rPr>
        <w:t>those</w:t>
      </w:r>
      <w:r>
        <w:rPr>
          <w:color w:val="404040" w:themeColor="text1" w:themeTint="BF"/>
        </w:rPr>
        <w:t xml:space="preserve"> within who claimed to follow Jesus. </w:t>
      </w:r>
      <w:r w:rsidR="003477D1">
        <w:rPr>
          <w:color w:val="404040" w:themeColor="text1" w:themeTint="BF"/>
        </w:rPr>
        <w:t>It is</w:t>
      </w:r>
      <w:r>
        <w:rPr>
          <w:color w:val="404040" w:themeColor="text1" w:themeTint="BF"/>
        </w:rPr>
        <w:t xml:space="preserve"> important to note that Peter </w:t>
      </w:r>
      <w:r w:rsidR="00D115F5">
        <w:rPr>
          <w:color w:val="404040" w:themeColor="text1" w:themeTint="BF"/>
        </w:rPr>
        <w:t>was</w:t>
      </w:r>
      <w:r>
        <w:rPr>
          <w:color w:val="404040" w:themeColor="text1" w:themeTint="BF"/>
        </w:rPr>
        <w:t xml:space="preserve"> not </w:t>
      </w:r>
      <w:r w:rsidR="009E30C1">
        <w:rPr>
          <w:color w:val="404040" w:themeColor="text1" w:themeTint="BF"/>
        </w:rPr>
        <w:t>describing a sincere believer who makes a mistake in interpreting Scripture, nor</w:t>
      </w:r>
      <w:r w:rsidR="00D115F5">
        <w:rPr>
          <w:color w:val="404040" w:themeColor="text1" w:themeTint="BF"/>
        </w:rPr>
        <w:t xml:space="preserve"> wa</w:t>
      </w:r>
      <w:r w:rsidR="009E30C1">
        <w:rPr>
          <w:color w:val="404040" w:themeColor="text1" w:themeTint="BF"/>
        </w:rPr>
        <w:t xml:space="preserve">s he talking about someone with whom we have a </w:t>
      </w:r>
      <w:r w:rsidR="00D115F5">
        <w:rPr>
          <w:color w:val="404040" w:themeColor="text1" w:themeTint="BF"/>
        </w:rPr>
        <w:t xml:space="preserve">secondary </w:t>
      </w:r>
      <w:r w:rsidR="009E30C1">
        <w:rPr>
          <w:color w:val="404040" w:themeColor="text1" w:themeTint="BF"/>
        </w:rPr>
        <w:t xml:space="preserve">theological </w:t>
      </w:r>
      <w:r w:rsidR="00D115F5">
        <w:rPr>
          <w:color w:val="404040" w:themeColor="text1" w:themeTint="BF"/>
        </w:rPr>
        <w:t>disagreement</w:t>
      </w:r>
      <w:r w:rsidR="009E30C1">
        <w:rPr>
          <w:color w:val="404040" w:themeColor="text1" w:themeTint="BF"/>
        </w:rPr>
        <w:t xml:space="preserve">. Rather, Peter </w:t>
      </w:r>
      <w:r w:rsidR="00D115F5">
        <w:rPr>
          <w:color w:val="404040" w:themeColor="text1" w:themeTint="BF"/>
        </w:rPr>
        <w:t>meant those</w:t>
      </w:r>
      <w:r w:rsidR="009E30C1">
        <w:rPr>
          <w:color w:val="404040" w:themeColor="text1" w:themeTint="BF"/>
        </w:rPr>
        <w:t xml:space="preserve"> who intentionally led people away for the purpose of exploiting God’s people for their own gain. </w:t>
      </w:r>
    </w:p>
    <w:p w14:paraId="2720332D" w14:textId="77777777" w:rsidR="00005302" w:rsidRDefault="00005302" w:rsidP="009E30C1">
      <w:pPr>
        <w:ind w:left="720"/>
        <w:rPr>
          <w:color w:val="404040" w:themeColor="text1" w:themeTint="BF"/>
        </w:rPr>
      </w:pPr>
    </w:p>
    <w:p w14:paraId="4726D3F0" w14:textId="13D0E0FE" w:rsidR="00867136" w:rsidRDefault="00005302" w:rsidP="009E30C1">
      <w:pPr>
        <w:ind w:left="720"/>
        <w:rPr>
          <w:color w:val="404040" w:themeColor="text1" w:themeTint="BF"/>
        </w:rPr>
      </w:pPr>
      <w:r>
        <w:rPr>
          <w:color w:val="404040" w:themeColor="text1" w:themeTint="BF"/>
        </w:rPr>
        <w:t xml:space="preserve">In chapter 3, Peter outlined </w:t>
      </w:r>
      <w:r w:rsidR="00867136">
        <w:rPr>
          <w:color w:val="404040" w:themeColor="text1" w:themeTint="BF"/>
        </w:rPr>
        <w:t xml:space="preserve">another </w:t>
      </w:r>
      <w:r w:rsidR="003477D1">
        <w:rPr>
          <w:color w:val="404040" w:themeColor="text1" w:themeTint="BF"/>
        </w:rPr>
        <w:t>heresy</w:t>
      </w:r>
      <w:r>
        <w:rPr>
          <w:color w:val="404040" w:themeColor="text1" w:themeTint="BF"/>
        </w:rPr>
        <w:t xml:space="preserve"> that was popular in his day—the idea that Christ’s return was not guaranteed. He warned about these “scoffers</w:t>
      </w:r>
      <w:r w:rsidR="003477D1">
        <w:rPr>
          <w:color w:val="404040" w:themeColor="text1" w:themeTint="BF"/>
        </w:rPr>
        <w:t>,”</w:t>
      </w:r>
      <w:r>
        <w:rPr>
          <w:color w:val="404040" w:themeColor="text1" w:themeTint="BF"/>
        </w:rPr>
        <w:t xml:space="preserve"> or “mockers” </w:t>
      </w:r>
      <w:r w:rsidR="008806F9">
        <w:rPr>
          <w:color w:val="404040" w:themeColor="text1" w:themeTint="BF"/>
        </w:rPr>
        <w:t xml:space="preserve">who </w:t>
      </w:r>
      <w:r>
        <w:rPr>
          <w:color w:val="404040" w:themeColor="text1" w:themeTint="BF"/>
        </w:rPr>
        <w:t>ridicule</w:t>
      </w:r>
      <w:r w:rsidR="008806F9">
        <w:rPr>
          <w:color w:val="404040" w:themeColor="text1" w:themeTint="BF"/>
        </w:rPr>
        <w:t>d</w:t>
      </w:r>
      <w:r>
        <w:rPr>
          <w:color w:val="404040" w:themeColor="text1" w:themeTint="BF"/>
        </w:rPr>
        <w:t xml:space="preserve"> believers </w:t>
      </w:r>
      <w:r w:rsidR="005214B7">
        <w:rPr>
          <w:color w:val="404040" w:themeColor="text1" w:themeTint="BF"/>
        </w:rPr>
        <w:t>as they</w:t>
      </w:r>
      <w:r w:rsidR="00867136">
        <w:rPr>
          <w:color w:val="404040" w:themeColor="text1" w:themeTint="BF"/>
        </w:rPr>
        <w:t xml:space="preserve"> held onto the hope of</w:t>
      </w:r>
      <w:r>
        <w:rPr>
          <w:color w:val="404040" w:themeColor="text1" w:themeTint="BF"/>
        </w:rPr>
        <w:t xml:space="preserve"> Christ’s return. They arrogantly claim</w:t>
      </w:r>
      <w:r w:rsidR="008806F9">
        <w:rPr>
          <w:color w:val="404040" w:themeColor="text1" w:themeTint="BF"/>
        </w:rPr>
        <w:t>ed</w:t>
      </w:r>
      <w:r>
        <w:rPr>
          <w:color w:val="404040" w:themeColor="text1" w:themeTint="BF"/>
        </w:rPr>
        <w:t xml:space="preserve">, </w:t>
      </w:r>
      <w:r w:rsidR="008806F9" w:rsidRPr="006476AC">
        <w:rPr>
          <w:color w:val="404040" w:themeColor="text1" w:themeTint="BF"/>
        </w:rPr>
        <w:t>“Where is his ‘coming’ that he promised? Ever since our ancestors fell asleep, all things continue as they have been since the beginning of creation”</w:t>
      </w:r>
      <w:r w:rsidR="006476AC">
        <w:rPr>
          <w:color w:val="404040" w:themeColor="text1" w:themeTint="BF"/>
        </w:rPr>
        <w:t xml:space="preserve"> (2 Peter 3:4).</w:t>
      </w:r>
      <w:r w:rsidR="008806F9" w:rsidRPr="008806F9">
        <w:rPr>
          <w:color w:val="404040" w:themeColor="text1" w:themeTint="BF"/>
        </w:rPr>
        <w:t> </w:t>
      </w:r>
      <w:r w:rsidR="008806F9">
        <w:rPr>
          <w:color w:val="404040" w:themeColor="text1" w:themeTint="BF"/>
        </w:rPr>
        <w:t>Their misguided belief about the imminence of Christ’s return</w:t>
      </w:r>
      <w:r w:rsidR="00867136">
        <w:rPr>
          <w:color w:val="404040" w:themeColor="text1" w:themeTint="BF"/>
        </w:rPr>
        <w:t xml:space="preserve"> discouraged the church who longed for </w:t>
      </w:r>
      <w:r w:rsidR="00FF2475">
        <w:rPr>
          <w:color w:val="404040" w:themeColor="text1" w:themeTint="BF"/>
        </w:rPr>
        <w:t>the second coming</w:t>
      </w:r>
      <w:r w:rsidR="00867136">
        <w:rPr>
          <w:color w:val="404040" w:themeColor="text1" w:themeTint="BF"/>
        </w:rPr>
        <w:t xml:space="preserve">. Peter reminded the believers that </w:t>
      </w:r>
      <w:r w:rsidR="00867136" w:rsidRPr="001F2161">
        <w:rPr>
          <w:color w:val="404040" w:themeColor="text1" w:themeTint="BF"/>
        </w:rPr>
        <w:t>“The Lord does not delay his promise, as some understand delay, but is patient with you, not wanting any to perish but all to come to repentance”</w:t>
      </w:r>
      <w:r w:rsidR="00867136">
        <w:rPr>
          <w:color w:val="404040" w:themeColor="text1" w:themeTint="BF"/>
        </w:rPr>
        <w:t xml:space="preserve"> (2 Peter 3:</w:t>
      </w:r>
      <w:r w:rsidR="005214B7">
        <w:rPr>
          <w:color w:val="404040" w:themeColor="text1" w:themeTint="BF"/>
        </w:rPr>
        <w:t xml:space="preserve">9). Even though others would try to discourage their faith, the church could take hope in the truth that God’s patience allows people to come to Christ. As we wait for Christ’s return today, we should </w:t>
      </w:r>
      <w:r w:rsidR="005214B7">
        <w:rPr>
          <w:color w:val="404040" w:themeColor="text1" w:themeTint="BF"/>
        </w:rPr>
        <w:lastRenderedPageBreak/>
        <w:t xml:space="preserve">wait with expectation and gratitude as we continue the work of making Jesus known in our generation. </w:t>
      </w:r>
    </w:p>
    <w:p w14:paraId="68AA011F" w14:textId="77777777" w:rsidR="005214B7" w:rsidRDefault="005214B7" w:rsidP="009E30C1">
      <w:pPr>
        <w:ind w:left="720"/>
        <w:rPr>
          <w:color w:val="404040" w:themeColor="text1" w:themeTint="BF"/>
        </w:rPr>
      </w:pPr>
    </w:p>
    <w:p w14:paraId="7C9F7386" w14:textId="756774C3" w:rsidR="005214B7" w:rsidRDefault="005214B7" w:rsidP="009E30C1">
      <w:pPr>
        <w:ind w:left="720"/>
        <w:rPr>
          <w:color w:val="404040" w:themeColor="text1" w:themeTint="BF"/>
        </w:rPr>
      </w:pPr>
      <w:r>
        <w:rPr>
          <w:color w:val="404040" w:themeColor="text1" w:themeTint="BF"/>
        </w:rPr>
        <w:t xml:space="preserve">Peter closed this letter and concluded his final written word to the </w:t>
      </w:r>
      <w:r w:rsidR="001F2161">
        <w:rPr>
          <w:color w:val="404040" w:themeColor="text1" w:themeTint="BF"/>
        </w:rPr>
        <w:t>c</w:t>
      </w:r>
      <w:r>
        <w:rPr>
          <w:color w:val="404040" w:themeColor="text1" w:themeTint="BF"/>
        </w:rPr>
        <w:t xml:space="preserve">hurch </w:t>
      </w:r>
      <w:r w:rsidR="00D115F5">
        <w:rPr>
          <w:color w:val="404040" w:themeColor="text1" w:themeTint="BF"/>
        </w:rPr>
        <w:t>with our key passage for this section.</w:t>
      </w:r>
      <w:r>
        <w:rPr>
          <w:color w:val="404040" w:themeColor="text1" w:themeTint="BF"/>
        </w:rPr>
        <w:t xml:space="preserve"> In his benediction, Peter call</w:t>
      </w:r>
      <w:r w:rsidR="00FF2475">
        <w:rPr>
          <w:color w:val="404040" w:themeColor="text1" w:themeTint="BF"/>
        </w:rPr>
        <w:t>ed</w:t>
      </w:r>
      <w:r>
        <w:rPr>
          <w:color w:val="404040" w:themeColor="text1" w:themeTint="BF"/>
        </w:rPr>
        <w:t xml:space="preserve"> believers to ongoing discipleship so that </w:t>
      </w:r>
      <w:r w:rsidR="001F2161">
        <w:rPr>
          <w:color w:val="404040" w:themeColor="text1" w:themeTint="BF"/>
        </w:rPr>
        <w:t>we</w:t>
      </w:r>
      <w:r>
        <w:rPr>
          <w:color w:val="404040" w:themeColor="text1" w:themeTint="BF"/>
        </w:rPr>
        <w:t xml:space="preserve"> will recognize false teaching, not be led away by false teaching, grow in grace as we await Christ’s return,</w:t>
      </w:r>
      <w:r w:rsidR="00D115F5">
        <w:rPr>
          <w:color w:val="404040" w:themeColor="text1" w:themeTint="BF"/>
        </w:rPr>
        <w:t xml:space="preserve"> and</w:t>
      </w:r>
      <w:r>
        <w:rPr>
          <w:color w:val="404040" w:themeColor="text1" w:themeTint="BF"/>
        </w:rPr>
        <w:t xml:space="preserve"> increase in knowledge of Jesus Christ. God is glorified when His people grow in the grace and knowledge of Him.</w:t>
      </w:r>
    </w:p>
    <w:p w14:paraId="5ADEA81F" w14:textId="77777777" w:rsidR="005214B7" w:rsidRDefault="005214B7" w:rsidP="009E30C1">
      <w:pPr>
        <w:ind w:left="720"/>
        <w:rPr>
          <w:color w:val="404040" w:themeColor="text1" w:themeTint="BF"/>
        </w:rPr>
      </w:pPr>
    </w:p>
    <w:p w14:paraId="1E1F6B19" w14:textId="304A5560" w:rsidR="005214B7" w:rsidRDefault="00E652AA" w:rsidP="009E30C1">
      <w:pPr>
        <w:ind w:left="720"/>
        <w:rPr>
          <w:color w:val="404040" w:themeColor="text1" w:themeTint="BF"/>
        </w:rPr>
      </w:pPr>
      <w:r>
        <w:rPr>
          <w:color w:val="404040" w:themeColor="text1" w:themeTint="BF"/>
        </w:rPr>
        <w:t>We should be careful not</w:t>
      </w:r>
      <w:r w:rsidR="005214B7">
        <w:rPr>
          <w:color w:val="404040" w:themeColor="text1" w:themeTint="BF"/>
        </w:rPr>
        <w:t xml:space="preserve"> to overlook the </w:t>
      </w:r>
      <w:r>
        <w:rPr>
          <w:color w:val="404040" w:themeColor="text1" w:themeTint="BF"/>
        </w:rPr>
        <w:t>sobering</w:t>
      </w:r>
      <w:r w:rsidR="005214B7">
        <w:rPr>
          <w:color w:val="404040" w:themeColor="text1" w:themeTint="BF"/>
        </w:rPr>
        <w:t xml:space="preserve"> tone of Peter’s second letter to the churches. While we may not use words like “heresy” in common discussion today, false </w:t>
      </w:r>
      <w:r w:rsidR="003477D1">
        <w:rPr>
          <w:color w:val="404040" w:themeColor="text1" w:themeTint="BF"/>
        </w:rPr>
        <w:t>teachings</w:t>
      </w:r>
      <w:r w:rsidR="005214B7">
        <w:rPr>
          <w:color w:val="404040" w:themeColor="text1" w:themeTint="BF"/>
        </w:rPr>
        <w:t xml:space="preserve"> persist both inside and outside faith communities. Sometimes, </w:t>
      </w:r>
      <w:r>
        <w:rPr>
          <w:color w:val="404040" w:themeColor="text1" w:themeTint="BF"/>
        </w:rPr>
        <w:t>this</w:t>
      </w:r>
      <w:r w:rsidR="005214B7">
        <w:rPr>
          <w:color w:val="404040" w:themeColor="text1" w:themeTint="BF"/>
        </w:rPr>
        <w:t xml:space="preserve"> come</w:t>
      </w:r>
      <w:r>
        <w:rPr>
          <w:color w:val="404040" w:themeColor="text1" w:themeTint="BF"/>
        </w:rPr>
        <w:t>s</w:t>
      </w:r>
      <w:r w:rsidR="005214B7">
        <w:rPr>
          <w:color w:val="404040" w:themeColor="text1" w:themeTint="BF"/>
        </w:rPr>
        <w:t xml:space="preserve"> in the way of falsely manipulating the gospel for personal gain</w:t>
      </w:r>
      <w:r>
        <w:rPr>
          <w:color w:val="404040" w:themeColor="text1" w:themeTint="BF"/>
        </w:rPr>
        <w:t xml:space="preserve"> and</w:t>
      </w:r>
      <w:r w:rsidR="005214B7">
        <w:rPr>
          <w:color w:val="404040" w:themeColor="text1" w:themeTint="BF"/>
        </w:rPr>
        <w:t xml:space="preserve"> encouraging others to live </w:t>
      </w:r>
      <w:r w:rsidR="003477D1">
        <w:rPr>
          <w:color w:val="404040" w:themeColor="text1" w:themeTint="BF"/>
        </w:rPr>
        <w:t>decadent</w:t>
      </w:r>
      <w:r w:rsidR="005214B7">
        <w:rPr>
          <w:color w:val="404040" w:themeColor="text1" w:themeTint="BF"/>
        </w:rPr>
        <w:t xml:space="preserve"> and sinful lives for their own pleasure</w:t>
      </w:r>
      <w:r w:rsidR="00506129">
        <w:rPr>
          <w:color w:val="404040" w:themeColor="text1" w:themeTint="BF"/>
        </w:rPr>
        <w:t>. Other times, false teaching takes the form of making light</w:t>
      </w:r>
      <w:r>
        <w:rPr>
          <w:color w:val="404040" w:themeColor="text1" w:themeTint="BF"/>
        </w:rPr>
        <w:t xml:space="preserve"> of</w:t>
      </w:r>
      <w:r w:rsidR="00506129">
        <w:rPr>
          <w:color w:val="404040" w:themeColor="text1" w:themeTint="BF"/>
        </w:rPr>
        <w:t xml:space="preserve"> the truth of God’s Word. </w:t>
      </w:r>
      <w:r>
        <w:rPr>
          <w:color w:val="404040" w:themeColor="text1" w:themeTint="BF"/>
        </w:rPr>
        <w:t>In these instances,</w:t>
      </w:r>
      <w:r w:rsidR="00506129">
        <w:rPr>
          <w:color w:val="404040" w:themeColor="text1" w:themeTint="BF"/>
        </w:rPr>
        <w:t xml:space="preserve"> sound doctrine is </w:t>
      </w:r>
      <w:r>
        <w:rPr>
          <w:color w:val="404040" w:themeColor="text1" w:themeTint="BF"/>
        </w:rPr>
        <w:t>diminished,</w:t>
      </w:r>
      <w:r w:rsidR="00506129">
        <w:rPr>
          <w:color w:val="404040" w:themeColor="text1" w:themeTint="BF"/>
        </w:rPr>
        <w:t xml:space="preserve"> and </w:t>
      </w:r>
      <w:r>
        <w:rPr>
          <w:color w:val="404040" w:themeColor="text1" w:themeTint="BF"/>
        </w:rPr>
        <w:t>foundational</w:t>
      </w:r>
      <w:r w:rsidR="00506129">
        <w:rPr>
          <w:color w:val="404040" w:themeColor="text1" w:themeTint="BF"/>
        </w:rPr>
        <w:t xml:space="preserve"> beliefs are ridiculed and scorned. The </w:t>
      </w:r>
      <w:r>
        <w:rPr>
          <w:color w:val="404040" w:themeColor="text1" w:themeTint="BF"/>
        </w:rPr>
        <w:t>g</w:t>
      </w:r>
      <w:r w:rsidR="00506129">
        <w:rPr>
          <w:color w:val="404040" w:themeColor="text1" w:themeTint="BF"/>
        </w:rPr>
        <w:t>ospel</w:t>
      </w:r>
      <w:r w:rsidR="001F2161">
        <w:rPr>
          <w:color w:val="404040" w:themeColor="text1" w:themeTint="BF"/>
        </w:rPr>
        <w:t>, along with those who believe it,</w:t>
      </w:r>
      <w:r w:rsidR="00506129">
        <w:rPr>
          <w:color w:val="404040" w:themeColor="text1" w:themeTint="BF"/>
        </w:rPr>
        <w:t xml:space="preserve"> </w:t>
      </w:r>
      <w:r>
        <w:rPr>
          <w:color w:val="404040" w:themeColor="text1" w:themeTint="BF"/>
        </w:rPr>
        <w:t>may be</w:t>
      </w:r>
      <w:r w:rsidR="00506129">
        <w:rPr>
          <w:color w:val="404040" w:themeColor="text1" w:themeTint="BF"/>
        </w:rPr>
        <w:t xml:space="preserve"> criticized as out of date</w:t>
      </w:r>
      <w:r w:rsidR="00FF2475">
        <w:rPr>
          <w:color w:val="404040" w:themeColor="text1" w:themeTint="BF"/>
        </w:rPr>
        <w:t xml:space="preserve"> and out of touch</w:t>
      </w:r>
      <w:r w:rsidR="00506129">
        <w:rPr>
          <w:color w:val="404040" w:themeColor="text1" w:themeTint="BF"/>
        </w:rPr>
        <w:t xml:space="preserve">. </w:t>
      </w:r>
      <w:r w:rsidR="001F2161">
        <w:rPr>
          <w:color w:val="404040" w:themeColor="text1" w:themeTint="BF"/>
        </w:rPr>
        <w:t>Both</w:t>
      </w:r>
      <w:r>
        <w:rPr>
          <w:color w:val="404040" w:themeColor="text1" w:themeTint="BF"/>
        </w:rPr>
        <w:t xml:space="preserve"> </w:t>
      </w:r>
      <w:r w:rsidR="00506129">
        <w:rPr>
          <w:color w:val="404040" w:themeColor="text1" w:themeTint="BF"/>
        </w:rPr>
        <w:t>extremes make much of man and little of Jesus.</w:t>
      </w:r>
    </w:p>
    <w:p w14:paraId="6C2138C2" w14:textId="77777777" w:rsidR="00506129" w:rsidRDefault="00506129" w:rsidP="009E30C1">
      <w:pPr>
        <w:ind w:left="720"/>
        <w:rPr>
          <w:color w:val="404040" w:themeColor="text1" w:themeTint="BF"/>
        </w:rPr>
      </w:pPr>
    </w:p>
    <w:p w14:paraId="28917952" w14:textId="7444601D" w:rsidR="005214B7" w:rsidRDefault="00506129" w:rsidP="00570F05">
      <w:pPr>
        <w:ind w:left="720"/>
        <w:rPr>
          <w:color w:val="404040" w:themeColor="text1" w:themeTint="BF"/>
        </w:rPr>
      </w:pPr>
      <w:r>
        <w:rPr>
          <w:color w:val="404040" w:themeColor="text1" w:themeTint="BF"/>
        </w:rPr>
        <w:t xml:space="preserve">As followers of </w:t>
      </w:r>
      <w:r w:rsidR="00FF2475">
        <w:rPr>
          <w:color w:val="404040" w:themeColor="text1" w:themeTint="BF"/>
        </w:rPr>
        <w:t>Christ</w:t>
      </w:r>
      <w:r>
        <w:rPr>
          <w:color w:val="404040" w:themeColor="text1" w:themeTint="BF"/>
        </w:rPr>
        <w:t xml:space="preserve">, we are </w:t>
      </w:r>
      <w:r w:rsidR="00FF2475">
        <w:rPr>
          <w:color w:val="404040" w:themeColor="text1" w:themeTint="BF"/>
        </w:rPr>
        <w:t>instructed</w:t>
      </w:r>
      <w:r w:rsidR="001F2161">
        <w:rPr>
          <w:color w:val="404040" w:themeColor="text1" w:themeTint="BF"/>
        </w:rPr>
        <w:t xml:space="preserve"> </w:t>
      </w:r>
      <w:r>
        <w:rPr>
          <w:color w:val="404040" w:themeColor="text1" w:themeTint="BF"/>
        </w:rPr>
        <w:t xml:space="preserve">to be faithful students of God’s Word. </w:t>
      </w:r>
      <w:r w:rsidR="00AE153A">
        <w:rPr>
          <w:color w:val="404040" w:themeColor="text1" w:themeTint="BF"/>
        </w:rPr>
        <w:t xml:space="preserve">Only then </w:t>
      </w:r>
      <w:r w:rsidR="003477D1">
        <w:rPr>
          <w:color w:val="404040" w:themeColor="text1" w:themeTint="BF"/>
        </w:rPr>
        <w:t>will we</w:t>
      </w:r>
      <w:r w:rsidR="00AE153A">
        <w:rPr>
          <w:color w:val="404040" w:themeColor="text1" w:themeTint="BF"/>
        </w:rPr>
        <w:t xml:space="preserve"> be able to recognize false teaching when we hear it. </w:t>
      </w:r>
      <w:r w:rsidR="00B44131">
        <w:rPr>
          <w:color w:val="404040" w:themeColor="text1" w:themeTint="BF"/>
        </w:rPr>
        <w:t>A daily, personal study of Scripture is the way in which believers continue to grow in the “grace and knowledge of our Lord and Savior Jesus Christ”</w:t>
      </w:r>
      <w:r w:rsidR="001F2161">
        <w:rPr>
          <w:color w:val="404040" w:themeColor="text1" w:themeTint="BF"/>
        </w:rPr>
        <w:t xml:space="preserve"> (2 Peter 3:18).</w:t>
      </w:r>
      <w:r w:rsidR="00B44131">
        <w:rPr>
          <w:color w:val="404040" w:themeColor="text1" w:themeTint="BF"/>
        </w:rPr>
        <w:t xml:space="preserve"> </w:t>
      </w:r>
    </w:p>
    <w:p w14:paraId="7204E5C3" w14:textId="77777777" w:rsidR="00ED608E" w:rsidRDefault="00ED608E" w:rsidP="00FF2475">
      <w:pPr>
        <w:pStyle w:val="Heading1Alt"/>
        <w:ind w:left="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3774E577" w14:textId="56EB6083" w:rsidR="00FF2475" w:rsidRDefault="00FF2475" w:rsidP="00FF2475">
      <w:pPr>
        <w:pStyle w:val="ListParagraph"/>
        <w:numPr>
          <w:ilvl w:val="0"/>
          <w:numId w:val="33"/>
        </w:numPr>
        <w:rPr>
          <w:i/>
          <w:iCs/>
          <w:color w:val="404040" w:themeColor="text1" w:themeTint="BF"/>
        </w:rPr>
      </w:pPr>
      <w:r>
        <w:rPr>
          <w:i/>
          <w:iCs/>
          <w:color w:val="404040" w:themeColor="text1" w:themeTint="BF"/>
        </w:rPr>
        <w:t xml:space="preserve">While </w:t>
      </w:r>
      <w:r w:rsidR="00727779">
        <w:rPr>
          <w:i/>
          <w:iCs/>
          <w:color w:val="404040" w:themeColor="text1" w:themeTint="BF"/>
        </w:rPr>
        <w:t>this passage specifically</w:t>
      </w:r>
      <w:r>
        <w:rPr>
          <w:i/>
          <w:iCs/>
          <w:color w:val="404040" w:themeColor="text1" w:themeTint="BF"/>
        </w:rPr>
        <w:t xml:space="preserve"> addresse</w:t>
      </w:r>
      <w:r w:rsidR="00727779">
        <w:rPr>
          <w:i/>
          <w:iCs/>
          <w:color w:val="404040" w:themeColor="text1" w:themeTint="BF"/>
        </w:rPr>
        <w:t>s</w:t>
      </w:r>
      <w:r>
        <w:rPr>
          <w:i/>
          <w:iCs/>
          <w:color w:val="404040" w:themeColor="text1" w:themeTint="BF"/>
        </w:rPr>
        <w:t xml:space="preserve"> intentional heresy, it is still possible for any of us to be led astray from sound teaching. Which of the </w:t>
      </w:r>
      <w:r w:rsidR="00727779">
        <w:rPr>
          <w:i/>
          <w:iCs/>
          <w:color w:val="404040" w:themeColor="text1" w:themeTint="BF"/>
        </w:rPr>
        <w:t>false teachings</w:t>
      </w:r>
      <w:r>
        <w:rPr>
          <w:i/>
          <w:iCs/>
          <w:color w:val="404040" w:themeColor="text1" w:themeTint="BF"/>
        </w:rPr>
        <w:t xml:space="preserve"> that Peter described do you see more of today—people who manipulate the Bible for gain, or people who make little of the truth of Scripture? </w:t>
      </w:r>
    </w:p>
    <w:p w14:paraId="580788C2" w14:textId="54E36328" w:rsidR="00DF30DF" w:rsidRPr="00727779" w:rsidRDefault="00FF2475" w:rsidP="00727779">
      <w:pPr>
        <w:pStyle w:val="ListParagraph"/>
        <w:numPr>
          <w:ilvl w:val="0"/>
          <w:numId w:val="33"/>
        </w:numPr>
        <w:rPr>
          <w:i/>
          <w:iCs/>
          <w:color w:val="404040" w:themeColor="text1" w:themeTint="BF"/>
        </w:rPr>
      </w:pPr>
      <w:r>
        <w:rPr>
          <w:i/>
          <w:iCs/>
          <w:color w:val="404040" w:themeColor="text1" w:themeTint="BF"/>
        </w:rPr>
        <w:t>What guardrails could use reinforcement in your life? Do you need to develop a more robust Bible Study discipline? Are there teachers with questionable theology you should stop reading/listening to? Are there books of the Bible you avoid reading because they are challenging? What</w:t>
      </w:r>
      <w:r w:rsidR="00727779">
        <w:rPr>
          <w:i/>
          <w:iCs/>
          <w:color w:val="404040" w:themeColor="text1" w:themeTint="BF"/>
        </w:rPr>
        <w:t xml:space="preserve"> is</w:t>
      </w:r>
      <w:r>
        <w:rPr>
          <w:i/>
          <w:iCs/>
          <w:color w:val="404040" w:themeColor="text1" w:themeTint="BF"/>
        </w:rPr>
        <w:t xml:space="preserve"> one thing could you do to develop into a more discerning student of </w:t>
      </w:r>
      <w:r w:rsidR="00B933BB">
        <w:rPr>
          <w:i/>
          <w:iCs/>
          <w:color w:val="404040" w:themeColor="text1" w:themeTint="BF"/>
        </w:rPr>
        <w:t>Scripture?</w:t>
      </w:r>
    </w:p>
    <w:p w14:paraId="3FDD1EFD" w14:textId="77777777" w:rsidR="00570F05" w:rsidRDefault="00570F05" w:rsidP="00727779">
      <w:pPr>
        <w:pStyle w:val="ListParagraph"/>
        <w:autoSpaceDE w:val="0"/>
        <w:autoSpaceDN w:val="0"/>
        <w:adjustRightInd w:val="0"/>
        <w:spacing w:line="360" w:lineRule="auto"/>
        <w:rPr>
          <w:rFonts w:ascii="Helvetica Neue" w:hAnsi="Helvetica Neue"/>
          <w:b/>
          <w:color w:val="404040" w:themeColor="text1" w:themeTint="BF"/>
          <w:sz w:val="28"/>
          <w:szCs w:val="28"/>
        </w:rPr>
      </w:pPr>
    </w:p>
    <w:p w14:paraId="270BD847" w14:textId="5220655A" w:rsidR="00ED608E" w:rsidRPr="0093118C" w:rsidRDefault="00ED608E" w:rsidP="0072777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B933BB">
        <w:rPr>
          <w:rFonts w:ascii="Helvetica Neue" w:hAnsi="Helvetica Neue"/>
          <w:b/>
          <w:color w:val="404040" w:themeColor="text1" w:themeTint="BF"/>
          <w:sz w:val="28"/>
          <w:szCs w:val="28"/>
        </w:rPr>
        <w:t xml:space="preserve">One </w:t>
      </w:r>
      <w:r w:rsidR="00B933BB" w:rsidRPr="00B933BB">
        <w:rPr>
          <w:rFonts w:ascii="Helvetica Neue" w:hAnsi="Helvetica Neue"/>
          <w:b/>
          <w:color w:val="404040" w:themeColor="text1" w:themeTint="BF"/>
          <w:sz w:val="28"/>
          <w:szCs w:val="28"/>
          <w:u w:val="single"/>
        </w:rPr>
        <w:t>gift</w:t>
      </w:r>
      <w:r w:rsidR="00B933BB">
        <w:rPr>
          <w:rFonts w:ascii="Helvetica Neue" w:hAnsi="Helvetica Neue"/>
          <w:b/>
          <w:color w:val="404040" w:themeColor="text1" w:themeTint="BF"/>
          <w:sz w:val="28"/>
          <w:szCs w:val="28"/>
        </w:rPr>
        <w:t xml:space="preserve"> of discipleship is </w:t>
      </w:r>
      <w:r w:rsidR="00B933BB" w:rsidRPr="00B933BB">
        <w:rPr>
          <w:rFonts w:ascii="Helvetica Neue" w:hAnsi="Helvetica Neue"/>
          <w:b/>
          <w:color w:val="404040" w:themeColor="text1" w:themeTint="BF"/>
          <w:sz w:val="28"/>
          <w:szCs w:val="28"/>
          <w:u w:val="single"/>
        </w:rPr>
        <w:t>growth</w:t>
      </w:r>
      <w:r w:rsidR="00B933BB">
        <w:rPr>
          <w:rFonts w:ascii="Helvetica Neue" w:hAnsi="Helvetica Neue"/>
          <w:b/>
          <w:color w:val="404040" w:themeColor="text1" w:themeTint="BF"/>
          <w:sz w:val="28"/>
          <w:szCs w:val="28"/>
        </w:rPr>
        <w:t>.</w:t>
      </w:r>
      <w:r w:rsidRPr="00ED608E">
        <w:rPr>
          <w:rFonts w:ascii="Helvetica Neue" w:hAnsi="Helvetica Neue"/>
          <w:b/>
          <w:color w:val="404040" w:themeColor="text1" w:themeTint="BF"/>
          <w:sz w:val="28"/>
          <w:szCs w:val="28"/>
        </w:rPr>
        <w:t xml:space="preserve"> </w:t>
      </w:r>
    </w:p>
    <w:p w14:paraId="374F8A7F" w14:textId="7E1C189B" w:rsidR="00570F05" w:rsidRPr="002A6344" w:rsidRDefault="0093118C" w:rsidP="002A6344">
      <w:pPr>
        <w:ind w:left="720"/>
        <w:rPr>
          <w:i/>
          <w:iCs/>
          <w:color w:val="404040" w:themeColor="text1" w:themeTint="BF"/>
        </w:rPr>
      </w:pPr>
      <w:r>
        <w:rPr>
          <w:color w:val="404040" w:themeColor="text1" w:themeTint="BF"/>
        </w:rPr>
        <w:t>2 Timothy 2:1-</w:t>
      </w:r>
      <w:r w:rsidR="003477D1">
        <w:rPr>
          <w:color w:val="404040" w:themeColor="text1" w:themeTint="BF"/>
        </w:rPr>
        <w:t>2</w:t>
      </w:r>
      <w:r w:rsidR="00B96AEF">
        <w:rPr>
          <w:color w:val="404040" w:themeColor="text1" w:themeTint="BF"/>
        </w:rPr>
        <w:t>:</w:t>
      </w:r>
      <w:r w:rsidR="003477D1">
        <w:rPr>
          <w:color w:val="404040" w:themeColor="text1" w:themeTint="BF"/>
        </w:rPr>
        <w:t xml:space="preserve"> </w:t>
      </w:r>
      <w:r w:rsidR="003477D1" w:rsidRPr="002A6344">
        <w:rPr>
          <w:i/>
          <w:iCs/>
          <w:color w:val="404040" w:themeColor="text1" w:themeTint="BF"/>
        </w:rPr>
        <w:t>You</w:t>
      </w:r>
      <w:r w:rsidRPr="002A6344">
        <w:rPr>
          <w:i/>
          <w:iCs/>
          <w:color w:val="404040" w:themeColor="text1" w:themeTint="BF"/>
        </w:rPr>
        <w:t>,</w:t>
      </w:r>
      <w:r w:rsidRPr="0093118C">
        <w:rPr>
          <w:i/>
          <w:iCs/>
          <w:color w:val="404040" w:themeColor="text1" w:themeTint="BF"/>
        </w:rPr>
        <w:t xml:space="preserve"> therefore, my son, be strong in the grace that is in Christ Jesus</w:t>
      </w:r>
      <w:r w:rsidR="003477D1" w:rsidRPr="0093118C">
        <w:rPr>
          <w:i/>
          <w:iCs/>
          <w:color w:val="404040" w:themeColor="text1" w:themeTint="BF"/>
        </w:rPr>
        <w:t xml:space="preserve">. </w:t>
      </w:r>
      <w:r w:rsidRPr="0093118C">
        <w:rPr>
          <w:i/>
          <w:iCs/>
          <w:color w:val="404040" w:themeColor="text1" w:themeTint="BF"/>
        </w:rPr>
        <w:t>What you have heard from me in the presence of many witnesses, commit to faithful men who will be able to teach others also.</w:t>
      </w:r>
    </w:p>
    <w:p w14:paraId="4CC4A807" w14:textId="77777777" w:rsidR="00570F05" w:rsidRPr="00E60A0C" w:rsidRDefault="00570F05" w:rsidP="0093118C">
      <w:pPr>
        <w:rPr>
          <w:rFonts w:ascii="Montserrat" w:hAnsi="Montserrat"/>
          <w:color w:val="404040" w:themeColor="text1" w:themeTint="BF"/>
        </w:rPr>
      </w:pPr>
    </w:p>
    <w:p w14:paraId="4BEE5F01" w14:textId="77777777" w:rsidR="00EF384A" w:rsidRDefault="00EF384A" w:rsidP="00B96AEF">
      <w:pPr>
        <w:ind w:left="720"/>
        <w:rPr>
          <w:i/>
          <w:iCs/>
          <w:color w:val="404040" w:themeColor="text1" w:themeTint="BF"/>
        </w:rPr>
      </w:pPr>
    </w:p>
    <w:p w14:paraId="5847317E" w14:textId="77777777" w:rsidR="00EF384A" w:rsidRDefault="00EF384A" w:rsidP="00B96AEF">
      <w:pPr>
        <w:ind w:left="720"/>
        <w:rPr>
          <w:i/>
          <w:iCs/>
          <w:color w:val="404040" w:themeColor="text1" w:themeTint="BF"/>
        </w:rPr>
      </w:pPr>
    </w:p>
    <w:p w14:paraId="0E9D8F1D" w14:textId="12BF8467" w:rsidR="00DE507F" w:rsidRPr="00B96AEF" w:rsidRDefault="00ED608E" w:rsidP="00B96AEF">
      <w:pPr>
        <w:ind w:left="720"/>
        <w:rPr>
          <w:i/>
          <w:iCs/>
          <w:color w:val="404040" w:themeColor="text1" w:themeTint="BF"/>
        </w:rPr>
      </w:pPr>
      <w:r w:rsidRPr="00E60A0C">
        <w:rPr>
          <w:i/>
          <w:iCs/>
          <w:color w:val="404040" w:themeColor="text1" w:themeTint="BF"/>
        </w:rPr>
        <w:lastRenderedPageBreak/>
        <w:t xml:space="preserve">Unpacking </w:t>
      </w:r>
      <w:r w:rsidR="0093118C">
        <w:rPr>
          <w:i/>
          <w:iCs/>
          <w:color w:val="404040" w:themeColor="text1" w:themeTint="BF"/>
        </w:rPr>
        <w:t>2 Timothy 2:1-2</w:t>
      </w:r>
    </w:p>
    <w:p w14:paraId="753DB375" w14:textId="7A158F51" w:rsidR="00ED608E" w:rsidRDefault="0093118C" w:rsidP="00ED608E">
      <w:pPr>
        <w:ind w:left="720"/>
        <w:rPr>
          <w:color w:val="404040" w:themeColor="text1" w:themeTint="BF"/>
        </w:rPr>
      </w:pPr>
      <w:r>
        <w:rPr>
          <w:color w:val="404040" w:themeColor="text1" w:themeTint="BF"/>
        </w:rPr>
        <w:t xml:space="preserve">Ask any pastor or minister at Mobberly if they have enough volunteers for every part of their ministry, and the answer will almost certainly be no. </w:t>
      </w:r>
      <w:r w:rsidR="00E07975">
        <w:rPr>
          <w:color w:val="404040" w:themeColor="text1" w:themeTint="BF"/>
        </w:rPr>
        <w:t xml:space="preserve">In fact, if you make a pass through the </w:t>
      </w:r>
      <w:r w:rsidR="0079065C">
        <w:rPr>
          <w:color w:val="404040" w:themeColor="text1" w:themeTint="BF"/>
        </w:rPr>
        <w:t>c</w:t>
      </w:r>
      <w:r w:rsidR="00E07975">
        <w:rPr>
          <w:color w:val="404040" w:themeColor="text1" w:themeTint="BF"/>
        </w:rPr>
        <w:t xml:space="preserve">hildren or </w:t>
      </w:r>
      <w:r w:rsidR="0079065C">
        <w:rPr>
          <w:color w:val="404040" w:themeColor="text1" w:themeTint="BF"/>
        </w:rPr>
        <w:t>s</w:t>
      </w:r>
      <w:r w:rsidR="00E07975">
        <w:rPr>
          <w:color w:val="404040" w:themeColor="text1" w:themeTint="BF"/>
        </w:rPr>
        <w:t xml:space="preserve">tudent areas, you might just get asked to </w:t>
      </w:r>
      <w:r w:rsidR="0079065C">
        <w:rPr>
          <w:color w:val="404040" w:themeColor="text1" w:themeTint="BF"/>
        </w:rPr>
        <w:t>lead</w:t>
      </w:r>
      <w:r w:rsidR="00E07975">
        <w:rPr>
          <w:color w:val="404040" w:themeColor="text1" w:themeTint="BF"/>
        </w:rPr>
        <w:t xml:space="preserve"> Bible Study or volunteer at VBS! The truth </w:t>
      </w:r>
      <w:r w:rsidR="003477D1">
        <w:rPr>
          <w:color w:val="404040" w:themeColor="text1" w:themeTint="BF"/>
        </w:rPr>
        <w:t>is</w:t>
      </w:r>
      <w:r w:rsidR="00E07975">
        <w:rPr>
          <w:color w:val="404040" w:themeColor="text1" w:themeTint="BF"/>
        </w:rPr>
        <w:t xml:space="preserve"> the church simply cannot carry out its mission through pastors and staff alone. Paul recognized this reality, and in his final letter to his protégé Timothy, he instruct</w:t>
      </w:r>
      <w:r w:rsidR="0079065C">
        <w:rPr>
          <w:color w:val="404040" w:themeColor="text1" w:themeTint="BF"/>
        </w:rPr>
        <w:t>ed</w:t>
      </w:r>
      <w:r w:rsidR="00E07975">
        <w:rPr>
          <w:color w:val="404040" w:themeColor="text1" w:themeTint="BF"/>
        </w:rPr>
        <w:t xml:space="preserve"> this young pastor to </w:t>
      </w:r>
      <w:r w:rsidR="0079065C">
        <w:rPr>
          <w:color w:val="404040" w:themeColor="text1" w:themeTint="BF"/>
        </w:rPr>
        <w:t>develop</w:t>
      </w:r>
      <w:r w:rsidR="00E07975">
        <w:rPr>
          <w:color w:val="404040" w:themeColor="text1" w:themeTint="BF"/>
        </w:rPr>
        <w:t xml:space="preserve"> more </w:t>
      </w:r>
      <w:r w:rsidR="0079065C">
        <w:rPr>
          <w:color w:val="404040" w:themeColor="text1" w:themeTint="BF"/>
        </w:rPr>
        <w:t>mature</w:t>
      </w:r>
      <w:r w:rsidR="00E07975">
        <w:rPr>
          <w:color w:val="404040" w:themeColor="text1" w:themeTint="BF"/>
        </w:rPr>
        <w:t xml:space="preserve"> followers of Jesus to serve the church and minister to God’s people. </w:t>
      </w:r>
    </w:p>
    <w:p w14:paraId="26BD5213" w14:textId="77777777" w:rsidR="00E07975" w:rsidRDefault="00E07975" w:rsidP="002B282F">
      <w:pPr>
        <w:rPr>
          <w:color w:val="404040" w:themeColor="text1" w:themeTint="BF"/>
        </w:rPr>
      </w:pPr>
    </w:p>
    <w:p w14:paraId="1FE05492" w14:textId="1DAC1029" w:rsidR="00E07975" w:rsidRDefault="002B282F" w:rsidP="00ED608E">
      <w:pPr>
        <w:ind w:left="720"/>
        <w:rPr>
          <w:color w:val="404040" w:themeColor="text1" w:themeTint="BF"/>
        </w:rPr>
      </w:pPr>
      <w:r>
        <w:rPr>
          <w:color w:val="404040" w:themeColor="text1" w:themeTint="BF"/>
        </w:rPr>
        <w:t>In our passage, Paul addressed</w:t>
      </w:r>
      <w:r w:rsidR="00E07975">
        <w:rPr>
          <w:color w:val="404040" w:themeColor="text1" w:themeTint="BF"/>
        </w:rPr>
        <w:t xml:space="preserve"> Timothy</w:t>
      </w:r>
      <w:r>
        <w:rPr>
          <w:color w:val="404040" w:themeColor="text1" w:themeTint="BF"/>
        </w:rPr>
        <w:t xml:space="preserve"> as </w:t>
      </w:r>
      <w:r w:rsidR="00E07975">
        <w:rPr>
          <w:color w:val="404040" w:themeColor="text1" w:themeTint="BF"/>
        </w:rPr>
        <w:t xml:space="preserve">“my son.” After some instructional warnings about false doctrine and disloyalty in chapter one, Paul’s gentle appeal to Timothy in these verses sets the stage for Paul to pass the baton of leadership to the young pastor he loved. </w:t>
      </w:r>
    </w:p>
    <w:p w14:paraId="52664779" w14:textId="77777777" w:rsidR="00E07975" w:rsidRDefault="00E07975" w:rsidP="00ED608E">
      <w:pPr>
        <w:ind w:left="720"/>
        <w:rPr>
          <w:color w:val="404040" w:themeColor="text1" w:themeTint="BF"/>
        </w:rPr>
      </w:pPr>
    </w:p>
    <w:p w14:paraId="3FF688C9" w14:textId="329BB6BE" w:rsidR="00E07975" w:rsidRPr="004C7229" w:rsidRDefault="00E07975" w:rsidP="00ED608E">
      <w:pPr>
        <w:ind w:left="720"/>
        <w:rPr>
          <w:i/>
          <w:iCs/>
          <w:color w:val="404040" w:themeColor="text1" w:themeTint="BF"/>
        </w:rPr>
      </w:pPr>
      <w:r>
        <w:rPr>
          <w:color w:val="404040" w:themeColor="text1" w:themeTint="BF"/>
        </w:rPr>
        <w:t>Paul</w:t>
      </w:r>
      <w:r w:rsidR="004827C9">
        <w:rPr>
          <w:color w:val="404040" w:themeColor="text1" w:themeTint="BF"/>
        </w:rPr>
        <w:t xml:space="preserve"> instructed </w:t>
      </w:r>
      <w:r>
        <w:rPr>
          <w:color w:val="404040" w:themeColor="text1" w:themeTint="BF"/>
        </w:rPr>
        <w:t xml:space="preserve">to </w:t>
      </w:r>
      <w:r w:rsidR="00AC160D">
        <w:rPr>
          <w:color w:val="404040" w:themeColor="text1" w:themeTint="BF"/>
        </w:rPr>
        <w:t xml:space="preserve">Timothy is to </w:t>
      </w:r>
      <w:r w:rsidR="00AC160D" w:rsidRPr="002A6344">
        <w:rPr>
          <w:color w:val="404040" w:themeColor="text1" w:themeTint="BF"/>
        </w:rPr>
        <w:t>“be strong in the grace that is in Christ Jesus”</w:t>
      </w:r>
      <w:r w:rsidR="002A6344">
        <w:rPr>
          <w:color w:val="404040" w:themeColor="text1" w:themeTint="BF"/>
        </w:rPr>
        <w:t xml:space="preserve"> (v. 1).</w:t>
      </w:r>
      <w:r w:rsidR="00AC160D">
        <w:rPr>
          <w:color w:val="404040" w:themeColor="text1" w:themeTint="BF"/>
        </w:rPr>
        <w:t xml:space="preserve"> We know grace means the undeserved favor of God, so how can someone </w:t>
      </w:r>
      <w:r w:rsidR="00AC160D" w:rsidRPr="00724CD9">
        <w:rPr>
          <w:color w:val="404040" w:themeColor="text1" w:themeTint="BF"/>
        </w:rPr>
        <w:t>be strong</w:t>
      </w:r>
      <w:r w:rsidR="00AC160D">
        <w:rPr>
          <w:color w:val="404040" w:themeColor="text1" w:themeTint="BF"/>
        </w:rPr>
        <w:t xml:space="preserve"> in it? </w:t>
      </w:r>
      <w:r w:rsidR="004827C9">
        <w:rPr>
          <w:color w:val="404040" w:themeColor="text1" w:themeTint="BF"/>
        </w:rPr>
        <w:t>In Ephesians 2:8-</w:t>
      </w:r>
      <w:r w:rsidR="00724CD9">
        <w:rPr>
          <w:color w:val="404040" w:themeColor="text1" w:themeTint="BF"/>
        </w:rPr>
        <w:t>10</w:t>
      </w:r>
      <w:r w:rsidR="00AC160D">
        <w:rPr>
          <w:color w:val="404040" w:themeColor="text1" w:themeTint="BF"/>
        </w:rPr>
        <w:t xml:space="preserve">, where Timothy served as pastor, Paul wrote, </w:t>
      </w:r>
      <w:r w:rsidR="00AC160D" w:rsidRPr="00724CD9">
        <w:rPr>
          <w:color w:val="404040" w:themeColor="text1" w:themeTint="BF"/>
        </w:rPr>
        <w:t>“For you are saved by grace through faith, and this is not from yourselves; it is God’s gift</w:t>
      </w:r>
      <w:r w:rsidR="003477D1" w:rsidRPr="00724CD9">
        <w:rPr>
          <w:color w:val="404040" w:themeColor="text1" w:themeTint="BF"/>
        </w:rPr>
        <w:t>—not</w:t>
      </w:r>
      <w:r w:rsidR="00AC160D" w:rsidRPr="00724CD9">
        <w:rPr>
          <w:color w:val="404040" w:themeColor="text1" w:themeTint="BF"/>
        </w:rPr>
        <w:t xml:space="preserve"> from works, so that no one can boast</w:t>
      </w:r>
      <w:r w:rsidR="003477D1" w:rsidRPr="00724CD9">
        <w:rPr>
          <w:color w:val="404040" w:themeColor="text1" w:themeTint="BF"/>
        </w:rPr>
        <w:t xml:space="preserve">. </w:t>
      </w:r>
      <w:r w:rsidR="00AC160D" w:rsidRPr="00724CD9">
        <w:rPr>
          <w:color w:val="404040" w:themeColor="text1" w:themeTint="BF"/>
        </w:rPr>
        <w:t xml:space="preserve">For we are his workmanship, created in Christ Jesus for good works, which God prepared ahead of time for us to do.” </w:t>
      </w:r>
    </w:p>
    <w:p w14:paraId="7EDE26DD" w14:textId="77777777" w:rsidR="00AC160D" w:rsidRDefault="00AC160D" w:rsidP="00ED608E">
      <w:pPr>
        <w:ind w:left="720"/>
        <w:rPr>
          <w:color w:val="404040" w:themeColor="text1" w:themeTint="BF"/>
        </w:rPr>
      </w:pPr>
    </w:p>
    <w:p w14:paraId="29EAAB01" w14:textId="40D23D1A" w:rsidR="003E5F43" w:rsidRDefault="002B52C5" w:rsidP="00ED608E">
      <w:pPr>
        <w:ind w:left="720"/>
        <w:rPr>
          <w:color w:val="404040" w:themeColor="text1" w:themeTint="BF"/>
        </w:rPr>
      </w:pPr>
      <w:r>
        <w:rPr>
          <w:color w:val="404040" w:themeColor="text1" w:themeTint="BF"/>
        </w:rPr>
        <w:t>R</w:t>
      </w:r>
      <w:r w:rsidR="00AC160D">
        <w:rPr>
          <w:color w:val="404040" w:themeColor="text1" w:themeTint="BF"/>
        </w:rPr>
        <w:t>eceiving grace and doing good works</w:t>
      </w:r>
      <w:r>
        <w:rPr>
          <w:color w:val="404040" w:themeColor="text1" w:themeTint="BF"/>
        </w:rPr>
        <w:t xml:space="preserve"> are clearly connected</w:t>
      </w:r>
      <w:r w:rsidR="00AC160D">
        <w:rPr>
          <w:color w:val="404040" w:themeColor="text1" w:themeTint="BF"/>
        </w:rPr>
        <w:t xml:space="preserve">. When a person has encountered the life-changing love and grace of Christ in his or her life, the natural overflow is an increased desire to serve God out of gratitude for His </w:t>
      </w:r>
      <w:r w:rsidR="003E5F43">
        <w:rPr>
          <w:color w:val="404040" w:themeColor="text1" w:themeTint="BF"/>
        </w:rPr>
        <w:t>kindness</w:t>
      </w:r>
      <w:r w:rsidR="00AC160D">
        <w:rPr>
          <w:color w:val="404040" w:themeColor="text1" w:themeTint="BF"/>
        </w:rPr>
        <w:t xml:space="preserve">. It is important to note here in </w:t>
      </w:r>
      <w:r w:rsidR="003477D1">
        <w:rPr>
          <w:color w:val="404040" w:themeColor="text1" w:themeTint="BF"/>
        </w:rPr>
        <w:t>both</w:t>
      </w:r>
      <w:r w:rsidR="00AC160D">
        <w:rPr>
          <w:color w:val="404040" w:themeColor="text1" w:themeTint="BF"/>
        </w:rPr>
        <w:t xml:space="preserve"> passages, Paul </w:t>
      </w:r>
      <w:r w:rsidR="00AE26A9">
        <w:rPr>
          <w:color w:val="404040" w:themeColor="text1" w:themeTint="BF"/>
        </w:rPr>
        <w:t>spoke</w:t>
      </w:r>
      <w:r w:rsidR="00AC160D">
        <w:rPr>
          <w:color w:val="404040" w:themeColor="text1" w:themeTint="BF"/>
        </w:rPr>
        <w:t xml:space="preserve"> about grace </w:t>
      </w:r>
      <w:r w:rsidR="00AC160D" w:rsidRPr="003E5F43">
        <w:rPr>
          <w:i/>
          <w:iCs/>
          <w:color w:val="404040" w:themeColor="text1" w:themeTint="BF"/>
        </w:rPr>
        <w:t>before</w:t>
      </w:r>
      <w:r w:rsidR="00AC160D">
        <w:rPr>
          <w:color w:val="404040" w:themeColor="text1" w:themeTint="BF"/>
        </w:rPr>
        <w:t xml:space="preserve"> service. </w:t>
      </w:r>
      <w:r>
        <w:rPr>
          <w:color w:val="404040" w:themeColor="text1" w:themeTint="BF"/>
        </w:rPr>
        <w:t>Some</w:t>
      </w:r>
      <w:r w:rsidR="00AC160D">
        <w:rPr>
          <w:color w:val="404040" w:themeColor="text1" w:themeTint="BF"/>
        </w:rPr>
        <w:t xml:space="preserve"> </w:t>
      </w:r>
      <w:r>
        <w:rPr>
          <w:color w:val="404040" w:themeColor="text1" w:themeTint="BF"/>
        </w:rPr>
        <w:t xml:space="preserve">falsely </w:t>
      </w:r>
      <w:r w:rsidR="00AC160D">
        <w:rPr>
          <w:color w:val="404040" w:themeColor="text1" w:themeTint="BF"/>
        </w:rPr>
        <w:t xml:space="preserve">believe serving God is a means to earn His grace. That is far from the truth of Scripture. God’s unmerited favor is poured out on His people who have done nothing to deserve it. Just as Christ died for the </w:t>
      </w:r>
      <w:r w:rsidR="003477D1">
        <w:rPr>
          <w:color w:val="404040" w:themeColor="text1" w:themeTint="BF"/>
        </w:rPr>
        <w:t>ungodly</w:t>
      </w:r>
      <w:r w:rsidR="00AC160D">
        <w:rPr>
          <w:color w:val="404040" w:themeColor="text1" w:themeTint="BF"/>
        </w:rPr>
        <w:t xml:space="preserve"> before we loved Him (Romans 5:8), His grace is given to us freely</w:t>
      </w:r>
      <w:r w:rsidR="003E5F43">
        <w:rPr>
          <w:color w:val="404040" w:themeColor="text1" w:themeTint="BF"/>
        </w:rPr>
        <w:t xml:space="preserve"> before we serve Him</w:t>
      </w:r>
      <w:r w:rsidR="00AC160D">
        <w:rPr>
          <w:color w:val="404040" w:themeColor="text1" w:themeTint="BF"/>
        </w:rPr>
        <w:t xml:space="preserve">. </w:t>
      </w:r>
      <w:r w:rsidR="003E5F43">
        <w:rPr>
          <w:color w:val="404040" w:themeColor="text1" w:themeTint="BF"/>
        </w:rPr>
        <w:t xml:space="preserve">Serving Christ and His church is a way of </w:t>
      </w:r>
      <w:r w:rsidR="00AE26A9">
        <w:rPr>
          <w:color w:val="404040" w:themeColor="text1" w:themeTint="BF"/>
        </w:rPr>
        <w:t>responding</w:t>
      </w:r>
      <w:r w:rsidR="003E5F43">
        <w:rPr>
          <w:color w:val="404040" w:themeColor="text1" w:themeTint="BF"/>
        </w:rPr>
        <w:t xml:space="preserve"> to God </w:t>
      </w:r>
      <w:r w:rsidR="00AE26A9">
        <w:rPr>
          <w:color w:val="404040" w:themeColor="text1" w:themeTint="BF"/>
        </w:rPr>
        <w:t>with</w:t>
      </w:r>
      <w:r w:rsidR="003E5F43">
        <w:rPr>
          <w:color w:val="404040" w:themeColor="text1" w:themeTint="BF"/>
        </w:rPr>
        <w:t xml:space="preserve"> our time and talent in gratitude for the grace He has freely given. </w:t>
      </w:r>
    </w:p>
    <w:p w14:paraId="16115BD5" w14:textId="77777777" w:rsidR="003E5F43" w:rsidRDefault="003E5F43" w:rsidP="00ED608E">
      <w:pPr>
        <w:ind w:left="720"/>
        <w:rPr>
          <w:color w:val="404040" w:themeColor="text1" w:themeTint="BF"/>
        </w:rPr>
      </w:pPr>
    </w:p>
    <w:p w14:paraId="4A8C57A4" w14:textId="767B1CF4" w:rsidR="00AC160D" w:rsidRDefault="003E5F43" w:rsidP="00ED608E">
      <w:pPr>
        <w:ind w:left="720"/>
        <w:rPr>
          <w:color w:val="404040" w:themeColor="text1" w:themeTint="BF"/>
        </w:rPr>
      </w:pPr>
      <w:r>
        <w:rPr>
          <w:color w:val="404040" w:themeColor="text1" w:themeTint="BF"/>
        </w:rPr>
        <w:t>Because we have received grace, we should walk in it throughout our lives. In Paul’s letter to the Colossian</w:t>
      </w:r>
      <w:r w:rsidR="00AE26A9">
        <w:rPr>
          <w:color w:val="404040" w:themeColor="text1" w:themeTint="BF"/>
        </w:rPr>
        <w:t>s</w:t>
      </w:r>
      <w:r>
        <w:rPr>
          <w:color w:val="404040" w:themeColor="text1" w:themeTint="BF"/>
        </w:rPr>
        <w:t xml:space="preserve"> he </w:t>
      </w:r>
      <w:r w:rsidR="00AE26A9">
        <w:rPr>
          <w:color w:val="404040" w:themeColor="text1" w:themeTint="BF"/>
        </w:rPr>
        <w:t>wrote</w:t>
      </w:r>
      <w:r>
        <w:rPr>
          <w:color w:val="404040" w:themeColor="text1" w:themeTint="BF"/>
        </w:rPr>
        <w:t xml:space="preserve">, </w:t>
      </w:r>
      <w:r w:rsidRPr="002B52C5">
        <w:rPr>
          <w:color w:val="404040" w:themeColor="text1" w:themeTint="BF"/>
        </w:rPr>
        <w:t>“So then, just as you have received Christ Jesus as Lord, continue to walk in him, being rooted and built up in him and established in the faith, just as you were taught, and overflowing with gratitude”</w:t>
      </w:r>
      <w:r>
        <w:rPr>
          <w:color w:val="404040" w:themeColor="text1" w:themeTint="BF"/>
        </w:rPr>
        <w:t xml:space="preserve"> (Colossians 2:</w:t>
      </w:r>
      <w:r w:rsidR="001014A4">
        <w:rPr>
          <w:color w:val="404040" w:themeColor="text1" w:themeTint="BF"/>
        </w:rPr>
        <w:t>6-7)</w:t>
      </w:r>
      <w:r w:rsidR="00510CBD">
        <w:rPr>
          <w:color w:val="404040" w:themeColor="text1" w:themeTint="BF"/>
        </w:rPr>
        <w:t>.</w:t>
      </w:r>
      <w:r w:rsidR="00AC160D">
        <w:rPr>
          <w:color w:val="404040" w:themeColor="text1" w:themeTint="BF"/>
        </w:rPr>
        <w:t xml:space="preserve"> </w:t>
      </w:r>
      <w:r w:rsidR="001014A4">
        <w:rPr>
          <w:color w:val="404040" w:themeColor="text1" w:themeTint="BF"/>
        </w:rPr>
        <w:t xml:space="preserve">If we made a list of all the </w:t>
      </w:r>
      <w:r w:rsidR="003477D1">
        <w:rPr>
          <w:color w:val="404040" w:themeColor="text1" w:themeTint="BF"/>
        </w:rPr>
        <w:t>benefits</w:t>
      </w:r>
      <w:r w:rsidR="001014A4">
        <w:rPr>
          <w:color w:val="404040" w:themeColor="text1" w:themeTint="BF"/>
        </w:rPr>
        <w:t xml:space="preserve"> </w:t>
      </w:r>
      <w:r w:rsidR="003477D1">
        <w:rPr>
          <w:color w:val="404040" w:themeColor="text1" w:themeTint="BF"/>
        </w:rPr>
        <w:t>we have</w:t>
      </w:r>
      <w:r w:rsidR="001014A4">
        <w:rPr>
          <w:color w:val="404040" w:themeColor="text1" w:themeTint="BF"/>
        </w:rPr>
        <w:t xml:space="preserve"> received in Christ</w:t>
      </w:r>
      <w:r w:rsidR="00A402A0">
        <w:rPr>
          <w:color w:val="404040" w:themeColor="text1" w:themeTint="BF"/>
        </w:rPr>
        <w:t>,</w:t>
      </w:r>
      <w:r w:rsidR="001014A4">
        <w:rPr>
          <w:color w:val="404040" w:themeColor="text1" w:themeTint="BF"/>
        </w:rPr>
        <w:t xml:space="preserve"> we’d never reach the end. Walking in grace, deeply rooted in His love, is how we serve God and others with grateful hearts. </w:t>
      </w:r>
    </w:p>
    <w:p w14:paraId="00A8504B" w14:textId="77777777" w:rsidR="001014A4" w:rsidRDefault="001014A4" w:rsidP="00ED608E">
      <w:pPr>
        <w:ind w:left="720"/>
        <w:rPr>
          <w:color w:val="404040" w:themeColor="text1" w:themeTint="BF"/>
        </w:rPr>
      </w:pPr>
    </w:p>
    <w:p w14:paraId="1B1EA5DF" w14:textId="3E4292F4" w:rsidR="00DE507F" w:rsidRDefault="001014A4" w:rsidP="00EF384A">
      <w:pPr>
        <w:ind w:left="720"/>
        <w:rPr>
          <w:color w:val="404040" w:themeColor="text1" w:themeTint="BF"/>
        </w:rPr>
      </w:pPr>
      <w:r>
        <w:rPr>
          <w:color w:val="404040" w:themeColor="text1" w:themeTint="BF"/>
        </w:rPr>
        <w:t>After Paul’s reminder to Timothy to be strong in grace, he instructed him on how to multiply his efforts in service to Christ</w:t>
      </w:r>
      <w:r w:rsidRPr="004C7229">
        <w:rPr>
          <w:i/>
          <w:iCs/>
          <w:color w:val="404040" w:themeColor="text1" w:themeTint="BF"/>
        </w:rPr>
        <w:t xml:space="preserve">. </w:t>
      </w:r>
      <w:r w:rsidRPr="00510CBD">
        <w:rPr>
          <w:color w:val="404040" w:themeColor="text1" w:themeTint="BF"/>
        </w:rPr>
        <w:t xml:space="preserve">“What you have heard from me in the presence of many witnesses, commit to faithful men who will be able to teach others </w:t>
      </w:r>
      <w:r w:rsidR="003477D1" w:rsidRPr="00510CBD">
        <w:rPr>
          <w:color w:val="404040" w:themeColor="text1" w:themeTint="BF"/>
        </w:rPr>
        <w:t>also”</w:t>
      </w:r>
      <w:r w:rsidR="003477D1">
        <w:rPr>
          <w:color w:val="404040" w:themeColor="text1" w:themeTint="BF"/>
        </w:rPr>
        <w:t xml:space="preserve"> (</w:t>
      </w:r>
      <w:r w:rsidR="00F70EE4">
        <w:rPr>
          <w:color w:val="404040" w:themeColor="text1" w:themeTint="BF"/>
        </w:rPr>
        <w:t xml:space="preserve">v. </w:t>
      </w:r>
      <w:r w:rsidR="00DE507F">
        <w:rPr>
          <w:color w:val="404040" w:themeColor="text1" w:themeTint="BF"/>
        </w:rPr>
        <w:t>2)</w:t>
      </w:r>
      <w:r w:rsidR="003477D1">
        <w:rPr>
          <w:color w:val="404040" w:themeColor="text1" w:themeTint="BF"/>
        </w:rPr>
        <w:t xml:space="preserve">. </w:t>
      </w:r>
      <w:r w:rsidR="00DE507F">
        <w:rPr>
          <w:color w:val="404040" w:themeColor="text1" w:themeTint="BF"/>
        </w:rPr>
        <w:t xml:space="preserve">Timothy </w:t>
      </w:r>
      <w:r w:rsidR="003477D1">
        <w:rPr>
          <w:color w:val="404040" w:themeColor="text1" w:themeTint="BF"/>
        </w:rPr>
        <w:t>was not</w:t>
      </w:r>
      <w:r w:rsidR="00DE507F">
        <w:rPr>
          <w:color w:val="404040" w:themeColor="text1" w:themeTint="BF"/>
        </w:rPr>
        <w:t xml:space="preserve"> to keep the benefits of his </w:t>
      </w:r>
      <w:r w:rsidR="00F70EE4">
        <w:rPr>
          <w:color w:val="404040" w:themeColor="text1" w:themeTint="BF"/>
        </w:rPr>
        <w:t>growth to himself</w:t>
      </w:r>
      <w:r w:rsidR="00DE507F">
        <w:rPr>
          <w:color w:val="404040" w:themeColor="text1" w:themeTint="BF"/>
        </w:rPr>
        <w:t>. Paul instructed him to pass this knowledge along to other faithful believe</w:t>
      </w:r>
      <w:r w:rsidR="003477D1">
        <w:rPr>
          <w:color w:val="404040" w:themeColor="text1" w:themeTint="BF"/>
        </w:rPr>
        <w:t>r</w:t>
      </w:r>
      <w:r w:rsidR="00DE507F">
        <w:rPr>
          <w:color w:val="404040" w:themeColor="text1" w:themeTint="BF"/>
        </w:rPr>
        <w:t xml:space="preserve">s who would in turn pass it along to </w:t>
      </w:r>
      <w:r w:rsidR="00F70EE4">
        <w:rPr>
          <w:color w:val="404040" w:themeColor="text1" w:themeTint="BF"/>
        </w:rPr>
        <w:t>others still</w:t>
      </w:r>
      <w:r w:rsidR="00DE507F">
        <w:rPr>
          <w:color w:val="404040" w:themeColor="text1" w:themeTint="BF"/>
        </w:rPr>
        <w:t xml:space="preserve">. In ways Timothy could never have imagined, this ministry of multiplication would be passed along throughout the centuries and even to the </w:t>
      </w:r>
      <w:r w:rsidR="00F70EE4">
        <w:rPr>
          <w:color w:val="404040" w:themeColor="text1" w:themeTint="BF"/>
        </w:rPr>
        <w:t>c</w:t>
      </w:r>
      <w:r w:rsidR="00DE507F">
        <w:rPr>
          <w:color w:val="404040" w:themeColor="text1" w:themeTint="BF"/>
        </w:rPr>
        <w:t xml:space="preserve">hurch today. </w:t>
      </w:r>
    </w:p>
    <w:p w14:paraId="72C4B4BA" w14:textId="2316AE81" w:rsidR="004C7229" w:rsidRDefault="004C7229" w:rsidP="00ED608E">
      <w:pPr>
        <w:ind w:left="720"/>
        <w:rPr>
          <w:color w:val="404040" w:themeColor="text1" w:themeTint="BF"/>
        </w:rPr>
      </w:pPr>
      <w:r>
        <w:rPr>
          <w:color w:val="404040" w:themeColor="text1" w:themeTint="BF"/>
        </w:rPr>
        <w:lastRenderedPageBreak/>
        <w:t xml:space="preserve">What does it take to be a faithful person who is capable of leading others? </w:t>
      </w:r>
      <w:r w:rsidR="001978BE">
        <w:rPr>
          <w:color w:val="404040" w:themeColor="text1" w:themeTint="BF"/>
        </w:rPr>
        <w:t xml:space="preserve">Paul gives us a clue a few verses down when he says, </w:t>
      </w:r>
      <w:r w:rsidR="001978BE" w:rsidRPr="00510CBD">
        <w:rPr>
          <w:color w:val="404040" w:themeColor="text1" w:themeTint="BF"/>
        </w:rPr>
        <w:t>“Be diligent to present yourself to God as one approved, a worker who doesn’t need to be ashamed, correctly teaching the word of truth”</w:t>
      </w:r>
      <w:r w:rsidR="001978BE">
        <w:rPr>
          <w:color w:val="404040" w:themeColor="text1" w:themeTint="BF"/>
        </w:rPr>
        <w:t xml:space="preserve"> (2 Timothy 2:15). </w:t>
      </w:r>
      <w:r w:rsidR="005F204E">
        <w:rPr>
          <w:color w:val="404040" w:themeColor="text1" w:themeTint="BF"/>
        </w:rPr>
        <w:t>A</w:t>
      </w:r>
      <w:r w:rsidR="001978BE">
        <w:rPr>
          <w:color w:val="404040" w:themeColor="text1" w:themeTint="BF"/>
        </w:rPr>
        <w:t xml:space="preserve"> capable leader is one who lives a life of integrity and who is a faithful student of God’s Word. This person isn’t a perfect Christian, however. (If perfection </w:t>
      </w:r>
      <w:r w:rsidR="003477D1">
        <w:rPr>
          <w:color w:val="404040" w:themeColor="text1" w:themeTint="BF"/>
        </w:rPr>
        <w:t>were</w:t>
      </w:r>
      <w:r w:rsidR="001978BE">
        <w:rPr>
          <w:color w:val="404040" w:themeColor="text1" w:themeTint="BF"/>
        </w:rPr>
        <w:t xml:space="preserve"> the requirement of service to God</w:t>
      </w:r>
      <w:r w:rsidR="00510CBD">
        <w:rPr>
          <w:color w:val="404040" w:themeColor="text1" w:themeTint="BF"/>
        </w:rPr>
        <w:t>,</w:t>
      </w:r>
      <w:r w:rsidR="001978BE">
        <w:rPr>
          <w:color w:val="404040" w:themeColor="text1" w:themeTint="BF"/>
        </w:rPr>
        <w:t xml:space="preserve"> there would be no churches and no servants!) Instead, the capable leader looks to align his or her life with Christ, and studies God’s Word </w:t>
      </w:r>
      <w:r w:rsidR="003477D1">
        <w:rPr>
          <w:color w:val="404040" w:themeColor="text1" w:themeTint="BF"/>
        </w:rPr>
        <w:t>to</w:t>
      </w:r>
      <w:r w:rsidR="001978BE">
        <w:rPr>
          <w:color w:val="404040" w:themeColor="text1" w:themeTint="BF"/>
        </w:rPr>
        <w:t xml:space="preserve"> </w:t>
      </w:r>
      <w:r w:rsidR="009F687D">
        <w:rPr>
          <w:color w:val="404040" w:themeColor="text1" w:themeTint="BF"/>
        </w:rPr>
        <w:t xml:space="preserve">continually </w:t>
      </w:r>
      <w:r w:rsidR="001978BE">
        <w:rPr>
          <w:color w:val="404040" w:themeColor="text1" w:themeTint="BF"/>
        </w:rPr>
        <w:t xml:space="preserve">do so. </w:t>
      </w:r>
    </w:p>
    <w:p w14:paraId="5B6FC7C1" w14:textId="77777777" w:rsidR="00656B4F" w:rsidRDefault="00656B4F" w:rsidP="00ED608E">
      <w:pPr>
        <w:ind w:left="720"/>
        <w:rPr>
          <w:color w:val="404040" w:themeColor="text1" w:themeTint="BF"/>
        </w:rPr>
      </w:pPr>
    </w:p>
    <w:p w14:paraId="28B91F32" w14:textId="3818C1F2" w:rsidR="001978BE" w:rsidRPr="00E95A8F" w:rsidRDefault="00631E84" w:rsidP="00ED608E">
      <w:pPr>
        <w:ind w:left="720"/>
        <w:rPr>
          <w:i/>
          <w:iCs/>
          <w:color w:val="404040" w:themeColor="text1" w:themeTint="BF"/>
        </w:rPr>
      </w:pPr>
      <w:r>
        <w:rPr>
          <w:color w:val="404040" w:themeColor="text1" w:themeTint="BF"/>
        </w:rPr>
        <w:t xml:space="preserve">Mark Dever helps us </w:t>
      </w:r>
      <w:r w:rsidR="00510CBD">
        <w:rPr>
          <w:color w:val="404040" w:themeColor="text1" w:themeTint="BF"/>
        </w:rPr>
        <w:t>understand this, saying</w:t>
      </w:r>
      <w:r w:rsidR="005F204E">
        <w:rPr>
          <w:color w:val="404040" w:themeColor="text1" w:themeTint="BF"/>
        </w:rPr>
        <w:t xml:space="preserve"> </w:t>
      </w:r>
      <w:r w:rsidR="005F204E" w:rsidRPr="00510CBD">
        <w:rPr>
          <w:color w:val="404040" w:themeColor="text1" w:themeTint="BF"/>
        </w:rPr>
        <w:t xml:space="preserve">“Consider what it means to be a Christian. It does not mean that you’re perfect, but that your heart does intend to seek the Lord. If you are a Christian, it is because God, by </w:t>
      </w:r>
      <w:r w:rsidR="00510CBD">
        <w:rPr>
          <w:color w:val="404040" w:themeColor="text1" w:themeTint="BF"/>
        </w:rPr>
        <w:t>h</w:t>
      </w:r>
      <w:r w:rsidR="005F204E" w:rsidRPr="00510CBD">
        <w:rPr>
          <w:color w:val="404040" w:themeColor="text1" w:themeTint="BF"/>
        </w:rPr>
        <w:t xml:space="preserve">is </w:t>
      </w:r>
      <w:r w:rsidR="00510CBD">
        <w:rPr>
          <w:color w:val="404040" w:themeColor="text1" w:themeTint="BF"/>
        </w:rPr>
        <w:t xml:space="preserve">own </w:t>
      </w:r>
      <w:r w:rsidR="005F204E" w:rsidRPr="00510CBD">
        <w:rPr>
          <w:color w:val="404040" w:themeColor="text1" w:themeTint="BF"/>
        </w:rPr>
        <w:t xml:space="preserve">gracious action in your life, has grown a desire in you to live a life that pleases </w:t>
      </w:r>
      <w:r w:rsidR="00510CBD">
        <w:rPr>
          <w:color w:val="404040" w:themeColor="text1" w:themeTint="BF"/>
        </w:rPr>
        <w:t>h</w:t>
      </w:r>
      <w:r w:rsidR="005F204E" w:rsidRPr="00510CBD">
        <w:rPr>
          <w:color w:val="404040" w:themeColor="text1" w:themeTint="BF"/>
        </w:rPr>
        <w:t>im more and more. Such growth is a sign of a true spiritual life, and another mark of a healthy church.”</w:t>
      </w:r>
      <w:r w:rsidR="00656B4F" w:rsidRPr="00510CBD">
        <w:rPr>
          <w:rStyle w:val="FootnoteReference"/>
          <w:color w:val="404040" w:themeColor="text1" w:themeTint="BF"/>
        </w:rPr>
        <w:footnoteReference w:id="4"/>
      </w:r>
    </w:p>
    <w:p w14:paraId="3C55686E" w14:textId="77777777" w:rsidR="005F204E" w:rsidRDefault="005F204E" w:rsidP="00ED608E">
      <w:pPr>
        <w:ind w:left="720"/>
        <w:rPr>
          <w:color w:val="404040" w:themeColor="text1" w:themeTint="BF"/>
        </w:rPr>
      </w:pPr>
    </w:p>
    <w:p w14:paraId="5B1A8644" w14:textId="45256157" w:rsidR="00ED608E" w:rsidRPr="005F204E" w:rsidRDefault="005F204E" w:rsidP="005F204E">
      <w:pPr>
        <w:ind w:left="720"/>
        <w:rPr>
          <w:color w:val="404040" w:themeColor="text1" w:themeTint="BF"/>
        </w:rPr>
      </w:pPr>
      <w:r>
        <w:rPr>
          <w:color w:val="404040" w:themeColor="text1" w:themeTint="BF"/>
        </w:rPr>
        <w:t>Paul knew Timothy could not do the work of ministry alone. Neither can the pastors</w:t>
      </w:r>
      <w:r w:rsidR="009F687D">
        <w:rPr>
          <w:color w:val="404040" w:themeColor="text1" w:themeTint="BF"/>
        </w:rPr>
        <w:t xml:space="preserve"> and staff</w:t>
      </w:r>
      <w:r>
        <w:rPr>
          <w:color w:val="404040" w:themeColor="text1" w:themeTint="BF"/>
        </w:rPr>
        <w:t xml:space="preserve"> at </w:t>
      </w:r>
      <w:proofErr w:type="spellStart"/>
      <w:r>
        <w:rPr>
          <w:color w:val="404040" w:themeColor="text1" w:themeTint="BF"/>
        </w:rPr>
        <w:t>Mobberly</w:t>
      </w:r>
      <w:proofErr w:type="spellEnd"/>
      <w:r>
        <w:rPr>
          <w:color w:val="404040" w:themeColor="text1" w:themeTint="BF"/>
        </w:rPr>
        <w:t xml:space="preserve"> or any other church. The task is too </w:t>
      </w:r>
      <w:r w:rsidR="003477D1">
        <w:rPr>
          <w:color w:val="404040" w:themeColor="text1" w:themeTint="BF"/>
        </w:rPr>
        <w:t>big,</w:t>
      </w:r>
      <w:r>
        <w:rPr>
          <w:color w:val="404040" w:themeColor="text1" w:themeTint="BF"/>
        </w:rPr>
        <w:t xml:space="preserve"> and the need is too great to reach people for Christ. As members of the church grow in grace and obedience, the natural progression is to grow in service to God and others. When we do this, we are joining a multitude of believers around the world who are growing in their faith through the gift of ministry and multiplication</w:t>
      </w:r>
      <w:r w:rsidR="003477D1">
        <w:rPr>
          <w:color w:val="404040" w:themeColor="text1" w:themeTint="BF"/>
        </w:rPr>
        <w:t xml:space="preserve">. </w:t>
      </w:r>
    </w:p>
    <w:p w14:paraId="239DB4CC" w14:textId="77777777" w:rsidR="00ED608E" w:rsidRDefault="00ED608E" w:rsidP="00ED608E">
      <w:pPr>
        <w:pStyle w:val="Heading1Alt"/>
        <w:ind w:left="720"/>
      </w:pPr>
    </w:p>
    <w:p w14:paraId="742DC4A2" w14:textId="77777777" w:rsidR="00ED608E" w:rsidRDefault="00ED608E" w:rsidP="00ED608E">
      <w:pPr>
        <w:pStyle w:val="Heading1Alt"/>
        <w:ind w:left="720"/>
      </w:pPr>
      <w:r>
        <w:t>DISCUSS</w:t>
      </w:r>
    </w:p>
    <w:p w14:paraId="1ADD627B" w14:textId="287F954D" w:rsidR="00ED608E" w:rsidRDefault="005F204E" w:rsidP="005F204E">
      <w:pPr>
        <w:tabs>
          <w:tab w:val="left" w:pos="4038"/>
        </w:tabs>
        <w:ind w:left="720"/>
        <w:rPr>
          <w:i/>
          <w:iCs/>
        </w:rPr>
      </w:pPr>
      <w:r>
        <w:rPr>
          <w:i/>
          <w:iCs/>
        </w:rPr>
        <w:tab/>
      </w:r>
    </w:p>
    <w:p w14:paraId="03661725" w14:textId="2E4F5E19" w:rsidR="00C3741A" w:rsidRDefault="00C3741A" w:rsidP="005F204E">
      <w:pPr>
        <w:pStyle w:val="ListParagraph"/>
        <w:numPr>
          <w:ilvl w:val="0"/>
          <w:numId w:val="34"/>
        </w:numPr>
        <w:rPr>
          <w:i/>
          <w:iCs/>
          <w:color w:val="404040" w:themeColor="text1" w:themeTint="BF"/>
        </w:rPr>
      </w:pPr>
      <w:r>
        <w:rPr>
          <w:i/>
          <w:iCs/>
          <w:color w:val="404040" w:themeColor="text1" w:themeTint="BF"/>
        </w:rPr>
        <w:t>What does it mean to be strong in grace? How does experiencing God’s grace impact your life and ministry?</w:t>
      </w:r>
    </w:p>
    <w:p w14:paraId="3B8AE74A" w14:textId="75F124B0" w:rsidR="005F204E" w:rsidRPr="005F204E" w:rsidRDefault="00C3741A" w:rsidP="005F204E">
      <w:pPr>
        <w:pStyle w:val="ListParagraph"/>
        <w:numPr>
          <w:ilvl w:val="0"/>
          <w:numId w:val="34"/>
        </w:numPr>
        <w:rPr>
          <w:i/>
          <w:iCs/>
          <w:color w:val="404040" w:themeColor="text1" w:themeTint="BF"/>
        </w:rPr>
      </w:pPr>
      <w:r>
        <w:rPr>
          <w:i/>
          <w:iCs/>
          <w:color w:val="404040" w:themeColor="text1" w:themeTint="BF"/>
        </w:rPr>
        <w:t xml:space="preserve">What are some areas in the church where leaders are needed right now? How can you partner in prayer or service to help meet the church’s </w:t>
      </w:r>
      <w:r w:rsidR="003477D1">
        <w:rPr>
          <w:i/>
          <w:iCs/>
          <w:color w:val="404040" w:themeColor="text1" w:themeTint="BF"/>
        </w:rPr>
        <w:t>needs</w:t>
      </w:r>
      <w:r>
        <w:rPr>
          <w:i/>
          <w:iCs/>
          <w:color w:val="404040" w:themeColor="text1" w:themeTint="BF"/>
        </w:rPr>
        <w:t>? What are some things that hold us back from service, and how can they be overcome?</w:t>
      </w:r>
    </w:p>
    <w:p w14:paraId="74B36863" w14:textId="00DBF0A0" w:rsidR="0022574C" w:rsidRDefault="0022574C" w:rsidP="00C837A4">
      <w:pPr>
        <w:pStyle w:val="ListParagraph"/>
      </w:pPr>
    </w:p>
    <w:p w14:paraId="2F6C33DC" w14:textId="77777777" w:rsidR="006B6893" w:rsidRDefault="006B6893"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1AD239C8" w14:textId="5BABBA9F" w:rsidR="00A30638" w:rsidRPr="005A4508" w:rsidRDefault="005A4508" w:rsidP="00C837A4">
      <w:pPr>
        <w:ind w:left="720"/>
        <w:rPr>
          <w:color w:val="404040" w:themeColor="text1" w:themeTint="BF"/>
        </w:rPr>
      </w:pPr>
      <w:r>
        <w:rPr>
          <w:color w:val="404040" w:themeColor="text1" w:themeTint="BF"/>
        </w:rPr>
        <w:t xml:space="preserve">Ephesians 5:25 tells us that Christ loves the </w:t>
      </w:r>
      <w:r w:rsidR="006B6893">
        <w:rPr>
          <w:color w:val="404040" w:themeColor="text1" w:themeTint="BF"/>
        </w:rPr>
        <w:t>c</w:t>
      </w:r>
      <w:r w:rsidR="003477D1">
        <w:rPr>
          <w:color w:val="404040" w:themeColor="text1" w:themeTint="BF"/>
        </w:rPr>
        <w:t>hurch and</w:t>
      </w:r>
      <w:r>
        <w:rPr>
          <w:color w:val="404040" w:themeColor="text1" w:themeTint="BF"/>
        </w:rPr>
        <w:t xml:space="preserve"> gave Himself up for her. We become part of the Body of Christ when we, by faith, turn from our sin and trust in Jesus to save us. Then, as part of </w:t>
      </w:r>
      <w:r w:rsidR="006B6893">
        <w:rPr>
          <w:color w:val="404040" w:themeColor="text1" w:themeTint="BF"/>
        </w:rPr>
        <w:t>His</w:t>
      </w:r>
      <w:r>
        <w:rPr>
          <w:color w:val="404040" w:themeColor="text1" w:themeTint="BF"/>
        </w:rPr>
        <w:t xml:space="preserve"> </w:t>
      </w:r>
      <w:r w:rsidR="006B6893">
        <w:rPr>
          <w:color w:val="404040" w:themeColor="text1" w:themeTint="BF"/>
        </w:rPr>
        <w:t>b</w:t>
      </w:r>
      <w:r>
        <w:rPr>
          <w:color w:val="404040" w:themeColor="text1" w:themeTint="BF"/>
        </w:rPr>
        <w:t xml:space="preserve">ody, we partner with Jesus in sharing the </w:t>
      </w:r>
      <w:r w:rsidR="006B6893">
        <w:rPr>
          <w:color w:val="404040" w:themeColor="text1" w:themeTint="BF"/>
        </w:rPr>
        <w:t>g</w:t>
      </w:r>
      <w:r>
        <w:rPr>
          <w:color w:val="404040" w:themeColor="text1" w:themeTint="BF"/>
        </w:rPr>
        <w:t xml:space="preserve">ospel. As Paul wrote in 2 Corinthians 5:20, </w:t>
      </w:r>
      <w:r w:rsidRPr="00B32995">
        <w:rPr>
          <w:color w:val="404040" w:themeColor="text1" w:themeTint="BF"/>
        </w:rPr>
        <w:t>“Therefore, we are ambassadors for Christ, since God is making his appeal through us. We plead on Christ’s behalf, </w:t>
      </w:r>
      <w:r w:rsidR="006B6893" w:rsidRPr="00B32995">
        <w:rPr>
          <w:color w:val="404040" w:themeColor="text1" w:themeTint="BF"/>
        </w:rPr>
        <w:t>‘</w:t>
      </w:r>
      <w:r w:rsidRPr="00B32995">
        <w:rPr>
          <w:color w:val="404040" w:themeColor="text1" w:themeTint="BF"/>
        </w:rPr>
        <w:t>Be reconciled to God.</w:t>
      </w:r>
      <w:r w:rsidR="006B6893" w:rsidRPr="00B32995">
        <w:rPr>
          <w:color w:val="404040" w:themeColor="text1" w:themeTint="BF"/>
        </w:rPr>
        <w:t>’</w:t>
      </w:r>
      <w:r w:rsidR="003477D1" w:rsidRPr="00B32995">
        <w:rPr>
          <w:color w:val="404040" w:themeColor="text1" w:themeTint="BF"/>
        </w:rPr>
        <w:t>”</w:t>
      </w:r>
      <w:r>
        <w:rPr>
          <w:i/>
          <w:iCs/>
          <w:color w:val="404040" w:themeColor="text1" w:themeTint="BF"/>
        </w:rPr>
        <w:t xml:space="preserve"> </w:t>
      </w:r>
      <w:r>
        <w:rPr>
          <w:color w:val="404040" w:themeColor="text1" w:themeTint="BF"/>
        </w:rPr>
        <w:t xml:space="preserve">Discipleship is a process that begins at </w:t>
      </w:r>
      <w:r w:rsidR="003477D1">
        <w:rPr>
          <w:color w:val="404040" w:themeColor="text1" w:themeTint="BF"/>
        </w:rPr>
        <w:t>salvation but</w:t>
      </w:r>
      <w:r>
        <w:rPr>
          <w:color w:val="404040" w:themeColor="text1" w:themeTint="BF"/>
        </w:rPr>
        <w:t xml:space="preserve"> continues throughout our lives. </w:t>
      </w:r>
    </w:p>
    <w:p w14:paraId="523811B0" w14:textId="77777777" w:rsidR="00A30638" w:rsidRPr="00832B17" w:rsidRDefault="00A30638" w:rsidP="005A4508">
      <w:pPr>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lastRenderedPageBreak/>
        <w:t xml:space="preserve">REFLECT ON THE TEXT </w:t>
      </w:r>
    </w:p>
    <w:p w14:paraId="54E97979" w14:textId="77777777" w:rsidR="00A30638" w:rsidRDefault="00A30638" w:rsidP="00C837A4">
      <w:pPr>
        <w:pStyle w:val="Heading1Alt"/>
        <w:spacing w:line="360" w:lineRule="auto"/>
        <w:ind w:left="720"/>
      </w:pPr>
      <w:r>
        <w:t>DISCUSS</w:t>
      </w:r>
    </w:p>
    <w:p w14:paraId="07CB1BF8" w14:textId="1BA8A54A" w:rsidR="005A4508" w:rsidRDefault="005A4508" w:rsidP="005A4508">
      <w:pPr>
        <w:pStyle w:val="ListParagraph"/>
        <w:numPr>
          <w:ilvl w:val="0"/>
          <w:numId w:val="32"/>
        </w:numPr>
        <w:rPr>
          <w:i/>
          <w:iCs/>
          <w:color w:val="404040" w:themeColor="text1" w:themeTint="BF"/>
        </w:rPr>
      </w:pPr>
      <w:r>
        <w:rPr>
          <w:i/>
          <w:iCs/>
          <w:color w:val="404040" w:themeColor="text1" w:themeTint="BF"/>
        </w:rPr>
        <w:t xml:space="preserve">How </w:t>
      </w:r>
      <w:r w:rsidR="00D16609">
        <w:rPr>
          <w:i/>
          <w:iCs/>
          <w:color w:val="404040" w:themeColor="text1" w:themeTint="BF"/>
        </w:rPr>
        <w:t>can</w:t>
      </w:r>
      <w:r>
        <w:rPr>
          <w:i/>
          <w:iCs/>
          <w:color w:val="404040" w:themeColor="text1" w:themeTint="BF"/>
        </w:rPr>
        <w:t xml:space="preserve"> an individual’s spiritual maturity impact a whole church positively or negatively? How </w:t>
      </w:r>
      <w:r w:rsidR="00D16609">
        <w:rPr>
          <w:i/>
          <w:iCs/>
          <w:color w:val="404040" w:themeColor="text1" w:themeTint="BF"/>
        </w:rPr>
        <w:t>should</w:t>
      </w:r>
      <w:r>
        <w:rPr>
          <w:i/>
          <w:iCs/>
          <w:color w:val="404040" w:themeColor="text1" w:themeTint="BF"/>
        </w:rPr>
        <w:t xml:space="preserve"> that impact your personal commitment to </w:t>
      </w:r>
      <w:r w:rsidR="00D16609">
        <w:rPr>
          <w:i/>
          <w:iCs/>
          <w:color w:val="404040" w:themeColor="text1" w:themeTint="BF"/>
        </w:rPr>
        <w:t>discipleship?</w:t>
      </w:r>
    </w:p>
    <w:p w14:paraId="66AD3438" w14:textId="41844D68" w:rsidR="005A4508" w:rsidRPr="00FF2475" w:rsidRDefault="005A4508" w:rsidP="005A4508">
      <w:pPr>
        <w:pStyle w:val="ListParagraph"/>
        <w:numPr>
          <w:ilvl w:val="0"/>
          <w:numId w:val="32"/>
        </w:numPr>
        <w:rPr>
          <w:i/>
          <w:iCs/>
          <w:color w:val="404040" w:themeColor="text1" w:themeTint="BF"/>
        </w:rPr>
      </w:pPr>
      <w:r>
        <w:rPr>
          <w:i/>
          <w:iCs/>
          <w:color w:val="404040" w:themeColor="text1" w:themeTint="BF"/>
        </w:rPr>
        <w:t xml:space="preserve">From 2 Peter </w:t>
      </w:r>
      <w:r w:rsidR="003477D1">
        <w:rPr>
          <w:i/>
          <w:iCs/>
          <w:color w:val="404040" w:themeColor="text1" w:themeTint="BF"/>
        </w:rPr>
        <w:t>3:17, what</w:t>
      </w:r>
      <w:r>
        <w:rPr>
          <w:i/>
          <w:iCs/>
          <w:color w:val="404040" w:themeColor="text1" w:themeTint="BF"/>
        </w:rPr>
        <w:t xml:space="preserve"> do you think it means to be “on guard” when listening to preaching and teaching? Have you ever experienced a time when you heard Bible teaching that didn’t feel “just right”? </w:t>
      </w:r>
      <w:r w:rsidRPr="00FF2475">
        <w:rPr>
          <w:i/>
          <w:iCs/>
          <w:color w:val="404040" w:themeColor="text1" w:themeTint="BF"/>
        </w:rPr>
        <w:t xml:space="preserve">Based on today’s text, how do we grow in </w:t>
      </w:r>
      <w:r w:rsidR="003477D1" w:rsidRPr="00FF2475">
        <w:rPr>
          <w:i/>
          <w:iCs/>
          <w:color w:val="404040" w:themeColor="text1" w:themeTint="BF"/>
        </w:rPr>
        <w:t>discernment</w:t>
      </w:r>
      <w:r w:rsidRPr="00FF2475">
        <w:rPr>
          <w:i/>
          <w:iCs/>
          <w:color w:val="404040" w:themeColor="text1" w:themeTint="BF"/>
        </w:rPr>
        <w:t xml:space="preserve"> </w:t>
      </w:r>
      <w:r w:rsidR="003477D1" w:rsidRPr="00FF2475">
        <w:rPr>
          <w:i/>
          <w:iCs/>
          <w:color w:val="404040" w:themeColor="text1" w:themeTint="BF"/>
        </w:rPr>
        <w:t>regarding</w:t>
      </w:r>
      <w:r w:rsidRPr="00FF2475">
        <w:rPr>
          <w:i/>
          <w:iCs/>
          <w:color w:val="404040" w:themeColor="text1" w:themeTint="BF"/>
        </w:rPr>
        <w:t xml:space="preserve"> false teaching?</w:t>
      </w:r>
    </w:p>
    <w:p w14:paraId="1BC55413" w14:textId="43168DA9" w:rsidR="005A4508" w:rsidRPr="005A4508" w:rsidRDefault="005A4508" w:rsidP="005A4508">
      <w:pPr>
        <w:pStyle w:val="ListParagraph"/>
        <w:numPr>
          <w:ilvl w:val="0"/>
          <w:numId w:val="32"/>
        </w:numPr>
        <w:rPr>
          <w:i/>
          <w:iCs/>
          <w:color w:val="404040" w:themeColor="text1" w:themeTint="BF"/>
        </w:rPr>
      </w:pPr>
      <w:r>
        <w:rPr>
          <w:i/>
          <w:iCs/>
          <w:color w:val="404040" w:themeColor="text1" w:themeTint="BF"/>
        </w:rPr>
        <w:t xml:space="preserve">In 2 Timothy 2:2 Paul </w:t>
      </w:r>
      <w:r w:rsidR="00D16609">
        <w:rPr>
          <w:i/>
          <w:iCs/>
          <w:color w:val="404040" w:themeColor="text1" w:themeTint="BF"/>
        </w:rPr>
        <w:t>told</w:t>
      </w:r>
      <w:r>
        <w:rPr>
          <w:i/>
          <w:iCs/>
          <w:color w:val="404040" w:themeColor="text1" w:themeTint="BF"/>
        </w:rPr>
        <w:t xml:space="preserve"> Timothy to equip leaders who will equip leaders. Why do you think that structure of multiplication is important? What </w:t>
      </w:r>
      <w:r w:rsidR="00D16609">
        <w:rPr>
          <w:i/>
          <w:iCs/>
          <w:color w:val="404040" w:themeColor="text1" w:themeTint="BF"/>
        </w:rPr>
        <w:t>happens to</w:t>
      </w:r>
      <w:r>
        <w:rPr>
          <w:i/>
          <w:iCs/>
          <w:color w:val="404040" w:themeColor="text1" w:themeTint="BF"/>
        </w:rPr>
        <w:t xml:space="preserve"> a church that stop</w:t>
      </w:r>
      <w:r w:rsidR="00D16609">
        <w:rPr>
          <w:i/>
          <w:iCs/>
          <w:color w:val="404040" w:themeColor="text1" w:themeTint="BF"/>
        </w:rPr>
        <w:t>s</w:t>
      </w:r>
      <w:r>
        <w:rPr>
          <w:i/>
          <w:iCs/>
          <w:color w:val="404040" w:themeColor="text1" w:themeTint="BF"/>
        </w:rPr>
        <w:t xml:space="preserve"> </w:t>
      </w:r>
      <w:r w:rsidR="00D16609">
        <w:rPr>
          <w:i/>
          <w:iCs/>
          <w:color w:val="404040" w:themeColor="text1" w:themeTint="BF"/>
        </w:rPr>
        <w:t>multiplying in this way</w:t>
      </w:r>
      <w:r>
        <w:rPr>
          <w:i/>
          <w:iCs/>
          <w:color w:val="404040" w:themeColor="text1" w:themeTint="BF"/>
        </w:rPr>
        <w:t>?</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0B052243" w:rsidR="00A30638" w:rsidRPr="005A4508" w:rsidRDefault="005A4508" w:rsidP="00C837A4">
      <w:pPr>
        <w:ind w:left="720"/>
        <w:rPr>
          <w:color w:val="404040" w:themeColor="text1" w:themeTint="BF"/>
        </w:rPr>
      </w:pPr>
      <w:r>
        <w:rPr>
          <w:color w:val="404040" w:themeColor="text1" w:themeTint="BF"/>
        </w:rPr>
        <w:t xml:space="preserve">Is your personal commitment to study God’s Word, in recognizing false teaching, and in preparation for service a model you would want others to follow? How </w:t>
      </w:r>
      <w:r w:rsidR="00E13CAD">
        <w:rPr>
          <w:color w:val="404040" w:themeColor="text1" w:themeTint="BF"/>
        </w:rPr>
        <w:t>can you pursue growth in these areas</w:t>
      </w:r>
      <w:r>
        <w:rPr>
          <w:color w:val="404040" w:themeColor="text1" w:themeTint="BF"/>
        </w:rPr>
        <w:t xml:space="preserve"> </w:t>
      </w:r>
      <w:r w:rsidR="00E13CAD">
        <w:rPr>
          <w:color w:val="404040" w:themeColor="text1" w:themeTint="BF"/>
        </w:rPr>
        <w:t>currently</w:t>
      </w:r>
      <w:r>
        <w:rPr>
          <w:color w:val="404040" w:themeColor="text1" w:themeTint="BF"/>
        </w:rPr>
        <w:t>?</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488643D0" w:rsidR="00C37484" w:rsidRDefault="00E13CAD" w:rsidP="00383B90">
      <w:pPr>
        <w:ind w:left="720"/>
        <w:rPr>
          <w:color w:val="404040" w:themeColor="text1" w:themeTint="BF"/>
        </w:rPr>
      </w:pPr>
      <w:r>
        <w:rPr>
          <w:color w:val="404040" w:themeColor="text1" w:themeTint="BF"/>
        </w:rPr>
        <w:t>First</w:t>
      </w:r>
      <w:r w:rsidR="005A4508">
        <w:rPr>
          <w:color w:val="404040" w:themeColor="text1" w:themeTint="BF"/>
        </w:rPr>
        <w:t xml:space="preserve"> Corinthians 12:17 says, “</w:t>
      </w:r>
      <w:r w:rsidR="005A4508" w:rsidRPr="005A4508">
        <w:rPr>
          <w:color w:val="404040" w:themeColor="text1" w:themeTint="BF"/>
        </w:rPr>
        <w:t>Now you are the body of Christ, and each one of you is a part of it</w:t>
      </w:r>
      <w:r w:rsidR="005A4508">
        <w:rPr>
          <w:color w:val="404040" w:themeColor="text1" w:themeTint="BF"/>
        </w:rPr>
        <w:t xml:space="preserve">” (NIV). How is God calling you to serve the </w:t>
      </w:r>
      <w:r>
        <w:rPr>
          <w:color w:val="404040" w:themeColor="text1" w:themeTint="BF"/>
        </w:rPr>
        <w:t>b</w:t>
      </w:r>
      <w:r w:rsidR="005A4508">
        <w:rPr>
          <w:color w:val="404040" w:themeColor="text1" w:themeTint="BF"/>
        </w:rPr>
        <w:t xml:space="preserve">ody of Christ? </w:t>
      </w:r>
      <w:r>
        <w:rPr>
          <w:color w:val="404040" w:themeColor="text1" w:themeTint="BF"/>
        </w:rPr>
        <w:t>How will you respond?</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24C3D9CF" w14:textId="77777777" w:rsidR="00ED608E" w:rsidRDefault="00ED608E" w:rsidP="00383B90">
      <w:pPr>
        <w:ind w:left="720"/>
        <w:rPr>
          <w:color w:val="404040" w:themeColor="text1" w:themeTint="BF"/>
        </w:rPr>
      </w:pPr>
    </w:p>
    <w:p w14:paraId="534D37C7" w14:textId="77777777" w:rsidR="00ED608E" w:rsidRDefault="00ED608E" w:rsidP="00383B90">
      <w:pPr>
        <w:ind w:left="720"/>
        <w:rPr>
          <w:color w:val="404040" w:themeColor="text1" w:themeTint="BF"/>
        </w:rPr>
      </w:pPr>
    </w:p>
    <w:p w14:paraId="42808793" w14:textId="77777777" w:rsidR="00ED608E" w:rsidRDefault="00ED608E" w:rsidP="00383B90">
      <w:pPr>
        <w:ind w:left="720"/>
        <w:rPr>
          <w:color w:val="404040" w:themeColor="text1" w:themeTint="BF"/>
        </w:rPr>
      </w:pPr>
    </w:p>
    <w:p w14:paraId="76AEA459" w14:textId="77777777" w:rsidR="00ED608E" w:rsidRDefault="00ED608E" w:rsidP="00383B90">
      <w:pPr>
        <w:ind w:left="720"/>
        <w:rPr>
          <w:color w:val="404040" w:themeColor="text1" w:themeTint="BF"/>
        </w:rPr>
      </w:pPr>
    </w:p>
    <w:p w14:paraId="5727D5D3" w14:textId="77777777" w:rsidR="00ED608E" w:rsidRDefault="00ED608E" w:rsidP="00383B90">
      <w:pPr>
        <w:ind w:left="720"/>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4705CE0E" w14:textId="77777777" w:rsidR="00EF384A" w:rsidRDefault="00EF384A" w:rsidP="00383B90">
      <w:pPr>
        <w:ind w:left="720"/>
        <w:rPr>
          <w:color w:val="404040" w:themeColor="text1" w:themeTint="BF"/>
        </w:rPr>
      </w:pPr>
    </w:p>
    <w:p w14:paraId="66711ACB" w14:textId="77777777" w:rsidR="00EF384A" w:rsidRDefault="00EF384A" w:rsidP="00383B90">
      <w:pPr>
        <w:ind w:left="720"/>
        <w:rPr>
          <w:color w:val="404040" w:themeColor="text1" w:themeTint="BF"/>
        </w:rPr>
      </w:pPr>
    </w:p>
    <w:p w14:paraId="3E1284E5" w14:textId="77777777" w:rsidR="00EF384A" w:rsidRDefault="00EF384A" w:rsidP="00383B90">
      <w:pPr>
        <w:ind w:left="720"/>
        <w:rPr>
          <w:color w:val="404040" w:themeColor="text1" w:themeTint="BF"/>
        </w:rPr>
      </w:pPr>
    </w:p>
    <w:p w14:paraId="5CD00743" w14:textId="77777777" w:rsidR="00EF384A" w:rsidRDefault="00EF384A" w:rsidP="00383B90">
      <w:pPr>
        <w:ind w:left="720"/>
        <w:rPr>
          <w:color w:val="404040" w:themeColor="text1" w:themeTint="BF"/>
        </w:rPr>
      </w:pPr>
    </w:p>
    <w:p w14:paraId="07805515" w14:textId="77777777" w:rsidR="00EF384A" w:rsidRDefault="00EF384A" w:rsidP="00383B90">
      <w:pPr>
        <w:ind w:left="720"/>
        <w:rPr>
          <w:color w:val="404040" w:themeColor="text1" w:themeTint="BF"/>
        </w:rPr>
      </w:pPr>
    </w:p>
    <w:p w14:paraId="58418755" w14:textId="77777777" w:rsidR="00EF384A" w:rsidRDefault="00EF384A"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595E7C79" w14:textId="4A57A4A2" w:rsidR="006D54AD" w:rsidRDefault="006D54AD" w:rsidP="00E95A8F">
      <w:pPr>
        <w:spacing w:line="480" w:lineRule="auto"/>
        <w:ind w:left="720"/>
        <w:rPr>
          <w:color w:val="404040" w:themeColor="text1" w:themeTint="BF"/>
        </w:rPr>
      </w:pPr>
      <w:r w:rsidRPr="00570F05">
        <w:rPr>
          <w:i/>
          <w:iCs/>
          <w:color w:val="404040" w:themeColor="text1" w:themeTint="BF"/>
        </w:rPr>
        <w:t xml:space="preserve">Nine Marks of a Healthy </w:t>
      </w:r>
      <w:r w:rsidR="003477D1" w:rsidRPr="00570F05">
        <w:rPr>
          <w:i/>
          <w:iCs/>
          <w:color w:val="404040" w:themeColor="text1" w:themeTint="BF"/>
        </w:rPr>
        <w:t>Church</w:t>
      </w:r>
      <w:r>
        <w:rPr>
          <w:color w:val="404040" w:themeColor="text1" w:themeTint="BF"/>
        </w:rPr>
        <w:t>, Mark Dever, 2021</w:t>
      </w:r>
      <w:r w:rsidR="00E95A8F">
        <w:rPr>
          <w:color w:val="404040" w:themeColor="text1" w:themeTint="BF"/>
        </w:rPr>
        <w:t>.</w:t>
      </w:r>
    </w:p>
    <w:p w14:paraId="49BA484E" w14:textId="65997BBA" w:rsidR="00E95A8F" w:rsidRPr="00383B90" w:rsidRDefault="00E95A8F" w:rsidP="00E95A8F">
      <w:pPr>
        <w:spacing w:line="480" w:lineRule="auto"/>
        <w:ind w:left="720"/>
        <w:rPr>
          <w:color w:val="404040" w:themeColor="text1" w:themeTint="BF"/>
        </w:rPr>
      </w:pPr>
      <w:r w:rsidRPr="00570F05">
        <w:rPr>
          <w:i/>
          <w:iCs/>
          <w:color w:val="404040" w:themeColor="text1" w:themeTint="BF"/>
        </w:rPr>
        <w:t>The Pursuit of God</w:t>
      </w:r>
      <w:r>
        <w:rPr>
          <w:color w:val="404040" w:themeColor="text1" w:themeTint="BF"/>
        </w:rPr>
        <w:t>, AW Tozer, 2015.</w:t>
      </w:r>
    </w:p>
    <w:sectPr w:rsidR="00E95A8F"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CFAB5" w14:textId="77777777" w:rsidR="0017092E" w:rsidRDefault="0017092E" w:rsidP="00602BFD">
      <w:r>
        <w:separator/>
      </w:r>
    </w:p>
    <w:p w14:paraId="656AE18C" w14:textId="77777777" w:rsidR="0017092E" w:rsidRDefault="0017092E" w:rsidP="00602BFD"/>
  </w:endnote>
  <w:endnote w:type="continuationSeparator" w:id="0">
    <w:p w14:paraId="63FCD12E" w14:textId="77777777" w:rsidR="0017092E" w:rsidRDefault="0017092E" w:rsidP="00602BFD">
      <w:r>
        <w:continuationSeparator/>
      </w:r>
    </w:p>
    <w:p w14:paraId="74F1C0FA" w14:textId="77777777" w:rsidR="0017092E" w:rsidRDefault="0017092E" w:rsidP="00602BFD"/>
  </w:endnote>
  <w:endnote w:type="continuationNotice" w:id="1">
    <w:p w14:paraId="0518A450" w14:textId="77777777" w:rsidR="0017092E" w:rsidRDefault="001709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68FD97B-1900-0742-9837-3E2874DA6698}"/>
  </w:font>
  <w:font w:name="Times New Roman">
    <w:panose1 w:val="02020603050405020304"/>
    <w:charset w:val="00"/>
    <w:family w:val="roman"/>
    <w:pitch w:val="variable"/>
    <w:sig w:usb0="E0002EFF" w:usb1="C000785B" w:usb2="00000009" w:usb3="00000000" w:csb0="000001FF" w:csb1="00000000"/>
    <w:embedRegular r:id="rId2" w:fontKey="{F87A5956-4DAE-3F4E-B113-76CC4F020623}"/>
    <w:embedBold r:id="rId3" w:fontKey="{0FA097A8-A1E1-524E-AA72-16396241886C}"/>
    <w:embedItalic r:id="rId4" w:fontKey="{19B0155E-4095-0E44-BF34-858650CB5EB7}"/>
    <w:embedBoldItalic r:id="rId5" w:fontKey="{51A526E5-F579-D547-92CC-97B1F2085DF4}"/>
  </w:font>
  <w:font w:name="Courier New">
    <w:panose1 w:val="02070309020205020404"/>
    <w:charset w:val="00"/>
    <w:family w:val="modern"/>
    <w:pitch w:val="fixed"/>
    <w:sig w:usb0="E0002EFF" w:usb1="C0007843" w:usb2="00000009" w:usb3="00000000" w:csb0="000001FF" w:csb1="00000000"/>
    <w:embedRegular r:id="rId6" w:fontKey="{EC7D9A5B-02AC-454B-A335-2C85B6E23C35}"/>
  </w:font>
  <w:font w:name="Wingdings">
    <w:panose1 w:val="05000000000000000000"/>
    <w:charset w:val="4D"/>
    <w:family w:val="decorative"/>
    <w:pitch w:val="variable"/>
    <w:sig w:usb0="00000003" w:usb1="00000000" w:usb2="00000000" w:usb3="00000000" w:csb0="80000001" w:csb1="00000000"/>
    <w:embedRegular r:id="rId7" w:fontKey="{D39B96EE-C923-B94E-85A5-7D7B4419F346}"/>
  </w:font>
  <w:font w:name="Calibri">
    <w:panose1 w:val="020F0502020204030204"/>
    <w:charset w:val="00"/>
    <w:family w:val="swiss"/>
    <w:pitch w:val="variable"/>
    <w:sig w:usb0="E0002AFF" w:usb1="C000247B" w:usb2="00000009" w:usb3="00000000" w:csb0="000001FF" w:csb1="00000000"/>
    <w:embedRegular r:id="rId8" w:fontKey="{3DC9D99A-C2C5-874E-8ACD-80477A7EFB4F}"/>
    <w:embedBold r:id="rId9" w:fontKey="{0241BC6F-533D-A144-95B2-87191A8132DB}"/>
  </w:font>
  <w:font w:name="Corbel">
    <w:panose1 w:val="020B0503020204020204"/>
    <w:charset w:val="00"/>
    <w:family w:val="swiss"/>
    <w:pitch w:val="variable"/>
    <w:sig w:usb0="A00002EF" w:usb1="4000A44B" w:usb2="00000000" w:usb3="00000000" w:csb0="0000019F" w:csb1="00000000"/>
    <w:embedRegular r:id="rId10" w:fontKey="{BCCAE314-B43E-554A-ADF5-BBA1323E513A}"/>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embedRegular r:id="rId19" w:fontKey="{0268EE0B-4821-5142-8D1E-3A987D0D9358}"/>
    <w:embedBold r:id="rId20" w:fontKey="{094B84C2-64B9-5446-A8B1-C51F9AA54F16}"/>
  </w:font>
  <w:font w:name="Georgia">
    <w:panose1 w:val="02040502050405020303"/>
    <w:charset w:val="00"/>
    <w:family w:val="roman"/>
    <w:pitch w:val="variable"/>
    <w:sig w:usb0="00000287" w:usb1="00000000" w:usb2="00000000" w:usb3="00000000" w:csb0="0000009F" w:csb1="00000000"/>
    <w:embedRegular r:id="rId21" w:fontKey="{E0577BDA-2EC6-DF45-982C-5B53F9E1442F}"/>
    <w:embedBold r:id="rId22" w:fontKey="{A45C5953-3D1B-B64C-9F7C-724DCE81A8E2}"/>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5" w:fontKey="{C271F9B2-50EF-8440-AF02-17290058CD50}"/>
  </w:font>
  <w:font w:name="Times">
    <w:altName w:val="Times New Roman"/>
    <w:panose1 w:val="00000500000000020000"/>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6" w:fontKey="{4D2F0803-22C1-5941-90B9-A2F6B3C91061}"/>
  </w:font>
  <w:font w:name="Arial">
    <w:panose1 w:val="020B0604020202020204"/>
    <w:charset w:val="00"/>
    <w:family w:val="swiss"/>
    <w:pitch w:val="variable"/>
    <w:sig w:usb0="E0002AFF" w:usb1="C0007843" w:usb2="00000009" w:usb3="00000000" w:csb0="000001FF" w:csb1="00000000"/>
    <w:embedRegular r:id="rId27" w:fontKey="{CB088CF0-2F4E-784E-A2A0-47F2A8A6F45F}"/>
    <w:embedItalic r:id="rId28" w:fontKey="{6A7D73FE-ECD9-B546-8FB2-61132D199AAE}"/>
  </w:font>
  <w:font w:name="Segoe UI">
    <w:panose1 w:val="020B0502040204020203"/>
    <w:charset w:val="00"/>
    <w:family w:val="swiss"/>
    <w:pitch w:val="variable"/>
    <w:sig w:usb0="E4002EFF" w:usb1="C000E47F" w:usb2="00000009" w:usb3="00000000" w:csb0="000001FF" w:csb1="00000000"/>
    <w:embedRegular r:id="rId29" w:fontKey="{314346DF-66AD-E140-93D8-A4118692C794}"/>
  </w:font>
  <w:font w:name="Montserrat">
    <w:panose1 w:val="00000500000000000000"/>
    <w:charset w:val="4D"/>
    <w:family w:val="auto"/>
    <w:pitch w:val="variable"/>
    <w:sig w:usb0="A00002FF" w:usb1="4000207B" w:usb2="00000000" w:usb3="00000000" w:csb0="00000197" w:csb1="00000000"/>
    <w:embedRegular r:id="rId30" w:fontKey="{093190E7-B0D7-B746-A004-5A0A86DECBDC}"/>
    <w:embedBold r:id="rId31" w:fontKey="{468B4146-76F7-8840-8864-22F93C91D1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B6FA6" w14:textId="77777777" w:rsidR="0017092E" w:rsidRDefault="0017092E" w:rsidP="00602BFD">
      <w:r>
        <w:separator/>
      </w:r>
    </w:p>
    <w:p w14:paraId="05F72A4B" w14:textId="77777777" w:rsidR="0017092E" w:rsidRDefault="0017092E" w:rsidP="00602BFD"/>
  </w:footnote>
  <w:footnote w:type="continuationSeparator" w:id="0">
    <w:p w14:paraId="021C1766" w14:textId="77777777" w:rsidR="0017092E" w:rsidRDefault="0017092E" w:rsidP="00602BFD">
      <w:r>
        <w:continuationSeparator/>
      </w:r>
    </w:p>
    <w:p w14:paraId="0ABA4434" w14:textId="77777777" w:rsidR="0017092E" w:rsidRDefault="0017092E" w:rsidP="00602BFD"/>
  </w:footnote>
  <w:footnote w:type="continuationNotice" w:id="1">
    <w:p w14:paraId="28440DDC" w14:textId="77777777" w:rsidR="0017092E" w:rsidRDefault="0017092E">
      <w:pPr>
        <w:spacing w:line="240" w:lineRule="auto"/>
      </w:pPr>
    </w:p>
  </w:footnote>
  <w:footnote w:id="2">
    <w:p w14:paraId="0D0C000C" w14:textId="6171CF3A" w:rsidR="005503DE" w:rsidRDefault="005503DE">
      <w:pPr>
        <w:pStyle w:val="FootnoteText"/>
      </w:pPr>
      <w:r>
        <w:rPr>
          <w:rStyle w:val="FootnoteReference"/>
        </w:rPr>
        <w:footnoteRef/>
      </w:r>
      <w:r>
        <w:t xml:space="preserve"> </w:t>
      </w:r>
      <w:r w:rsidR="00A40391">
        <w:rPr>
          <w:szCs w:val="21"/>
        </w:rPr>
        <w:t>Mark Dever</w:t>
      </w:r>
      <w:r w:rsidR="00A40391" w:rsidRPr="00875204">
        <w:rPr>
          <w:szCs w:val="21"/>
        </w:rPr>
        <w:t xml:space="preserve">, </w:t>
      </w:r>
      <w:r w:rsidR="00A40391">
        <w:rPr>
          <w:i/>
          <w:color w:val="000000" w:themeColor="text1"/>
          <w:szCs w:val="21"/>
        </w:rPr>
        <w:t>Nine Marks of a Healthy Church</w:t>
      </w:r>
      <w:r w:rsidR="00A40391" w:rsidRPr="00875204">
        <w:rPr>
          <w:color w:val="000000" w:themeColor="text1"/>
          <w:szCs w:val="21"/>
        </w:rPr>
        <w:t xml:space="preserve"> </w:t>
      </w:r>
      <w:r w:rsidR="00A40391" w:rsidRPr="00875204">
        <w:rPr>
          <w:szCs w:val="21"/>
        </w:rPr>
        <w:t>(</w:t>
      </w:r>
      <w:r w:rsidR="00A40391">
        <w:rPr>
          <w:szCs w:val="21"/>
        </w:rPr>
        <w:t>Wheaton</w:t>
      </w:r>
      <w:r w:rsidR="00A40391" w:rsidRPr="00875204">
        <w:rPr>
          <w:szCs w:val="21"/>
        </w:rPr>
        <w:t xml:space="preserve">, IL: </w:t>
      </w:r>
      <w:r w:rsidR="00A40391">
        <w:rPr>
          <w:szCs w:val="21"/>
        </w:rPr>
        <w:t>Crossway</w:t>
      </w:r>
      <w:r w:rsidR="00A40391" w:rsidRPr="00875204">
        <w:rPr>
          <w:szCs w:val="21"/>
        </w:rPr>
        <w:t xml:space="preserve">, </w:t>
      </w:r>
      <w:r w:rsidR="00A40391">
        <w:rPr>
          <w:szCs w:val="21"/>
        </w:rPr>
        <w:t>2000</w:t>
      </w:r>
      <w:r w:rsidR="00A40391" w:rsidRPr="00875204">
        <w:rPr>
          <w:szCs w:val="21"/>
        </w:rPr>
        <w:t>)</w:t>
      </w:r>
      <w:r w:rsidR="000D3D8F">
        <w:rPr>
          <w:szCs w:val="21"/>
        </w:rPr>
        <w:t>, 210</w:t>
      </w:r>
      <w:r w:rsidR="00A40391" w:rsidRPr="00875204">
        <w:rPr>
          <w:szCs w:val="21"/>
        </w:rPr>
        <w:t>.</w:t>
      </w:r>
    </w:p>
  </w:footnote>
  <w:footnote w:id="3">
    <w:p w14:paraId="696B5B72" w14:textId="4B6C6186" w:rsidR="00D315C1" w:rsidRDefault="00D315C1">
      <w:pPr>
        <w:pStyle w:val="FootnoteText"/>
      </w:pPr>
      <w:r>
        <w:rPr>
          <w:rStyle w:val="FootnoteReference"/>
        </w:rPr>
        <w:footnoteRef/>
      </w:r>
      <w:r>
        <w:t xml:space="preserve"> </w:t>
      </w:r>
      <w:r w:rsidR="00C46DFA">
        <w:rPr>
          <w:szCs w:val="21"/>
        </w:rPr>
        <w:t>A. W. Tozer</w:t>
      </w:r>
      <w:r w:rsidR="00C46DFA" w:rsidRPr="00875204">
        <w:rPr>
          <w:szCs w:val="21"/>
        </w:rPr>
        <w:t xml:space="preserve">, </w:t>
      </w:r>
      <w:r w:rsidR="00C46DFA">
        <w:rPr>
          <w:i/>
          <w:color w:val="000000" w:themeColor="text1"/>
          <w:szCs w:val="21"/>
        </w:rPr>
        <w:t>The Pursuit of God</w:t>
      </w:r>
      <w:r w:rsidR="00C46DFA" w:rsidRPr="00875204">
        <w:rPr>
          <w:color w:val="000000" w:themeColor="text1"/>
          <w:szCs w:val="21"/>
        </w:rPr>
        <w:t xml:space="preserve"> </w:t>
      </w:r>
      <w:r w:rsidR="00C46DFA" w:rsidRPr="00875204">
        <w:rPr>
          <w:szCs w:val="21"/>
        </w:rPr>
        <w:t>(</w:t>
      </w:r>
      <w:r w:rsidR="00C46DFA">
        <w:rPr>
          <w:szCs w:val="21"/>
        </w:rPr>
        <w:t>Chicago</w:t>
      </w:r>
      <w:r w:rsidR="00C46DFA" w:rsidRPr="00875204">
        <w:rPr>
          <w:szCs w:val="21"/>
        </w:rPr>
        <w:t xml:space="preserve">, IL: </w:t>
      </w:r>
      <w:r w:rsidR="00C46DFA">
        <w:rPr>
          <w:szCs w:val="21"/>
        </w:rPr>
        <w:t>Moody Publishers</w:t>
      </w:r>
      <w:r w:rsidR="00C46DFA" w:rsidRPr="00875204">
        <w:rPr>
          <w:szCs w:val="21"/>
        </w:rPr>
        <w:t xml:space="preserve">, </w:t>
      </w:r>
      <w:r w:rsidR="00C46DFA">
        <w:rPr>
          <w:szCs w:val="21"/>
        </w:rPr>
        <w:t>1948</w:t>
      </w:r>
      <w:r w:rsidR="00C46DFA" w:rsidRPr="00875204">
        <w:rPr>
          <w:szCs w:val="21"/>
        </w:rPr>
        <w:t>).</w:t>
      </w:r>
    </w:p>
  </w:footnote>
  <w:footnote w:id="4">
    <w:p w14:paraId="50546DCD" w14:textId="4C021D61" w:rsidR="00656B4F" w:rsidRPr="00A40391" w:rsidRDefault="00656B4F">
      <w:pPr>
        <w:pStyle w:val="FootnoteText"/>
        <w:rPr>
          <w:i/>
          <w:iCs/>
        </w:rPr>
      </w:pPr>
      <w:r>
        <w:rPr>
          <w:rStyle w:val="FootnoteReference"/>
        </w:rPr>
        <w:footnoteRef/>
      </w:r>
      <w:r>
        <w:t xml:space="preserve"> </w:t>
      </w:r>
      <w:r w:rsidR="00A40391">
        <w:t xml:space="preserve">Dever, </w:t>
      </w:r>
      <w:r w:rsidR="00A40391">
        <w:rPr>
          <w:i/>
          <w:iCs/>
        </w:rPr>
        <w:t>Nine Marks of a Healthy Church</w:t>
      </w:r>
      <w:r w:rsidR="00510CBD">
        <w:t>, 228</w:t>
      </w:r>
      <w:r w:rsidR="00A40391">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C3BE880" w:rsidR="007D668C" w:rsidRPr="00FB1B64" w:rsidRDefault="003435AA" w:rsidP="00FB1B64">
                          <w:pPr>
                            <w:jc w:val="right"/>
                            <w:rPr>
                              <w:rFonts w:ascii="Montserrat" w:hAnsi="Montserrat"/>
                              <w:b/>
                              <w:bCs/>
                              <w:sz w:val="24"/>
                              <w:szCs w:val="24"/>
                            </w:rPr>
                          </w:pPr>
                          <w:r>
                            <w:rPr>
                              <w:b/>
                              <w:bCs/>
                              <w:color w:val="8E817B"/>
                            </w:rPr>
                            <w:t>Discipleship &amp;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7C3BE880" w:rsidR="007D668C" w:rsidRPr="00FB1B64" w:rsidRDefault="003435AA" w:rsidP="00FB1B64">
                    <w:pPr>
                      <w:jc w:val="right"/>
                      <w:rPr>
                        <w:rFonts w:ascii="Montserrat" w:hAnsi="Montserrat"/>
                        <w:b/>
                        <w:bCs/>
                        <w:sz w:val="24"/>
                        <w:szCs w:val="24"/>
                      </w:rPr>
                    </w:pPr>
                    <w:r>
                      <w:rPr>
                        <w:b/>
                        <w:bCs/>
                        <w:color w:val="8E817B"/>
                      </w:rPr>
                      <w:t>Discipleship &amp; Growth</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603F6CAA" w:rsidR="00DD31A0" w:rsidRPr="006D3029" w:rsidRDefault="003435AA"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5A4508">
                            <w:rPr>
                              <w:rFonts w:ascii="Montserrat" w:hAnsi="Montserrat"/>
                              <w:color w:val="FFFFFF" w:themeColor="background1"/>
                              <w:sz w:val="28"/>
                              <w:szCs w:val="28"/>
                            </w:rPr>
                            <w:t xml:space="preserve">Session </w:t>
                          </w:r>
                          <w:r w:rsidR="005B0DDE">
                            <w:rPr>
                              <w:rFonts w:ascii="Montserrat" w:hAnsi="Montserrat"/>
                              <w:color w:val="FFFFFF" w:themeColor="background1"/>
                              <w:sz w:val="28"/>
                              <w:szCs w:val="28"/>
                            </w:rPr>
                            <w:t xml:space="preserve">Three: </w:t>
                          </w:r>
                          <w:r w:rsidR="005A4508">
                            <w:rPr>
                              <w:rFonts w:ascii="Montserrat" w:hAnsi="Montserrat"/>
                              <w:color w:val="FFFFFF" w:themeColor="background1"/>
                              <w:sz w:val="28"/>
                              <w:szCs w:val="28"/>
                            </w:rPr>
                            <w:t>Discipleship &amp;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603F6CAA" w:rsidR="00DD31A0" w:rsidRPr="006D3029" w:rsidRDefault="003435AA"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5A4508">
                      <w:rPr>
                        <w:rFonts w:ascii="Montserrat" w:hAnsi="Montserrat"/>
                        <w:color w:val="FFFFFF" w:themeColor="background1"/>
                        <w:sz w:val="28"/>
                        <w:szCs w:val="28"/>
                      </w:rPr>
                      <w:t xml:space="preserve">Session </w:t>
                    </w:r>
                    <w:r w:rsidR="005B0DDE">
                      <w:rPr>
                        <w:rFonts w:ascii="Montserrat" w:hAnsi="Montserrat"/>
                        <w:color w:val="FFFFFF" w:themeColor="background1"/>
                        <w:sz w:val="28"/>
                        <w:szCs w:val="28"/>
                      </w:rPr>
                      <w:t xml:space="preserve">Three: </w:t>
                    </w:r>
                    <w:r w:rsidR="005A4508">
                      <w:rPr>
                        <w:rFonts w:ascii="Montserrat" w:hAnsi="Montserrat"/>
                        <w:color w:val="FFFFFF" w:themeColor="background1"/>
                        <w:sz w:val="28"/>
                        <w:szCs w:val="28"/>
                      </w:rPr>
                      <w:t>Discipleship &amp; Growth</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3AB7"/>
    <w:multiLevelType w:val="hybridMultilevel"/>
    <w:tmpl w:val="611E2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8770D1C"/>
    <w:multiLevelType w:val="hybridMultilevel"/>
    <w:tmpl w:val="49721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C2FB7"/>
    <w:multiLevelType w:val="hybridMultilevel"/>
    <w:tmpl w:val="60FE6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6"/>
  </w:num>
  <w:num w:numId="5" w16cid:durableId="1025521453">
    <w:abstractNumId w:val="17"/>
  </w:num>
  <w:num w:numId="6" w16cid:durableId="1630435529">
    <w:abstractNumId w:val="28"/>
  </w:num>
  <w:num w:numId="7" w16cid:durableId="1270578128">
    <w:abstractNumId w:val="8"/>
  </w:num>
  <w:num w:numId="8" w16cid:durableId="993677933">
    <w:abstractNumId w:val="14"/>
  </w:num>
  <w:num w:numId="9" w16cid:durableId="1640719765">
    <w:abstractNumId w:val="26"/>
  </w:num>
  <w:num w:numId="10" w16cid:durableId="1550847062">
    <w:abstractNumId w:val="2"/>
  </w:num>
  <w:num w:numId="11" w16cid:durableId="550919882">
    <w:abstractNumId w:val="7"/>
  </w:num>
  <w:num w:numId="12" w16cid:durableId="212348965">
    <w:abstractNumId w:val="1"/>
  </w:num>
  <w:num w:numId="13" w16cid:durableId="1771925793">
    <w:abstractNumId w:val="3"/>
  </w:num>
  <w:num w:numId="14" w16cid:durableId="543446352">
    <w:abstractNumId w:val="11"/>
  </w:num>
  <w:num w:numId="15" w16cid:durableId="2028173798">
    <w:abstractNumId w:val="10"/>
  </w:num>
  <w:num w:numId="16" w16cid:durableId="1238630630">
    <w:abstractNumId w:val="24"/>
  </w:num>
  <w:num w:numId="17" w16cid:durableId="1436906718">
    <w:abstractNumId w:val="4"/>
  </w:num>
  <w:num w:numId="18" w16cid:durableId="1443570688">
    <w:abstractNumId w:val="33"/>
  </w:num>
  <w:num w:numId="19" w16cid:durableId="1954633206">
    <w:abstractNumId w:val="27"/>
  </w:num>
  <w:num w:numId="20" w16cid:durableId="279458928">
    <w:abstractNumId w:val="19"/>
  </w:num>
  <w:num w:numId="21" w16cid:durableId="713501322">
    <w:abstractNumId w:val="31"/>
  </w:num>
  <w:num w:numId="22" w16cid:durableId="1560287665">
    <w:abstractNumId w:val="6"/>
  </w:num>
  <w:num w:numId="23" w16cid:durableId="331225703">
    <w:abstractNumId w:val="25"/>
  </w:num>
  <w:num w:numId="24" w16cid:durableId="363364166">
    <w:abstractNumId w:val="32"/>
  </w:num>
  <w:num w:numId="25" w16cid:durableId="803084820">
    <w:abstractNumId w:val="20"/>
  </w:num>
  <w:num w:numId="26" w16cid:durableId="1036274557">
    <w:abstractNumId w:val="13"/>
  </w:num>
  <w:num w:numId="27" w16cid:durableId="439616089">
    <w:abstractNumId w:val="30"/>
  </w:num>
  <w:num w:numId="28" w16cid:durableId="299195913">
    <w:abstractNumId w:val="18"/>
  </w:num>
  <w:num w:numId="29" w16cid:durableId="881332218">
    <w:abstractNumId w:val="12"/>
  </w:num>
  <w:num w:numId="30" w16cid:durableId="1699624052">
    <w:abstractNumId w:val="29"/>
  </w:num>
  <w:num w:numId="31" w16cid:durableId="1101992178">
    <w:abstractNumId w:val="22"/>
  </w:num>
  <w:num w:numId="32" w16cid:durableId="1034578452">
    <w:abstractNumId w:val="21"/>
  </w:num>
  <w:num w:numId="33" w16cid:durableId="6759742">
    <w:abstractNumId w:val="0"/>
  </w:num>
  <w:num w:numId="34" w16cid:durableId="2097821379">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5302"/>
    <w:rsid w:val="00035C93"/>
    <w:rsid w:val="00052382"/>
    <w:rsid w:val="00060B52"/>
    <w:rsid w:val="00061A79"/>
    <w:rsid w:val="0006568A"/>
    <w:rsid w:val="00076F0F"/>
    <w:rsid w:val="00084253"/>
    <w:rsid w:val="000920C6"/>
    <w:rsid w:val="000946A4"/>
    <w:rsid w:val="000D1F49"/>
    <w:rsid w:val="000D3D8F"/>
    <w:rsid w:val="000E66CB"/>
    <w:rsid w:val="000E7D49"/>
    <w:rsid w:val="000F7F6E"/>
    <w:rsid w:val="0010148D"/>
    <w:rsid w:val="001014A4"/>
    <w:rsid w:val="00110273"/>
    <w:rsid w:val="00114F7F"/>
    <w:rsid w:val="0011628D"/>
    <w:rsid w:val="00120A78"/>
    <w:rsid w:val="00132129"/>
    <w:rsid w:val="00134884"/>
    <w:rsid w:val="001460B9"/>
    <w:rsid w:val="0017092E"/>
    <w:rsid w:val="001727CA"/>
    <w:rsid w:val="00184C1E"/>
    <w:rsid w:val="00185A73"/>
    <w:rsid w:val="00187D40"/>
    <w:rsid w:val="00191A3C"/>
    <w:rsid w:val="00191C63"/>
    <w:rsid w:val="0019360E"/>
    <w:rsid w:val="0019660E"/>
    <w:rsid w:val="001978BE"/>
    <w:rsid w:val="001C169F"/>
    <w:rsid w:val="001D6CFC"/>
    <w:rsid w:val="001D6D0A"/>
    <w:rsid w:val="001F2161"/>
    <w:rsid w:val="00201EA1"/>
    <w:rsid w:val="0020364D"/>
    <w:rsid w:val="00213D74"/>
    <w:rsid w:val="0022574C"/>
    <w:rsid w:val="002336C5"/>
    <w:rsid w:val="00235E00"/>
    <w:rsid w:val="0024772F"/>
    <w:rsid w:val="00253B52"/>
    <w:rsid w:val="00261E32"/>
    <w:rsid w:val="00263DBE"/>
    <w:rsid w:val="002648D9"/>
    <w:rsid w:val="00265C0C"/>
    <w:rsid w:val="002666D0"/>
    <w:rsid w:val="00267BFD"/>
    <w:rsid w:val="00271BCE"/>
    <w:rsid w:val="002814EC"/>
    <w:rsid w:val="00284782"/>
    <w:rsid w:val="00291766"/>
    <w:rsid w:val="0029794D"/>
    <w:rsid w:val="002A6344"/>
    <w:rsid w:val="002B06F5"/>
    <w:rsid w:val="002B282F"/>
    <w:rsid w:val="002B52C5"/>
    <w:rsid w:val="002B7F1B"/>
    <w:rsid w:val="002C43F2"/>
    <w:rsid w:val="002C56E6"/>
    <w:rsid w:val="002D39A5"/>
    <w:rsid w:val="002D5851"/>
    <w:rsid w:val="003034CF"/>
    <w:rsid w:val="003147C9"/>
    <w:rsid w:val="00337774"/>
    <w:rsid w:val="00341501"/>
    <w:rsid w:val="003435AA"/>
    <w:rsid w:val="0034514A"/>
    <w:rsid w:val="003477D1"/>
    <w:rsid w:val="00361691"/>
    <w:rsid w:val="00361E11"/>
    <w:rsid w:val="00373D0B"/>
    <w:rsid w:val="00375F03"/>
    <w:rsid w:val="00376B65"/>
    <w:rsid w:val="00381581"/>
    <w:rsid w:val="00381FCF"/>
    <w:rsid w:val="00383B90"/>
    <w:rsid w:val="0039092C"/>
    <w:rsid w:val="0039390A"/>
    <w:rsid w:val="003A56E7"/>
    <w:rsid w:val="003C3133"/>
    <w:rsid w:val="003D0972"/>
    <w:rsid w:val="003D4806"/>
    <w:rsid w:val="003E0132"/>
    <w:rsid w:val="003E5F43"/>
    <w:rsid w:val="003E6A45"/>
    <w:rsid w:val="003F0847"/>
    <w:rsid w:val="0040090B"/>
    <w:rsid w:val="0040553F"/>
    <w:rsid w:val="004057F9"/>
    <w:rsid w:val="00406B2E"/>
    <w:rsid w:val="004204B9"/>
    <w:rsid w:val="0042594C"/>
    <w:rsid w:val="00433F80"/>
    <w:rsid w:val="00440A0F"/>
    <w:rsid w:val="0046302A"/>
    <w:rsid w:val="004827C9"/>
    <w:rsid w:val="00487D2D"/>
    <w:rsid w:val="004A1217"/>
    <w:rsid w:val="004A3E0B"/>
    <w:rsid w:val="004A5282"/>
    <w:rsid w:val="004C7229"/>
    <w:rsid w:val="004D5D62"/>
    <w:rsid w:val="004F58AE"/>
    <w:rsid w:val="00506129"/>
    <w:rsid w:val="00510CBD"/>
    <w:rsid w:val="005112D0"/>
    <w:rsid w:val="005117FD"/>
    <w:rsid w:val="005214B7"/>
    <w:rsid w:val="0052475E"/>
    <w:rsid w:val="00531C1F"/>
    <w:rsid w:val="0053318F"/>
    <w:rsid w:val="005503DE"/>
    <w:rsid w:val="005513D9"/>
    <w:rsid w:val="005535D8"/>
    <w:rsid w:val="00570F05"/>
    <w:rsid w:val="00577E06"/>
    <w:rsid w:val="00585E2B"/>
    <w:rsid w:val="005A3BF7"/>
    <w:rsid w:val="005A4508"/>
    <w:rsid w:val="005A5513"/>
    <w:rsid w:val="005B0DDE"/>
    <w:rsid w:val="005B6B8B"/>
    <w:rsid w:val="005C615E"/>
    <w:rsid w:val="005D349D"/>
    <w:rsid w:val="005D5FE2"/>
    <w:rsid w:val="005F0033"/>
    <w:rsid w:val="005F2035"/>
    <w:rsid w:val="005F204E"/>
    <w:rsid w:val="005F7990"/>
    <w:rsid w:val="00600271"/>
    <w:rsid w:val="00602BFD"/>
    <w:rsid w:val="00613563"/>
    <w:rsid w:val="00614F5A"/>
    <w:rsid w:val="00631E84"/>
    <w:rsid w:val="00632608"/>
    <w:rsid w:val="0063739C"/>
    <w:rsid w:val="0064068F"/>
    <w:rsid w:val="006476AC"/>
    <w:rsid w:val="006550FF"/>
    <w:rsid w:val="00656B4F"/>
    <w:rsid w:val="00661D3C"/>
    <w:rsid w:val="00674A39"/>
    <w:rsid w:val="00684648"/>
    <w:rsid w:val="006A0E1F"/>
    <w:rsid w:val="006A49DC"/>
    <w:rsid w:val="006A69EB"/>
    <w:rsid w:val="006B0E77"/>
    <w:rsid w:val="006B6893"/>
    <w:rsid w:val="006C6AEF"/>
    <w:rsid w:val="006D3029"/>
    <w:rsid w:val="006D54AD"/>
    <w:rsid w:val="006F1C77"/>
    <w:rsid w:val="006F61A7"/>
    <w:rsid w:val="00724CD9"/>
    <w:rsid w:val="00727779"/>
    <w:rsid w:val="007303D7"/>
    <w:rsid w:val="007319F7"/>
    <w:rsid w:val="00734757"/>
    <w:rsid w:val="00744599"/>
    <w:rsid w:val="00746ABA"/>
    <w:rsid w:val="007520D7"/>
    <w:rsid w:val="00763C21"/>
    <w:rsid w:val="00765AB9"/>
    <w:rsid w:val="00770F25"/>
    <w:rsid w:val="007755F6"/>
    <w:rsid w:val="007758FD"/>
    <w:rsid w:val="00782F60"/>
    <w:rsid w:val="0079065C"/>
    <w:rsid w:val="007916B2"/>
    <w:rsid w:val="007A35A8"/>
    <w:rsid w:val="007A70AA"/>
    <w:rsid w:val="007A7DDC"/>
    <w:rsid w:val="007B0A85"/>
    <w:rsid w:val="007B5691"/>
    <w:rsid w:val="007C5ECB"/>
    <w:rsid w:val="007C6A52"/>
    <w:rsid w:val="007D47F3"/>
    <w:rsid w:val="007D668C"/>
    <w:rsid w:val="007F7B3E"/>
    <w:rsid w:val="008152A5"/>
    <w:rsid w:val="0082043E"/>
    <w:rsid w:val="00834772"/>
    <w:rsid w:val="0085363C"/>
    <w:rsid w:val="00855539"/>
    <w:rsid w:val="00867136"/>
    <w:rsid w:val="0087782D"/>
    <w:rsid w:val="008806F9"/>
    <w:rsid w:val="008954EF"/>
    <w:rsid w:val="008A380F"/>
    <w:rsid w:val="008B61EA"/>
    <w:rsid w:val="008D5B16"/>
    <w:rsid w:val="008E203A"/>
    <w:rsid w:val="008E508C"/>
    <w:rsid w:val="008F706C"/>
    <w:rsid w:val="0091229C"/>
    <w:rsid w:val="0091349D"/>
    <w:rsid w:val="0091410E"/>
    <w:rsid w:val="0093118C"/>
    <w:rsid w:val="009375FC"/>
    <w:rsid w:val="00940E73"/>
    <w:rsid w:val="00952E95"/>
    <w:rsid w:val="0098597D"/>
    <w:rsid w:val="00987A55"/>
    <w:rsid w:val="00991B0E"/>
    <w:rsid w:val="00993F60"/>
    <w:rsid w:val="009B00ED"/>
    <w:rsid w:val="009B4F76"/>
    <w:rsid w:val="009B549E"/>
    <w:rsid w:val="009C1067"/>
    <w:rsid w:val="009C5621"/>
    <w:rsid w:val="009D21AF"/>
    <w:rsid w:val="009E30C1"/>
    <w:rsid w:val="009F619A"/>
    <w:rsid w:val="009F687D"/>
    <w:rsid w:val="009F6DDE"/>
    <w:rsid w:val="009F7C20"/>
    <w:rsid w:val="00A11BB5"/>
    <w:rsid w:val="00A2266E"/>
    <w:rsid w:val="00A30638"/>
    <w:rsid w:val="00A370A8"/>
    <w:rsid w:val="00A402A0"/>
    <w:rsid w:val="00A40391"/>
    <w:rsid w:val="00A44473"/>
    <w:rsid w:val="00A8206E"/>
    <w:rsid w:val="00A912F8"/>
    <w:rsid w:val="00AB397A"/>
    <w:rsid w:val="00AC160D"/>
    <w:rsid w:val="00AD5725"/>
    <w:rsid w:val="00AE106F"/>
    <w:rsid w:val="00AE153A"/>
    <w:rsid w:val="00AE26A9"/>
    <w:rsid w:val="00AE7912"/>
    <w:rsid w:val="00AF056A"/>
    <w:rsid w:val="00B00E04"/>
    <w:rsid w:val="00B04190"/>
    <w:rsid w:val="00B31B1B"/>
    <w:rsid w:val="00B32995"/>
    <w:rsid w:val="00B3336D"/>
    <w:rsid w:val="00B44131"/>
    <w:rsid w:val="00B4581D"/>
    <w:rsid w:val="00B62AB7"/>
    <w:rsid w:val="00B74CDE"/>
    <w:rsid w:val="00B815CF"/>
    <w:rsid w:val="00B933BB"/>
    <w:rsid w:val="00B9522C"/>
    <w:rsid w:val="00B96AEF"/>
    <w:rsid w:val="00BA0B00"/>
    <w:rsid w:val="00BB0F36"/>
    <w:rsid w:val="00BB5950"/>
    <w:rsid w:val="00BD4753"/>
    <w:rsid w:val="00BD5CB1"/>
    <w:rsid w:val="00BD622C"/>
    <w:rsid w:val="00BE62EE"/>
    <w:rsid w:val="00BE7216"/>
    <w:rsid w:val="00C003BA"/>
    <w:rsid w:val="00C342DF"/>
    <w:rsid w:val="00C3741A"/>
    <w:rsid w:val="00C37484"/>
    <w:rsid w:val="00C43D41"/>
    <w:rsid w:val="00C4481A"/>
    <w:rsid w:val="00C46878"/>
    <w:rsid w:val="00C46DFA"/>
    <w:rsid w:val="00C626E6"/>
    <w:rsid w:val="00C75B47"/>
    <w:rsid w:val="00C837A4"/>
    <w:rsid w:val="00C90687"/>
    <w:rsid w:val="00C92399"/>
    <w:rsid w:val="00C9453F"/>
    <w:rsid w:val="00C94B21"/>
    <w:rsid w:val="00CA4696"/>
    <w:rsid w:val="00CB01FF"/>
    <w:rsid w:val="00CB4A51"/>
    <w:rsid w:val="00CB5487"/>
    <w:rsid w:val="00CC0F7D"/>
    <w:rsid w:val="00CC3A33"/>
    <w:rsid w:val="00CC4556"/>
    <w:rsid w:val="00CD4532"/>
    <w:rsid w:val="00CD47B0"/>
    <w:rsid w:val="00CE2C1C"/>
    <w:rsid w:val="00CE6104"/>
    <w:rsid w:val="00CE7918"/>
    <w:rsid w:val="00CF6676"/>
    <w:rsid w:val="00D04845"/>
    <w:rsid w:val="00D115F5"/>
    <w:rsid w:val="00D1203C"/>
    <w:rsid w:val="00D141A8"/>
    <w:rsid w:val="00D16163"/>
    <w:rsid w:val="00D16609"/>
    <w:rsid w:val="00D2213F"/>
    <w:rsid w:val="00D307E6"/>
    <w:rsid w:val="00D315C1"/>
    <w:rsid w:val="00D5306C"/>
    <w:rsid w:val="00D62C1F"/>
    <w:rsid w:val="00D77209"/>
    <w:rsid w:val="00DB3FAD"/>
    <w:rsid w:val="00DC1A64"/>
    <w:rsid w:val="00DD31A0"/>
    <w:rsid w:val="00DD4307"/>
    <w:rsid w:val="00DD71BF"/>
    <w:rsid w:val="00DE507F"/>
    <w:rsid w:val="00DF0681"/>
    <w:rsid w:val="00DF070D"/>
    <w:rsid w:val="00DF100B"/>
    <w:rsid w:val="00DF30DF"/>
    <w:rsid w:val="00E07975"/>
    <w:rsid w:val="00E112B8"/>
    <w:rsid w:val="00E12C05"/>
    <w:rsid w:val="00E13CAD"/>
    <w:rsid w:val="00E15008"/>
    <w:rsid w:val="00E2771C"/>
    <w:rsid w:val="00E376FA"/>
    <w:rsid w:val="00E55A25"/>
    <w:rsid w:val="00E60A0C"/>
    <w:rsid w:val="00E61C09"/>
    <w:rsid w:val="00E652AA"/>
    <w:rsid w:val="00E75B8C"/>
    <w:rsid w:val="00E84BB7"/>
    <w:rsid w:val="00E86422"/>
    <w:rsid w:val="00E95A8F"/>
    <w:rsid w:val="00EB3B58"/>
    <w:rsid w:val="00EC0F76"/>
    <w:rsid w:val="00EC19CF"/>
    <w:rsid w:val="00EC34F7"/>
    <w:rsid w:val="00EC7359"/>
    <w:rsid w:val="00ED608E"/>
    <w:rsid w:val="00EE3054"/>
    <w:rsid w:val="00EE3EC6"/>
    <w:rsid w:val="00EE55B8"/>
    <w:rsid w:val="00EE6C6F"/>
    <w:rsid w:val="00EF384A"/>
    <w:rsid w:val="00F00606"/>
    <w:rsid w:val="00F01256"/>
    <w:rsid w:val="00F05525"/>
    <w:rsid w:val="00F079F2"/>
    <w:rsid w:val="00F206FB"/>
    <w:rsid w:val="00F24155"/>
    <w:rsid w:val="00F26946"/>
    <w:rsid w:val="00F478C7"/>
    <w:rsid w:val="00F62D93"/>
    <w:rsid w:val="00F70EE4"/>
    <w:rsid w:val="00F8611A"/>
    <w:rsid w:val="00F97EBC"/>
    <w:rsid w:val="00FB05D7"/>
    <w:rsid w:val="00FB1B64"/>
    <w:rsid w:val="00FC7475"/>
    <w:rsid w:val="00FD16A6"/>
    <w:rsid w:val="00FD49A7"/>
    <w:rsid w:val="00FD7F9B"/>
    <w:rsid w:val="00FE32EF"/>
    <w:rsid w:val="00FE78A0"/>
    <w:rsid w:val="00FF1D76"/>
    <w:rsid w:val="00FF2475"/>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191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725756">
      <w:bodyDiv w:val="1"/>
      <w:marLeft w:val="0"/>
      <w:marRight w:val="0"/>
      <w:marTop w:val="0"/>
      <w:marBottom w:val="0"/>
      <w:divBdr>
        <w:top w:val="none" w:sz="0" w:space="0" w:color="auto"/>
        <w:left w:val="none" w:sz="0" w:space="0" w:color="auto"/>
        <w:bottom w:val="none" w:sz="0" w:space="0" w:color="auto"/>
        <w:right w:val="none" w:sz="0" w:space="0" w:color="auto"/>
      </w:divBdr>
    </w:div>
    <w:div w:id="207377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B8B92-5C94-5545-A5A1-8ECF056C9888}">
  <ds:schemaRefs>
    <ds:schemaRef ds:uri="http://schemas.openxmlformats.org/officeDocument/2006/bibliography"/>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84</TotalTime>
  <Pages>9</Pages>
  <Words>3142</Words>
  <Characters>17912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50</cp:revision>
  <dcterms:created xsi:type="dcterms:W3CDTF">2025-02-27T16:09:00Z</dcterms:created>
  <dcterms:modified xsi:type="dcterms:W3CDTF">2025-02-28T16:48:00Z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