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4426" w14:textId="77777777" w:rsidR="005E1831" w:rsidRPr="009A6AE0" w:rsidRDefault="005E1831" w:rsidP="005E1831">
      <w:pPr>
        <w:rPr>
          <w:b/>
          <w:bCs/>
        </w:rPr>
      </w:pPr>
      <w:r w:rsidRPr="009A6AE0">
        <w:rPr>
          <w:b/>
          <w:bCs/>
        </w:rPr>
        <w:t>STAFF MEETING</w:t>
      </w:r>
    </w:p>
    <w:p w14:paraId="39494DCE" w14:textId="27D14002" w:rsidR="005E1831" w:rsidRPr="00BC3F92" w:rsidRDefault="005E1831" w:rsidP="005E1831">
      <w:pPr>
        <w:rPr>
          <w:b/>
          <w:bCs/>
        </w:rPr>
      </w:pPr>
      <w:r w:rsidRPr="00BC3F92">
        <w:rPr>
          <w:b/>
          <w:bCs/>
        </w:rPr>
        <w:t xml:space="preserve">October </w:t>
      </w:r>
      <w:r>
        <w:rPr>
          <w:b/>
          <w:bCs/>
        </w:rPr>
        <w:t>2</w:t>
      </w:r>
      <w:r>
        <w:rPr>
          <w:b/>
          <w:bCs/>
        </w:rPr>
        <w:t>7</w:t>
      </w:r>
      <w:r w:rsidRPr="00BC3F92">
        <w:rPr>
          <w:b/>
          <w:bCs/>
        </w:rPr>
        <w:t>, 2025</w:t>
      </w:r>
    </w:p>
    <w:p w14:paraId="4C3AB62C" w14:textId="77777777" w:rsidR="005E1831" w:rsidRPr="006C27E6" w:rsidRDefault="005E1831" w:rsidP="005E1831">
      <w:pPr>
        <w:rPr>
          <w:b/>
          <w:bCs/>
          <w:i/>
          <w:iCs/>
          <w:sz w:val="20"/>
          <w:szCs w:val="20"/>
        </w:rPr>
      </w:pPr>
    </w:p>
    <w:p w14:paraId="036B83C4" w14:textId="77777777" w:rsidR="005E1831" w:rsidRDefault="005E1831" w:rsidP="005E1831">
      <w:pPr>
        <w:rPr>
          <w:b/>
          <w:bCs/>
        </w:rPr>
      </w:pPr>
      <w:r>
        <w:rPr>
          <w:b/>
          <w:bCs/>
        </w:rPr>
        <w:t>Monday</w:t>
      </w:r>
      <w:r w:rsidRPr="008B24D4">
        <w:rPr>
          <w:b/>
          <w:bCs/>
        </w:rPr>
        <w:t xml:space="preserve"> SCHEDULE</w:t>
      </w:r>
    </w:p>
    <w:p w14:paraId="4EAA9825" w14:textId="77777777" w:rsidR="005E1831" w:rsidRPr="00856EF8" w:rsidRDefault="005E1831" w:rsidP="005E1831"/>
    <w:p w14:paraId="019BA826" w14:textId="77777777" w:rsidR="005E1831" w:rsidRPr="00856EF8" w:rsidRDefault="005E1831" w:rsidP="005E1831">
      <w:r w:rsidRPr="00856EF8">
        <w:t>8:30 – 9:15</w:t>
      </w:r>
      <w:r>
        <w:t xml:space="preserve"> Campbell</w:t>
      </w:r>
    </w:p>
    <w:p w14:paraId="4B8E7213" w14:textId="26EB450F" w:rsidR="005E1831" w:rsidRDefault="005E1831" w:rsidP="005E1831">
      <w:r w:rsidRPr="0027577C">
        <w:t>9:30 – 10:</w:t>
      </w:r>
      <w:r w:rsidR="0051696D">
        <w:t>15</w:t>
      </w:r>
      <w:r w:rsidRPr="0027577C">
        <w:t xml:space="preserve"> Staff meetin</w:t>
      </w:r>
      <w:r>
        <w:t>g</w:t>
      </w:r>
    </w:p>
    <w:p w14:paraId="63B00735" w14:textId="0FD62524" w:rsidR="0051696D" w:rsidRDefault="0051696D" w:rsidP="005E1831">
      <w:r>
        <w:t>10:15 – 10:30 Mary and Candy</w:t>
      </w:r>
      <w:r w:rsidR="00774CA4">
        <w:t xml:space="preserve"> (Considering Upcoming Events/Messages</w:t>
      </w:r>
      <w:r w:rsidR="007626F5">
        <w:t xml:space="preserve"> – Starting 11/3)</w:t>
      </w:r>
    </w:p>
    <w:p w14:paraId="32BB2C8E" w14:textId="5D96E7C6" w:rsidR="005E1831" w:rsidRDefault="003E53EF" w:rsidP="005E1831">
      <w:r>
        <w:t>11:00 – Bradley</w:t>
      </w:r>
    </w:p>
    <w:p w14:paraId="6F0B6681" w14:textId="77777777" w:rsidR="00D15ABE" w:rsidRDefault="00D15ABE" w:rsidP="005E1831"/>
    <w:p w14:paraId="78766B42" w14:textId="77777777" w:rsidR="00D15ABE" w:rsidRPr="00A8626B" w:rsidRDefault="00D15ABE" w:rsidP="00D15ABE">
      <w:r w:rsidRPr="008116FC">
        <w:rPr>
          <w:b/>
          <w:bCs/>
        </w:rPr>
        <w:t>SUNDAY REVIEW</w:t>
      </w:r>
    </w:p>
    <w:p w14:paraId="71FDBF94" w14:textId="77777777" w:rsidR="00D15ABE" w:rsidRDefault="00D15ABE" w:rsidP="00D15ABE">
      <w:pPr>
        <w:rPr>
          <w:b/>
          <w:bCs/>
        </w:rPr>
      </w:pPr>
      <w:r>
        <w:rPr>
          <w:b/>
          <w:bCs/>
        </w:rPr>
        <w:t>Praises &amp; Presentations</w:t>
      </w:r>
    </w:p>
    <w:p w14:paraId="2EAB93AB" w14:textId="77777777" w:rsidR="00D15ABE" w:rsidRPr="008116FC" w:rsidRDefault="00D15ABE" w:rsidP="00D15ABE">
      <w:r w:rsidRPr="008116FC">
        <w:t>Candice</w:t>
      </w:r>
      <w:r>
        <w:t xml:space="preserve">: </w:t>
      </w:r>
    </w:p>
    <w:p w14:paraId="074CC730" w14:textId="77777777" w:rsidR="00D15ABE" w:rsidRDefault="00D15ABE" w:rsidP="00D15ABE">
      <w:r w:rsidRPr="008116FC">
        <w:t>Bradl</w:t>
      </w:r>
      <w:r>
        <w:t xml:space="preserve">ey:  </w:t>
      </w:r>
    </w:p>
    <w:p w14:paraId="27823B87" w14:textId="77777777" w:rsidR="00D15ABE" w:rsidRPr="008116FC" w:rsidRDefault="00D15ABE" w:rsidP="00D15ABE">
      <w:r w:rsidRPr="008116FC">
        <w:t>Campbell</w:t>
      </w:r>
      <w:r>
        <w:t xml:space="preserve">: </w:t>
      </w:r>
    </w:p>
    <w:p w14:paraId="4A3281A2" w14:textId="77777777" w:rsidR="00D15ABE" w:rsidRPr="008116FC" w:rsidRDefault="00D15ABE" w:rsidP="00D15ABE">
      <w:r w:rsidRPr="008116FC">
        <w:t>Mark</w:t>
      </w:r>
      <w:r>
        <w:t xml:space="preserve">/Steve TAKE THE STEP </w:t>
      </w:r>
    </w:p>
    <w:p w14:paraId="0EA40AA8" w14:textId="77777777" w:rsidR="00D15ABE" w:rsidRDefault="00D15ABE" w:rsidP="00D15ABE">
      <w:pPr>
        <w:tabs>
          <w:tab w:val="left" w:pos="1448"/>
        </w:tabs>
      </w:pPr>
      <w:r w:rsidRPr="008116FC">
        <w:t>Candy</w:t>
      </w:r>
      <w:r>
        <w:t xml:space="preserve">: </w:t>
      </w:r>
    </w:p>
    <w:p w14:paraId="46398A99" w14:textId="77777777" w:rsidR="00D15ABE" w:rsidRDefault="00D15ABE" w:rsidP="00D15ABE">
      <w:r>
        <w:t xml:space="preserve">Mary: </w:t>
      </w:r>
    </w:p>
    <w:p w14:paraId="2886F8EF" w14:textId="77777777" w:rsidR="00D15ABE" w:rsidRDefault="00D15ABE" w:rsidP="00D15ABE">
      <w:r>
        <w:t xml:space="preserve">Charlene: </w:t>
      </w:r>
      <w:r w:rsidRPr="004763AA">
        <w:rPr>
          <w:color w:val="156082" w:themeColor="accent1"/>
        </w:rPr>
        <w:t>Homeschoolers policy on Saturday events?</w:t>
      </w:r>
    </w:p>
    <w:p w14:paraId="5D08AB22" w14:textId="77777777" w:rsidR="00D15ABE" w:rsidRDefault="00D15ABE" w:rsidP="00D15ABE">
      <w:r>
        <w:t xml:space="preserve">Update Shepherding list updated with all new members included. </w:t>
      </w:r>
    </w:p>
    <w:p w14:paraId="1F15C80D" w14:textId="77777777" w:rsidR="00D15ABE" w:rsidRPr="00D94352" w:rsidRDefault="00D15ABE" w:rsidP="00D15ABE"/>
    <w:p w14:paraId="309A2E0A" w14:textId="77777777" w:rsidR="00D15ABE" w:rsidRPr="00AB531C" w:rsidRDefault="00D15ABE" w:rsidP="00D15ABE">
      <w:pPr>
        <w:pStyle w:val="ListParagraph"/>
        <w:numPr>
          <w:ilvl w:val="0"/>
          <w:numId w:val="2"/>
        </w:numPr>
      </w:pPr>
      <w:r w:rsidRPr="00957696">
        <w:rPr>
          <w:b/>
          <w:bCs/>
        </w:rPr>
        <w:t>PRAYER FOR HMCC FAMILY &amp; ABSENT</w:t>
      </w:r>
    </w:p>
    <w:p w14:paraId="25E504AF" w14:textId="77777777" w:rsidR="00D15ABE" w:rsidRDefault="00D15ABE" w:rsidP="00D15ABE">
      <w:pPr>
        <w:rPr>
          <w:b/>
          <w:bCs/>
        </w:rPr>
      </w:pPr>
    </w:p>
    <w:p w14:paraId="5DF17940" w14:textId="77777777" w:rsidR="00D15ABE" w:rsidRDefault="00D15ABE" w:rsidP="00D15ABE">
      <w:pPr>
        <w:pStyle w:val="ListParagraph"/>
        <w:numPr>
          <w:ilvl w:val="0"/>
          <w:numId w:val="1"/>
        </w:numPr>
      </w:pPr>
      <w:r w:rsidRPr="00E52A19">
        <w:t>Easter visitors / members blessed with a new perspective of God’s love and his call</w:t>
      </w:r>
      <w:r>
        <w:t xml:space="preserve"> for life</w:t>
      </w:r>
    </w:p>
    <w:p w14:paraId="13C577A0" w14:textId="77777777" w:rsidR="00D15ABE" w:rsidRDefault="00D15ABE" w:rsidP="00D15ABE">
      <w:pPr>
        <w:pStyle w:val="ListParagraph"/>
      </w:pPr>
      <w:r w:rsidRPr="001519B5">
        <w:rPr>
          <w:color w:val="A02B93" w:themeColor="accent5"/>
        </w:rPr>
        <w:t>Betty Sue Hearin</w:t>
      </w:r>
      <w:r>
        <w:t xml:space="preserve">,  </w:t>
      </w:r>
      <w:r w:rsidRPr="001519B5">
        <w:rPr>
          <w:color w:val="A02B93" w:themeColor="accent5"/>
        </w:rPr>
        <w:t>Michael/Stephanie Stone - Sophia/</w:t>
      </w:r>
      <w:r>
        <w:t>Wanda (Jose),  Adam &amp; Tricia Gallagher, Helen, Richard, Carol/ husband Holcomb.</w:t>
      </w:r>
    </w:p>
    <w:p w14:paraId="198AF3C5" w14:textId="77777777" w:rsidR="00D15ABE" w:rsidRDefault="00D15ABE" w:rsidP="00D15ABE">
      <w:pPr>
        <w:pStyle w:val="ListParagraph"/>
        <w:numPr>
          <w:ilvl w:val="0"/>
          <w:numId w:val="1"/>
        </w:numPr>
      </w:pPr>
      <w:r>
        <w:t xml:space="preserve">Tom Ramey (appendectomy) Braselton </w:t>
      </w:r>
    </w:p>
    <w:p w14:paraId="02B67A5A" w14:textId="77777777" w:rsidR="00D15ABE" w:rsidRDefault="00D15ABE" w:rsidP="00D15ABE">
      <w:pPr>
        <w:pStyle w:val="ListParagraph"/>
        <w:numPr>
          <w:ilvl w:val="0"/>
          <w:numId w:val="1"/>
        </w:numPr>
      </w:pPr>
      <w:r>
        <w:t>Dawn Richardson – Struggling</w:t>
      </w:r>
    </w:p>
    <w:p w14:paraId="2D808180" w14:textId="77777777" w:rsidR="00D15ABE" w:rsidRDefault="00D15ABE" w:rsidP="00D15ABE">
      <w:pPr>
        <w:pStyle w:val="ListParagraph"/>
        <w:numPr>
          <w:ilvl w:val="0"/>
          <w:numId w:val="1"/>
        </w:numPr>
      </w:pPr>
      <w:r>
        <w:t>Miguel mother is back in ICU</w:t>
      </w:r>
    </w:p>
    <w:p w14:paraId="35F4C4D3" w14:textId="77777777" w:rsidR="00D15ABE" w:rsidRDefault="00D15ABE" w:rsidP="00D15ABE">
      <w:pPr>
        <w:pStyle w:val="ListParagraph"/>
        <w:numPr>
          <w:ilvl w:val="0"/>
          <w:numId w:val="1"/>
        </w:numPr>
      </w:pPr>
      <w:r>
        <w:t>Zach Mitchell Baptism and College friends (begin SG)</w:t>
      </w:r>
    </w:p>
    <w:p w14:paraId="0A2F9B69" w14:textId="77777777" w:rsidR="00D15ABE" w:rsidRDefault="00D15ABE" w:rsidP="00D15ABE">
      <w:pPr>
        <w:pStyle w:val="ListParagraph"/>
        <w:numPr>
          <w:ilvl w:val="0"/>
          <w:numId w:val="1"/>
        </w:numPr>
      </w:pPr>
      <w:r>
        <w:t>Allysa (pregnant)</w:t>
      </w:r>
    </w:p>
    <w:p w14:paraId="5F69CCEE" w14:textId="77777777" w:rsidR="00D15ABE" w:rsidRDefault="00D15ABE" w:rsidP="00D15ABE">
      <w:pPr>
        <w:pStyle w:val="ListParagraph"/>
        <w:numPr>
          <w:ilvl w:val="0"/>
          <w:numId w:val="1"/>
        </w:numPr>
      </w:pPr>
      <w:r>
        <w:t>Bill Angher (Hospital)</w:t>
      </w:r>
    </w:p>
    <w:p w14:paraId="78E7B2BB" w14:textId="77777777" w:rsidR="00D15ABE" w:rsidRDefault="00D15ABE" w:rsidP="00D15ABE">
      <w:pPr>
        <w:pStyle w:val="ListParagraph"/>
        <w:numPr>
          <w:ilvl w:val="0"/>
          <w:numId w:val="1"/>
        </w:numPr>
      </w:pPr>
      <w:r>
        <w:t>Daniel Huff (Music team)</w:t>
      </w:r>
    </w:p>
    <w:p w14:paraId="6BC09BD4" w14:textId="77777777" w:rsidR="00D15ABE" w:rsidRDefault="00D15ABE" w:rsidP="00D15ABE">
      <w:pPr>
        <w:pStyle w:val="ListParagraph"/>
        <w:numPr>
          <w:ilvl w:val="0"/>
          <w:numId w:val="1"/>
        </w:numPr>
      </w:pPr>
      <w:r>
        <w:t>Wendel Winstead (broken arm – surgery)</w:t>
      </w:r>
    </w:p>
    <w:p w14:paraId="5727036F" w14:textId="77777777" w:rsidR="00D15ABE" w:rsidRDefault="00D15ABE" w:rsidP="00D15ABE">
      <w:pPr>
        <w:rPr>
          <w:b/>
          <w:bCs/>
        </w:rPr>
      </w:pPr>
    </w:p>
    <w:p w14:paraId="0EBB9710" w14:textId="77777777" w:rsidR="00D15ABE" w:rsidRPr="0017243D" w:rsidRDefault="00D15ABE" w:rsidP="00D15ABE">
      <w:pPr>
        <w:rPr>
          <w:b/>
          <w:bCs/>
        </w:rPr>
      </w:pPr>
      <w:r w:rsidRPr="0017243D">
        <w:rPr>
          <w:b/>
          <w:bCs/>
        </w:rPr>
        <w:t xml:space="preserve">ABSENTEES </w:t>
      </w:r>
    </w:p>
    <w:p w14:paraId="4D9EFD34" w14:textId="77777777" w:rsidR="00D15ABE" w:rsidRDefault="00D15ABE" w:rsidP="00D15ABE">
      <w:pPr>
        <w:rPr>
          <w:b/>
          <w:bCs/>
        </w:rPr>
      </w:pPr>
    </w:p>
    <w:p w14:paraId="67649D2A" w14:textId="77777777" w:rsidR="00D15ABE" w:rsidRDefault="00D15ABE" w:rsidP="00D15ABE">
      <w:r>
        <w:t>Aleman family, Bill A., Fanny, Sharon Akinson, Hope Bissell, Sandy Blake, Mark Crosslin, Oliver Elliott, Brenda Gardner, Hangs, Renee and William Haynes, Allysia Ingram, Mattie, Micheal McGee, Miguel Morales, Wanda, Carolyn Murphy, Scott Nolde, Owens, Jari and Cass, Barb Price, Gail &amp; Tom Ramey, Dawn Richardson, Renee Rod, Linda Space, Victor Thompson, Edna Thorton, Dave White, Sandy White. Betty Sue</w:t>
      </w:r>
    </w:p>
    <w:p w14:paraId="7728EF6F" w14:textId="77777777" w:rsidR="00D15ABE" w:rsidRDefault="00D15ABE" w:rsidP="005E1831"/>
    <w:p w14:paraId="06E558DF" w14:textId="77777777" w:rsidR="00B246C9" w:rsidRDefault="00B246C9" w:rsidP="005E1831"/>
    <w:p w14:paraId="38DCD9E2" w14:textId="166876C7" w:rsidR="00B246C9" w:rsidRDefault="003A6402" w:rsidP="005E1831">
      <w:r w:rsidRPr="003A6402">
        <w:rPr>
          <w:b/>
          <w:bCs/>
        </w:rPr>
        <w:t>FACILITY USE</w:t>
      </w:r>
      <w:r>
        <w:t xml:space="preserve">: </w:t>
      </w:r>
      <w:r w:rsidR="00B246C9">
        <w:t xml:space="preserve">Tripod broke Saturday by group using the facility and they superglued it. </w:t>
      </w:r>
      <w:r w:rsidR="000F2D25">
        <w:t xml:space="preserve">Policy for use of facility on Saturday? Recommend all </w:t>
      </w:r>
      <w:r>
        <w:t>groups</w:t>
      </w:r>
      <w:r w:rsidR="000F2D25">
        <w:t xml:space="preserve"> be finished by </w:t>
      </w:r>
      <w:r w:rsidR="000F2D25" w:rsidRPr="003A6402">
        <w:rPr>
          <w:b/>
          <w:bCs/>
          <w:i/>
          <w:iCs/>
        </w:rPr>
        <w:t>12:00 noon</w:t>
      </w:r>
      <w:r>
        <w:t xml:space="preserve"> with James coming in and </w:t>
      </w:r>
      <w:r w:rsidR="00572C82">
        <w:t>getting</w:t>
      </w:r>
      <w:r>
        <w:t xml:space="preserve"> the facility ready for Sunday. </w:t>
      </w:r>
      <w:r w:rsidRPr="00572C82">
        <w:rPr>
          <w:b/>
          <w:bCs/>
        </w:rPr>
        <w:t>What is our present policy?</w:t>
      </w:r>
    </w:p>
    <w:p w14:paraId="0EB7F99C" w14:textId="77777777" w:rsidR="00C75570" w:rsidRDefault="00C75570" w:rsidP="005E1831"/>
    <w:p w14:paraId="39465223" w14:textId="547757E6" w:rsidR="00F0516E" w:rsidRDefault="00C75570" w:rsidP="005E1831">
      <w:pPr>
        <w:rPr>
          <w:b/>
          <w:bCs/>
          <w:color w:val="196B24" w:themeColor="accent3"/>
        </w:rPr>
      </w:pPr>
      <w:r w:rsidRPr="00F0516E">
        <w:rPr>
          <w:b/>
          <w:bCs/>
          <w:color w:val="196B24" w:themeColor="accent3"/>
        </w:rPr>
        <w:t xml:space="preserve">NOVEMBER 3: </w:t>
      </w:r>
      <w:r w:rsidR="00B97A4F" w:rsidRPr="00F0516E">
        <w:rPr>
          <w:b/>
          <w:bCs/>
          <w:color w:val="196B24" w:themeColor="accent3"/>
        </w:rPr>
        <w:t xml:space="preserve">Adding </w:t>
      </w:r>
      <w:r w:rsidR="00BF2A94">
        <w:rPr>
          <w:b/>
          <w:bCs/>
          <w:color w:val="196B24" w:themeColor="accent3"/>
        </w:rPr>
        <w:t>20</w:t>
      </w:r>
      <w:r w:rsidR="00B97A4F" w:rsidRPr="00F0516E">
        <w:rPr>
          <w:b/>
          <w:bCs/>
          <w:color w:val="196B24" w:themeColor="accent3"/>
        </w:rPr>
        <w:t xml:space="preserve"> minute slot to our Staff meetings </w:t>
      </w:r>
      <w:r w:rsidR="00F0516E" w:rsidRPr="00F0516E">
        <w:rPr>
          <w:b/>
          <w:bCs/>
          <w:color w:val="196B24" w:themeColor="accent3"/>
        </w:rPr>
        <w:t>to cover upcoming Sunday Service</w:t>
      </w:r>
      <w:r w:rsidR="00BF2A94">
        <w:rPr>
          <w:b/>
          <w:bCs/>
          <w:color w:val="196B24" w:themeColor="accent3"/>
        </w:rPr>
        <w:t xml:space="preserve"> and marketing</w:t>
      </w:r>
      <w:r w:rsidR="00991298">
        <w:rPr>
          <w:b/>
          <w:bCs/>
          <w:color w:val="196B24" w:themeColor="accent3"/>
        </w:rPr>
        <w:t>. Will still have 60 minute meeting.</w:t>
      </w:r>
    </w:p>
    <w:p w14:paraId="39FFE0DA" w14:textId="77777777" w:rsidR="007D5EC8" w:rsidRDefault="007D5EC8" w:rsidP="005E1831">
      <w:pPr>
        <w:rPr>
          <w:b/>
          <w:bCs/>
          <w:color w:val="196B24" w:themeColor="accent3"/>
        </w:rPr>
      </w:pPr>
    </w:p>
    <w:p w14:paraId="7F256A07" w14:textId="374A972B" w:rsidR="007D5EC8" w:rsidRPr="00F65009" w:rsidRDefault="007D5EC8" w:rsidP="007D5EC8">
      <w:pPr>
        <w:rPr>
          <w:b/>
          <w:bCs/>
          <w:color w:val="196B24" w:themeColor="accent3"/>
        </w:rPr>
      </w:pPr>
      <w:r w:rsidRPr="0013089E">
        <w:rPr>
          <w:b/>
          <w:bCs/>
        </w:rPr>
        <w:lastRenderedPageBreak/>
        <w:t xml:space="preserve">ICOM (International Conference on Missions) Atlanta November 19-22 </w:t>
      </w:r>
      <w:r>
        <w:rPr>
          <w:b/>
          <w:bCs/>
        </w:rPr>
        <w:t>(Share plans 6.23.25). Friday 21 8:45 – 11:45 (20 people needed) We need to be at ICOM at 8:45 (starts 9:00)</w:t>
      </w:r>
      <w:r>
        <w:rPr>
          <w:b/>
          <w:bCs/>
        </w:rPr>
        <w:t xml:space="preserve">. </w:t>
      </w:r>
      <w:r w:rsidRPr="00F65009">
        <w:rPr>
          <w:b/>
          <w:bCs/>
          <w:color w:val="196B24" w:themeColor="accent3"/>
        </w:rPr>
        <w:t>LESSONS TO PREPARE FOR?</w:t>
      </w:r>
    </w:p>
    <w:p w14:paraId="09678822" w14:textId="77777777" w:rsidR="003E53EF" w:rsidRDefault="003E53EF" w:rsidP="005E1831"/>
    <w:p w14:paraId="51A906DF" w14:textId="46A6754B" w:rsidR="005E1831" w:rsidRDefault="005E1831" w:rsidP="005E1831">
      <w:pPr>
        <w:rPr>
          <w:b/>
          <w:bCs/>
          <w:color w:val="EE0000"/>
        </w:rPr>
      </w:pPr>
      <w:r w:rsidRPr="001766A3">
        <w:rPr>
          <w:b/>
          <w:bCs/>
          <w:color w:val="EE0000"/>
        </w:rPr>
        <w:t xml:space="preserve">RADAR: </w:t>
      </w:r>
      <w:r>
        <w:rPr>
          <w:b/>
          <w:bCs/>
          <w:color w:val="EE0000"/>
        </w:rPr>
        <w:t xml:space="preserve">If  you have not sent your PERSONAL GROWTH TARGETS by email to Tim/Rick please do so. </w:t>
      </w:r>
    </w:p>
    <w:p w14:paraId="30473EE7" w14:textId="77777777" w:rsidR="00DF4673" w:rsidRDefault="00DF4673" w:rsidP="005E1831">
      <w:pPr>
        <w:rPr>
          <w:b/>
          <w:bCs/>
          <w:color w:val="EE0000"/>
        </w:rPr>
      </w:pPr>
    </w:p>
    <w:p w14:paraId="4A464775" w14:textId="222CE2A5" w:rsidR="00DF4673" w:rsidRDefault="000331C5" w:rsidP="005E1831">
      <w:pPr>
        <w:rPr>
          <w:b/>
          <w:bCs/>
          <w:color w:val="EE0000"/>
        </w:rPr>
      </w:pPr>
      <w:r>
        <w:rPr>
          <w:b/>
          <w:bCs/>
          <w:color w:val="EE0000"/>
        </w:rPr>
        <w:t>Bradley</w:t>
      </w:r>
    </w:p>
    <w:p w14:paraId="216D06D2" w14:textId="4ED46A08" w:rsidR="000331C5" w:rsidRDefault="000331C5" w:rsidP="005E1831">
      <w:pPr>
        <w:rPr>
          <w:b/>
          <w:bCs/>
          <w:color w:val="EE0000"/>
        </w:rPr>
      </w:pPr>
      <w:r>
        <w:rPr>
          <w:b/>
          <w:bCs/>
          <w:color w:val="EE0000"/>
        </w:rPr>
        <w:t>Candice</w:t>
      </w:r>
    </w:p>
    <w:p w14:paraId="54E0C6DB" w14:textId="491A0F5C" w:rsidR="000331C5" w:rsidRDefault="000331C5" w:rsidP="005E1831">
      <w:pPr>
        <w:rPr>
          <w:b/>
          <w:bCs/>
          <w:color w:val="EE0000"/>
        </w:rPr>
      </w:pPr>
      <w:r>
        <w:rPr>
          <w:b/>
          <w:bCs/>
          <w:color w:val="EE0000"/>
        </w:rPr>
        <w:t>Candy</w:t>
      </w:r>
    </w:p>
    <w:p w14:paraId="390C3635" w14:textId="213845A5" w:rsidR="000331C5" w:rsidRDefault="000331C5" w:rsidP="005E1831">
      <w:pPr>
        <w:rPr>
          <w:b/>
          <w:bCs/>
          <w:color w:val="EE0000"/>
        </w:rPr>
      </w:pPr>
      <w:r>
        <w:rPr>
          <w:b/>
          <w:bCs/>
          <w:color w:val="EE0000"/>
        </w:rPr>
        <w:t>Campbell</w:t>
      </w:r>
    </w:p>
    <w:p w14:paraId="22C5EC3E" w14:textId="3E94FD90" w:rsidR="000331C5" w:rsidRDefault="000331C5" w:rsidP="005E1831">
      <w:pPr>
        <w:rPr>
          <w:b/>
          <w:bCs/>
          <w:color w:val="EE0000"/>
        </w:rPr>
      </w:pPr>
      <w:r>
        <w:rPr>
          <w:b/>
          <w:bCs/>
          <w:color w:val="EE0000"/>
        </w:rPr>
        <w:t>Charlene</w:t>
      </w:r>
    </w:p>
    <w:p w14:paraId="75F478A0" w14:textId="4BF728A6" w:rsidR="000331C5" w:rsidRDefault="000331C5" w:rsidP="005E1831">
      <w:pPr>
        <w:rPr>
          <w:b/>
          <w:bCs/>
          <w:color w:val="EE0000"/>
        </w:rPr>
      </w:pPr>
      <w:r>
        <w:rPr>
          <w:b/>
          <w:bCs/>
          <w:color w:val="EE0000"/>
        </w:rPr>
        <w:t>Mary (I have)</w:t>
      </w:r>
    </w:p>
    <w:p w14:paraId="6370DD36" w14:textId="77777777" w:rsidR="00263964" w:rsidRDefault="00263964" w:rsidP="005E1831">
      <w:pPr>
        <w:rPr>
          <w:b/>
          <w:bCs/>
          <w:color w:val="EE0000"/>
        </w:rPr>
      </w:pPr>
    </w:p>
    <w:p w14:paraId="2BF58A69" w14:textId="785E56DA" w:rsidR="00575DDB" w:rsidRDefault="00575DDB" w:rsidP="00575DDB">
      <w:pPr>
        <w:rPr>
          <w:b/>
          <w:bCs/>
          <w:color w:val="E97132" w:themeColor="accent2"/>
        </w:rPr>
      </w:pPr>
      <w:r w:rsidRPr="00E46050">
        <w:rPr>
          <w:b/>
          <w:bCs/>
          <w:color w:val="E97132" w:themeColor="accent2"/>
        </w:rPr>
        <w:t>THE POWER OF PRAISE &amp; THIANKSGIVING</w:t>
      </w:r>
      <w:r>
        <w:rPr>
          <w:b/>
          <w:bCs/>
          <w:color w:val="E97132" w:themeColor="accent2"/>
        </w:rPr>
        <w:t xml:space="preserve"> (November Messages)</w:t>
      </w:r>
    </w:p>
    <w:p w14:paraId="2AAAD3CC" w14:textId="61422B88" w:rsidR="00B3216D" w:rsidRDefault="00B3216D" w:rsidP="00575DDB">
      <w:pPr>
        <w:rPr>
          <w:b/>
          <w:bCs/>
          <w:color w:val="E97132" w:themeColor="accent2"/>
        </w:rPr>
      </w:pPr>
      <w:r>
        <w:rPr>
          <w:b/>
          <w:bCs/>
          <w:color w:val="E97132" w:themeColor="accent2"/>
        </w:rPr>
        <w:t xml:space="preserve">Weekly clips of </w:t>
      </w:r>
      <w:r w:rsidR="00A21A76">
        <w:rPr>
          <w:b/>
          <w:bCs/>
          <w:color w:val="E97132" w:themeColor="accent2"/>
        </w:rPr>
        <w:t>people sharing what they are thankful</w:t>
      </w:r>
      <w:r w:rsidR="00ED1689">
        <w:rPr>
          <w:b/>
          <w:bCs/>
          <w:color w:val="E97132" w:themeColor="accent2"/>
        </w:rPr>
        <w:t xml:space="preserve"> (Campbell)</w:t>
      </w:r>
    </w:p>
    <w:p w14:paraId="63A04536" w14:textId="4BFD2B27" w:rsidR="00A21A76" w:rsidRPr="00E46050" w:rsidRDefault="00A21A76" w:rsidP="00575DDB">
      <w:pPr>
        <w:rPr>
          <w:b/>
          <w:bCs/>
          <w:color w:val="E97132" w:themeColor="accent2"/>
        </w:rPr>
      </w:pPr>
      <w:r>
        <w:rPr>
          <w:b/>
          <w:bCs/>
          <w:color w:val="E97132" w:themeColor="accent2"/>
        </w:rPr>
        <w:t>Maybe start the series with a bumper…(</w:t>
      </w:r>
      <w:r w:rsidR="00ED1689">
        <w:rPr>
          <w:b/>
          <w:bCs/>
          <w:color w:val="E97132" w:themeColor="accent2"/>
        </w:rPr>
        <w:t>Campbell/Tim</w:t>
      </w:r>
      <w:r w:rsidR="00FF5CA3">
        <w:rPr>
          <w:b/>
          <w:bCs/>
          <w:color w:val="E97132" w:themeColor="accent2"/>
        </w:rPr>
        <w:t xml:space="preserve"> -</w:t>
      </w:r>
      <w:r w:rsidR="00ED1689">
        <w:rPr>
          <w:b/>
          <w:bCs/>
          <w:color w:val="E97132" w:themeColor="accent2"/>
        </w:rPr>
        <w:t xml:space="preserve"> </w:t>
      </w:r>
      <w:r w:rsidR="00E14CB6">
        <w:rPr>
          <w:b/>
          <w:bCs/>
          <w:color w:val="E97132" w:themeColor="accent2"/>
        </w:rPr>
        <w:t>Thankful</w:t>
      </w:r>
      <w:r w:rsidR="0087282F">
        <w:rPr>
          <w:b/>
          <w:bCs/>
          <w:color w:val="E97132" w:themeColor="accent2"/>
        </w:rPr>
        <w:t>)</w:t>
      </w:r>
    </w:p>
    <w:p w14:paraId="3B0D1851" w14:textId="77777777" w:rsidR="00575DDB" w:rsidRDefault="00575DDB" w:rsidP="00575DDB">
      <w:pPr>
        <w:rPr>
          <w:b/>
          <w:bCs/>
          <w:color w:val="A02B93" w:themeColor="accent5"/>
        </w:rPr>
      </w:pPr>
    </w:p>
    <w:p w14:paraId="736C6F92" w14:textId="59DE2A64" w:rsidR="00575DDB" w:rsidRPr="00E46050" w:rsidRDefault="00575DDB" w:rsidP="00575DDB">
      <w:pPr>
        <w:rPr>
          <w:b/>
          <w:bCs/>
          <w:color w:val="E97132" w:themeColor="accent2"/>
        </w:rPr>
      </w:pPr>
      <w:r w:rsidRPr="00E46050">
        <w:rPr>
          <w:b/>
          <w:bCs/>
          <w:color w:val="E97132" w:themeColor="accent2"/>
        </w:rPr>
        <w:t xml:space="preserve">November 2 </w:t>
      </w:r>
      <w:r>
        <w:rPr>
          <w:b/>
          <w:bCs/>
          <w:color w:val="E97132" w:themeColor="accent2"/>
        </w:rPr>
        <w:t>–</w:t>
      </w:r>
      <w:r w:rsidRPr="00E46050">
        <w:rPr>
          <w:b/>
          <w:bCs/>
          <w:color w:val="E97132" w:themeColor="accent2"/>
        </w:rPr>
        <w:t xml:space="preserve"> </w:t>
      </w:r>
      <w:r>
        <w:rPr>
          <w:b/>
          <w:bCs/>
          <w:color w:val="E97132" w:themeColor="accent2"/>
        </w:rPr>
        <w:t>Ten Lepers (Luke 17: 15, 16)</w:t>
      </w:r>
    </w:p>
    <w:p w14:paraId="22011F30" w14:textId="45D97B8F" w:rsidR="00575DDB" w:rsidRPr="00E46050" w:rsidRDefault="00575DDB" w:rsidP="00575DDB">
      <w:pPr>
        <w:rPr>
          <w:b/>
          <w:bCs/>
          <w:color w:val="E97132" w:themeColor="accent2"/>
        </w:rPr>
      </w:pPr>
      <w:r w:rsidRPr="00E46050">
        <w:rPr>
          <w:b/>
          <w:bCs/>
          <w:color w:val="E97132" w:themeColor="accent2"/>
        </w:rPr>
        <w:t>November 9</w:t>
      </w:r>
      <w:r>
        <w:rPr>
          <w:b/>
          <w:bCs/>
          <w:color w:val="E97132" w:themeColor="accent2"/>
        </w:rPr>
        <w:t xml:space="preserve"> – Paul</w:t>
      </w:r>
      <w:r w:rsidR="00FF5CA3">
        <w:rPr>
          <w:b/>
          <w:bCs/>
          <w:color w:val="E97132" w:themeColor="accent2"/>
        </w:rPr>
        <w:t xml:space="preserve"> &amp; Silas in prison</w:t>
      </w:r>
      <w:r>
        <w:rPr>
          <w:b/>
          <w:bCs/>
          <w:color w:val="E97132" w:themeColor="accent2"/>
        </w:rPr>
        <w:t xml:space="preserve"> (Acts 16:16+)</w:t>
      </w:r>
    </w:p>
    <w:p w14:paraId="201644B0" w14:textId="518457BB" w:rsidR="00575DDB" w:rsidRDefault="00575DDB" w:rsidP="00575DDB">
      <w:pPr>
        <w:rPr>
          <w:b/>
          <w:bCs/>
        </w:rPr>
      </w:pPr>
      <w:r w:rsidRPr="00E14CB6">
        <w:rPr>
          <w:b/>
          <w:bCs/>
        </w:rPr>
        <w:t xml:space="preserve">November 16 – Jesus (Matthew 11: 25-30) – Praise God </w:t>
      </w:r>
      <w:r w:rsidR="00B3216D" w:rsidRPr="00E14CB6">
        <w:rPr>
          <w:b/>
          <w:bCs/>
        </w:rPr>
        <w:t>For REST!</w:t>
      </w:r>
    </w:p>
    <w:p w14:paraId="208FF851" w14:textId="4365FB95" w:rsidR="00E14CB6" w:rsidRPr="00E14CB6" w:rsidRDefault="00E14CB6" w:rsidP="00575DDB">
      <w:pPr>
        <w:rPr>
          <w:b/>
          <w:bCs/>
        </w:rPr>
      </w:pPr>
      <w:r>
        <w:rPr>
          <w:b/>
          <w:bCs/>
        </w:rPr>
        <w:t>Promote as big day visitors…</w:t>
      </w:r>
      <w:r w:rsidR="001A5200">
        <w:rPr>
          <w:b/>
          <w:bCs/>
        </w:rPr>
        <w:t>THANKSGIVING CELEBRATTION</w:t>
      </w:r>
      <w:r w:rsidR="00FF5CA3">
        <w:rPr>
          <w:b/>
          <w:bCs/>
        </w:rPr>
        <w:t>?</w:t>
      </w:r>
    </w:p>
    <w:p w14:paraId="1155DC06" w14:textId="77777777" w:rsidR="00575DDB" w:rsidRPr="00E46050" w:rsidRDefault="00575DDB" w:rsidP="00575DDB">
      <w:pPr>
        <w:rPr>
          <w:b/>
          <w:bCs/>
          <w:color w:val="E97132" w:themeColor="accent2"/>
        </w:rPr>
      </w:pPr>
      <w:r w:rsidRPr="00E46050">
        <w:rPr>
          <w:b/>
          <w:bCs/>
          <w:color w:val="E97132" w:themeColor="accent2"/>
        </w:rPr>
        <w:t>November 23</w:t>
      </w:r>
      <w:r>
        <w:rPr>
          <w:b/>
          <w:bCs/>
          <w:color w:val="E97132" w:themeColor="accent2"/>
        </w:rPr>
        <w:t xml:space="preserve"> – The feeding of the 5,000 (Matthew 14:3-12; Mark 6:17-29; Luke 3:19-20)</w:t>
      </w:r>
    </w:p>
    <w:p w14:paraId="25E67B9E" w14:textId="77777777" w:rsidR="00575DDB" w:rsidRDefault="00575DDB" w:rsidP="00575DDB">
      <w:pPr>
        <w:rPr>
          <w:b/>
          <w:bCs/>
          <w:color w:val="E97132" w:themeColor="accent2"/>
        </w:rPr>
      </w:pPr>
      <w:r w:rsidRPr="004C5970">
        <w:rPr>
          <w:b/>
          <w:bCs/>
          <w:color w:val="E97132" w:themeColor="accent2"/>
        </w:rPr>
        <w:t>November 30</w:t>
      </w:r>
      <w:r>
        <w:rPr>
          <w:b/>
          <w:bCs/>
          <w:color w:val="E97132" w:themeColor="accent2"/>
        </w:rPr>
        <w:t xml:space="preserve"> – Jehoshaphat (II Chronicles 20)</w:t>
      </w:r>
    </w:p>
    <w:p w14:paraId="26A53C9B" w14:textId="77777777" w:rsidR="00CE6F9B" w:rsidRDefault="00CE6F9B" w:rsidP="00575DDB">
      <w:pPr>
        <w:rPr>
          <w:b/>
          <w:bCs/>
          <w:color w:val="E97132" w:themeColor="accent2"/>
        </w:rPr>
      </w:pPr>
    </w:p>
    <w:p w14:paraId="432D7384" w14:textId="77777777" w:rsidR="00CE6F9B" w:rsidRPr="00C81566" w:rsidRDefault="00CE6F9B" w:rsidP="00CE6F9B">
      <w:pPr>
        <w:rPr>
          <w:b/>
          <w:bCs/>
          <w:color w:val="EE0000"/>
        </w:rPr>
      </w:pPr>
      <w:r w:rsidRPr="00C81566">
        <w:rPr>
          <w:b/>
          <w:bCs/>
          <w:color w:val="EE0000"/>
        </w:rPr>
        <w:t>Christmas 2025</w:t>
      </w:r>
    </w:p>
    <w:p w14:paraId="41B56977" w14:textId="77777777" w:rsidR="00CE6F9B" w:rsidRPr="00C81566" w:rsidRDefault="00CE6F9B" w:rsidP="00CE6F9B">
      <w:pPr>
        <w:rPr>
          <w:b/>
          <w:bCs/>
          <w:color w:val="EE0000"/>
        </w:rPr>
      </w:pPr>
      <w:r w:rsidRPr="00C81566">
        <w:rPr>
          <w:b/>
          <w:bCs/>
          <w:color w:val="EE0000"/>
        </w:rPr>
        <w:t>Learning to Live a Balanced Life in a Topsey Turvey World!</w:t>
      </w:r>
    </w:p>
    <w:p w14:paraId="679BE440" w14:textId="77777777" w:rsidR="00CE6F9B" w:rsidRPr="00C81566" w:rsidRDefault="00CE6F9B" w:rsidP="00CE6F9B">
      <w:pPr>
        <w:pStyle w:val="ListParagraph"/>
        <w:numPr>
          <w:ilvl w:val="0"/>
          <w:numId w:val="16"/>
        </w:numPr>
        <w:rPr>
          <w:b/>
          <w:bCs/>
          <w:color w:val="EE0000"/>
        </w:rPr>
      </w:pPr>
      <w:r w:rsidRPr="00C81566">
        <w:rPr>
          <w:b/>
          <w:bCs/>
          <w:color w:val="EE0000"/>
        </w:rPr>
        <w:t>Learning to BALANCE My Life (December 7)</w:t>
      </w:r>
    </w:p>
    <w:p w14:paraId="62906C46" w14:textId="77777777" w:rsidR="00CE6F9B" w:rsidRPr="00C81566" w:rsidRDefault="00CE6F9B" w:rsidP="00CE6F9B">
      <w:pPr>
        <w:pStyle w:val="ListParagraph"/>
        <w:numPr>
          <w:ilvl w:val="0"/>
          <w:numId w:val="16"/>
        </w:numPr>
        <w:jc w:val="both"/>
        <w:rPr>
          <w:b/>
          <w:bCs/>
          <w:color w:val="EE0000"/>
        </w:rPr>
      </w:pPr>
      <w:r w:rsidRPr="00C81566">
        <w:rPr>
          <w:b/>
          <w:bCs/>
          <w:color w:val="EE0000"/>
        </w:rPr>
        <w:t>Learning to ADJUST When God changes my plans (Joseph December 14)</w:t>
      </w:r>
      <w:r w:rsidRPr="00C81566">
        <w:rPr>
          <w:b/>
          <w:bCs/>
          <w:i/>
          <w:iCs/>
          <w:color w:val="EE0000"/>
        </w:rPr>
        <w:t xml:space="preserve">  </w:t>
      </w:r>
    </w:p>
    <w:p w14:paraId="5996B163" w14:textId="77777777" w:rsidR="00CE6F9B" w:rsidRPr="00C81566" w:rsidRDefault="00CE6F9B" w:rsidP="00CE6F9B">
      <w:pPr>
        <w:pStyle w:val="ListParagraph"/>
        <w:numPr>
          <w:ilvl w:val="0"/>
          <w:numId w:val="16"/>
        </w:numPr>
        <w:jc w:val="both"/>
        <w:rPr>
          <w:b/>
          <w:bCs/>
          <w:color w:val="EE0000"/>
        </w:rPr>
      </w:pPr>
      <w:r w:rsidRPr="00C81566">
        <w:rPr>
          <w:b/>
          <w:bCs/>
          <w:color w:val="EE0000"/>
        </w:rPr>
        <w:t xml:space="preserve">Learning to FORGIVE Myself and Others (December 21 – Jesus birth and death Christmas)   </w:t>
      </w:r>
    </w:p>
    <w:p w14:paraId="05201BC1" w14:textId="77777777" w:rsidR="00CE6F9B" w:rsidRDefault="00CE6F9B" w:rsidP="00CE6F9B">
      <w:pPr>
        <w:pStyle w:val="ListParagraph"/>
        <w:numPr>
          <w:ilvl w:val="0"/>
          <w:numId w:val="16"/>
        </w:numPr>
        <w:jc w:val="both"/>
        <w:rPr>
          <w:b/>
          <w:bCs/>
          <w:color w:val="EE0000"/>
        </w:rPr>
      </w:pPr>
      <w:r w:rsidRPr="00C81566">
        <w:rPr>
          <w:b/>
          <w:bCs/>
          <w:color w:val="EE0000"/>
        </w:rPr>
        <w:t xml:space="preserve">Learning to OVERCOME my fears and live victoriously (Herod December 28)      </w:t>
      </w:r>
    </w:p>
    <w:p w14:paraId="464E31D8" w14:textId="77777777" w:rsidR="001243A8" w:rsidRDefault="001243A8" w:rsidP="001243A8">
      <w:pPr>
        <w:jc w:val="both"/>
        <w:rPr>
          <w:b/>
          <w:bCs/>
          <w:color w:val="EE0000"/>
        </w:rPr>
      </w:pPr>
    </w:p>
    <w:p w14:paraId="0487D0D2" w14:textId="77777777" w:rsidR="001243A8" w:rsidRDefault="001243A8" w:rsidP="001243A8">
      <w:pPr>
        <w:rPr>
          <w:b/>
          <w:bCs/>
          <w:color w:val="4EA72E" w:themeColor="accent6"/>
        </w:rPr>
      </w:pPr>
      <w:r w:rsidRPr="00FC0A64">
        <w:rPr>
          <w:b/>
          <w:bCs/>
          <w:color w:val="4EA72E" w:themeColor="accent6"/>
        </w:rPr>
        <w:t>Children’s Christmas program will begin practicing will begin October 12 in JAM room! Prayers!</w:t>
      </w:r>
    </w:p>
    <w:p w14:paraId="6CB600F0" w14:textId="77777777" w:rsidR="00F65009" w:rsidRDefault="001243A8" w:rsidP="005C6511">
      <w:pPr>
        <w:rPr>
          <w:b/>
          <w:bCs/>
          <w:color w:val="4EA72E" w:themeColor="accent6"/>
        </w:rPr>
      </w:pPr>
      <w:r>
        <w:rPr>
          <w:b/>
          <w:bCs/>
          <w:color w:val="4EA72E" w:themeColor="accent6"/>
        </w:rPr>
        <w:t>Report on progress (Promotion 8 weeks out)</w:t>
      </w:r>
    </w:p>
    <w:p w14:paraId="6EE636AA" w14:textId="77777777" w:rsidR="00263964" w:rsidRDefault="00263964" w:rsidP="005C6511">
      <w:pPr>
        <w:rPr>
          <w:b/>
          <w:bCs/>
        </w:rPr>
      </w:pPr>
    </w:p>
    <w:p w14:paraId="02731036" w14:textId="6E19BEB4" w:rsidR="005C6511" w:rsidRDefault="005C6511" w:rsidP="005C6511">
      <w:pPr>
        <w:rPr>
          <w:b/>
          <w:bCs/>
        </w:rPr>
      </w:pPr>
      <w:r>
        <w:rPr>
          <w:b/>
          <w:bCs/>
          <w:color w:val="215E99" w:themeColor="text2" w:themeTint="BF"/>
        </w:rPr>
        <w:t>January 2026</w:t>
      </w:r>
      <w:r w:rsidRPr="00841716">
        <w:rPr>
          <w:b/>
          <w:bCs/>
          <w:color w:val="215E99" w:themeColor="text2" w:themeTint="BF"/>
        </w:rPr>
        <w:t>: DO YOU WANT TO GET WELL?</w:t>
      </w:r>
    </w:p>
    <w:p w14:paraId="1341A549" w14:textId="77777777" w:rsidR="005C6511" w:rsidRDefault="005C6511" w:rsidP="005C6511">
      <w:pPr>
        <w:rPr>
          <w:b/>
          <w:bCs/>
        </w:rPr>
      </w:pPr>
    </w:p>
    <w:p w14:paraId="586EA7CE" w14:textId="77777777" w:rsidR="005C6511" w:rsidRDefault="005C6511" w:rsidP="005C6511">
      <w:r w:rsidRPr="00915636">
        <w:t xml:space="preserve">Jesus asks a </w:t>
      </w:r>
      <w:r>
        <w:t>crippled man</w:t>
      </w:r>
      <w:r w:rsidRPr="00915636">
        <w:t xml:space="preserve"> of 38 years a strange question. </w:t>
      </w:r>
      <w:r>
        <w:t xml:space="preserve">“Do you want to get well?” Often a painful relationship or situation lingers on to the point we begin to consider it as normal. We stop trying. We stop living. We stop hoping. In the month of March, Jesus will ask: </w:t>
      </w:r>
    </w:p>
    <w:p w14:paraId="282862DA" w14:textId="77777777" w:rsidR="005C6511" w:rsidRDefault="005C6511" w:rsidP="005C6511"/>
    <w:p w14:paraId="306516F1" w14:textId="77777777" w:rsidR="005C6511" w:rsidRDefault="005C6511" w:rsidP="005C6511">
      <w:r>
        <w:t xml:space="preserve">Do you want to get well MENTALLY </w:t>
      </w:r>
    </w:p>
    <w:p w14:paraId="312DFBE9" w14:textId="77777777" w:rsidR="005C6511" w:rsidRDefault="005C6511" w:rsidP="005C6511">
      <w:r>
        <w:t xml:space="preserve">Do you want to get well RELATIONALLY </w:t>
      </w:r>
    </w:p>
    <w:p w14:paraId="4C25E3C0" w14:textId="77777777" w:rsidR="005C6511" w:rsidRDefault="005C6511" w:rsidP="005C6511">
      <w:r>
        <w:t>Do you want to get well FINANCIALLY</w:t>
      </w:r>
    </w:p>
    <w:p w14:paraId="649F08E0" w14:textId="77777777" w:rsidR="005C6511" w:rsidRDefault="005C6511" w:rsidP="005C6511">
      <w:r>
        <w:t xml:space="preserve">Do you want to get well SPIRITUALLY </w:t>
      </w:r>
    </w:p>
    <w:p w14:paraId="3E1E5026" w14:textId="77777777" w:rsidR="00575DDB" w:rsidRDefault="00575DDB" w:rsidP="005E1831">
      <w:pPr>
        <w:rPr>
          <w:b/>
          <w:bCs/>
          <w:color w:val="EE0000"/>
        </w:rPr>
      </w:pPr>
    </w:p>
    <w:p w14:paraId="0994A9B3" w14:textId="6A9B5914" w:rsidR="005E1831" w:rsidRDefault="005E1831" w:rsidP="005E1831">
      <w:pPr>
        <w:rPr>
          <w:b/>
          <w:bCs/>
          <w:color w:val="7030A0"/>
        </w:rPr>
      </w:pPr>
      <w:r>
        <w:rPr>
          <w:b/>
          <w:bCs/>
          <w:color w:val="7030A0"/>
        </w:rPr>
        <w:t>January</w:t>
      </w:r>
      <w:r w:rsidR="00575E85">
        <w:rPr>
          <w:b/>
          <w:bCs/>
          <w:color w:val="7030A0"/>
        </w:rPr>
        <w:t xml:space="preserve"> </w:t>
      </w:r>
      <w:r>
        <w:rPr>
          <w:b/>
          <w:bCs/>
          <w:color w:val="7030A0"/>
        </w:rPr>
        <w:t>Launching TAKE THE STEP</w:t>
      </w:r>
      <w:r w:rsidR="00575E85">
        <w:rPr>
          <w:b/>
          <w:bCs/>
          <w:color w:val="7030A0"/>
        </w:rPr>
        <w:t xml:space="preserve"> </w:t>
      </w:r>
    </w:p>
    <w:p w14:paraId="61D3EB17" w14:textId="4B0B0CA9" w:rsidR="00832D21" w:rsidRPr="00A926E2" w:rsidRDefault="00832D21" w:rsidP="005E1831">
      <w:pPr>
        <w:rPr>
          <w:b/>
          <w:bCs/>
          <w:color w:val="196B24" w:themeColor="accent3"/>
        </w:rPr>
      </w:pPr>
      <w:r w:rsidRPr="00A926E2">
        <w:rPr>
          <w:b/>
          <w:bCs/>
          <w:color w:val="196B24" w:themeColor="accent3"/>
        </w:rPr>
        <w:t>January – February 101, 201, 301, 401</w:t>
      </w:r>
      <w:r w:rsidR="00A926E2" w:rsidRPr="00A926E2">
        <w:rPr>
          <w:b/>
          <w:bCs/>
          <w:color w:val="196B24" w:themeColor="accent3"/>
        </w:rPr>
        <w:t xml:space="preserve"> </w:t>
      </w:r>
      <w:r w:rsidR="00FF2CD7">
        <w:rPr>
          <w:b/>
          <w:bCs/>
          <w:color w:val="196B24" w:themeColor="accent3"/>
        </w:rPr>
        <w:t>Membership classes</w:t>
      </w:r>
    </w:p>
    <w:p w14:paraId="273EF59F" w14:textId="77777777" w:rsidR="005E1831" w:rsidRDefault="005E1831" w:rsidP="005E1831">
      <w:pPr>
        <w:rPr>
          <w:b/>
          <w:bCs/>
          <w:color w:val="7030A0"/>
        </w:rPr>
      </w:pPr>
      <w:r>
        <w:rPr>
          <w:b/>
          <w:bCs/>
          <w:color w:val="7030A0"/>
        </w:rPr>
        <w:t>January 4</w:t>
      </w:r>
      <w:r w:rsidRPr="00936E8A">
        <w:rPr>
          <w:b/>
          <w:bCs/>
          <w:color w:val="7030A0"/>
          <w:vertAlign w:val="superscript"/>
        </w:rPr>
        <w:t>th</w:t>
      </w:r>
      <w:r>
        <w:rPr>
          <w:b/>
          <w:bCs/>
          <w:color w:val="7030A0"/>
        </w:rPr>
        <w:t xml:space="preserve"> TAKE THE STEP with sermon series DO YOU WANT TO GET WELL</w:t>
      </w:r>
    </w:p>
    <w:p w14:paraId="7E251EF3" w14:textId="77653D3C" w:rsidR="005E1831" w:rsidRDefault="005E1831" w:rsidP="005E1831">
      <w:pPr>
        <w:rPr>
          <w:b/>
          <w:bCs/>
          <w:color w:val="EE0000"/>
        </w:rPr>
      </w:pPr>
      <w:r>
        <w:rPr>
          <w:b/>
          <w:bCs/>
          <w:color w:val="7030A0"/>
        </w:rPr>
        <w:t>January 11</w:t>
      </w:r>
      <w:r w:rsidRPr="00936E8A">
        <w:rPr>
          <w:b/>
          <w:bCs/>
          <w:color w:val="7030A0"/>
          <w:vertAlign w:val="superscript"/>
        </w:rPr>
        <w:t>th</w:t>
      </w:r>
      <w:r>
        <w:rPr>
          <w:b/>
          <w:bCs/>
          <w:color w:val="7030A0"/>
        </w:rPr>
        <w:t xml:space="preserve"> </w:t>
      </w:r>
      <w:r w:rsidR="00FC0A64">
        <w:rPr>
          <w:b/>
          <w:bCs/>
          <w:color w:val="7030A0"/>
        </w:rPr>
        <w:t>LLC (With Bill in the hospital – postpone)</w:t>
      </w:r>
    </w:p>
    <w:p w14:paraId="317B4868" w14:textId="77777777" w:rsidR="00263964" w:rsidRPr="00263964" w:rsidRDefault="00263964" w:rsidP="005E1831">
      <w:pPr>
        <w:rPr>
          <w:b/>
          <w:bCs/>
          <w:color w:val="EE0000"/>
        </w:rPr>
      </w:pPr>
    </w:p>
    <w:p w14:paraId="71215892" w14:textId="77777777" w:rsidR="005E1831" w:rsidRDefault="005E1831" w:rsidP="005E1831">
      <w:pPr>
        <w:rPr>
          <w:b/>
          <w:bCs/>
          <w:color w:val="C00000"/>
        </w:rPr>
      </w:pPr>
      <w:r>
        <w:rPr>
          <w:b/>
          <w:bCs/>
          <w:color w:val="C00000"/>
        </w:rPr>
        <w:lastRenderedPageBreak/>
        <w:t>2026 One Pager Planning</w:t>
      </w:r>
    </w:p>
    <w:p w14:paraId="274FC277" w14:textId="77777777" w:rsidR="005E1831" w:rsidRDefault="005E1831" w:rsidP="005E1831">
      <w:pPr>
        <w:rPr>
          <w:b/>
          <w:bCs/>
          <w:color w:val="C00000"/>
        </w:rPr>
      </w:pPr>
      <w:r w:rsidRPr="0078330A">
        <w:rPr>
          <w:b/>
          <w:bCs/>
          <w:color w:val="C00000"/>
        </w:rPr>
        <w:t xml:space="preserve">Consider BIG DAYS in 2026 </w:t>
      </w:r>
      <w:r>
        <w:rPr>
          <w:b/>
          <w:bCs/>
          <w:color w:val="C00000"/>
        </w:rPr>
        <w:t xml:space="preserve">Four </w:t>
      </w:r>
      <w:r w:rsidRPr="0078330A">
        <w:rPr>
          <w:b/>
          <w:bCs/>
          <w:color w:val="C00000"/>
        </w:rPr>
        <w:t xml:space="preserve">all departments </w:t>
      </w:r>
      <w:r>
        <w:rPr>
          <w:b/>
          <w:bCs/>
          <w:color w:val="C00000"/>
        </w:rPr>
        <w:t>involved</w:t>
      </w:r>
    </w:p>
    <w:p w14:paraId="39E41896" w14:textId="77777777" w:rsidR="005E1831" w:rsidRDefault="005E1831" w:rsidP="005E1831">
      <w:pPr>
        <w:rPr>
          <w:b/>
          <w:bCs/>
          <w:color w:val="C00000"/>
        </w:rPr>
      </w:pPr>
    </w:p>
    <w:p w14:paraId="7E9005A9" w14:textId="77777777" w:rsidR="005E1831" w:rsidRDefault="005E1831" w:rsidP="005E1831">
      <w:pPr>
        <w:rPr>
          <w:b/>
          <w:bCs/>
          <w:color w:val="C00000"/>
        </w:rPr>
      </w:pPr>
      <w:r>
        <w:rPr>
          <w:b/>
          <w:bCs/>
          <w:color w:val="C00000"/>
        </w:rPr>
        <w:t>Consider 2025 Summer events to repeat…</w:t>
      </w:r>
    </w:p>
    <w:p w14:paraId="7636160F" w14:textId="77777777" w:rsidR="005E1831" w:rsidRPr="0078330A" w:rsidRDefault="005E1831" w:rsidP="005E1831">
      <w:pPr>
        <w:rPr>
          <w:b/>
          <w:bCs/>
          <w:color w:val="C00000"/>
        </w:rPr>
      </w:pPr>
    </w:p>
    <w:p w14:paraId="13F92C6C" w14:textId="77777777" w:rsidR="005E1831" w:rsidRPr="0078330A" w:rsidRDefault="005E1831" w:rsidP="005E1831">
      <w:pPr>
        <w:rPr>
          <w:b/>
          <w:bCs/>
          <w:color w:val="C00000"/>
        </w:rPr>
      </w:pPr>
      <w:r w:rsidRPr="0078330A">
        <w:rPr>
          <w:b/>
          <w:bCs/>
          <w:color w:val="C00000"/>
        </w:rPr>
        <w:t>Friend Day March 15</w:t>
      </w:r>
      <w:r>
        <w:rPr>
          <w:b/>
          <w:bCs/>
          <w:color w:val="C00000"/>
        </w:rPr>
        <w:t xml:space="preserve"> </w:t>
      </w:r>
    </w:p>
    <w:p w14:paraId="5929DF29" w14:textId="77777777" w:rsidR="005E1831" w:rsidRPr="0078330A" w:rsidRDefault="005E1831" w:rsidP="005E1831">
      <w:pPr>
        <w:rPr>
          <w:b/>
          <w:bCs/>
          <w:color w:val="C00000"/>
        </w:rPr>
      </w:pPr>
      <w:r w:rsidRPr="0078330A">
        <w:rPr>
          <w:b/>
          <w:bCs/>
          <w:color w:val="C00000"/>
        </w:rPr>
        <w:t>Easter April 5</w:t>
      </w:r>
      <w:r w:rsidRPr="00843099">
        <w:rPr>
          <w:b/>
          <w:bCs/>
          <w:color w:val="C00000"/>
        </w:rPr>
        <w:t xml:space="preserve"> (Change ML meeting)</w:t>
      </w:r>
    </w:p>
    <w:p w14:paraId="3662FD04" w14:textId="77777777" w:rsidR="005E1831" w:rsidRPr="00162E2B" w:rsidRDefault="005E1831" w:rsidP="005E1831">
      <w:pPr>
        <w:rPr>
          <w:color w:val="C00000"/>
        </w:rPr>
      </w:pPr>
      <w:r w:rsidRPr="00162E2B">
        <w:rPr>
          <w:color w:val="C00000"/>
        </w:rPr>
        <w:t>May 10, 2026, Mother’s Day</w:t>
      </w:r>
    </w:p>
    <w:p w14:paraId="0E91431F" w14:textId="77777777" w:rsidR="005E1831" w:rsidRDefault="005E1831" w:rsidP="005E1831">
      <w:pPr>
        <w:rPr>
          <w:color w:val="C00000"/>
        </w:rPr>
      </w:pPr>
      <w:r w:rsidRPr="0078330A">
        <w:rPr>
          <w:color w:val="C00000"/>
        </w:rPr>
        <w:t xml:space="preserve">June 14, 2026, Children’s International Day </w:t>
      </w:r>
    </w:p>
    <w:p w14:paraId="75C8A65E" w14:textId="77777777" w:rsidR="005E1831" w:rsidRPr="006372B3" w:rsidRDefault="005E1831" w:rsidP="005E1831">
      <w:pPr>
        <w:rPr>
          <w:b/>
          <w:bCs/>
          <w:color w:val="C00000"/>
        </w:rPr>
      </w:pPr>
      <w:r w:rsidRPr="006372B3">
        <w:rPr>
          <w:b/>
          <w:bCs/>
          <w:color w:val="C00000"/>
        </w:rPr>
        <w:t>July 5 Independence Day (250 year celebration)</w:t>
      </w:r>
    </w:p>
    <w:p w14:paraId="2DA36780" w14:textId="77777777" w:rsidR="005E1831" w:rsidRPr="00ED3155" w:rsidRDefault="005E1831" w:rsidP="005E1831">
      <w:pPr>
        <w:rPr>
          <w:i/>
          <w:iCs/>
          <w:color w:val="C00000"/>
        </w:rPr>
      </w:pPr>
      <w:r>
        <w:rPr>
          <w:i/>
          <w:iCs/>
          <w:color w:val="C00000"/>
        </w:rPr>
        <w:t>Owen include Pantry on her one pager.</w:t>
      </w:r>
    </w:p>
    <w:p w14:paraId="70C65D02" w14:textId="77777777" w:rsidR="005E1831" w:rsidRDefault="005E1831" w:rsidP="005E1831">
      <w:pPr>
        <w:rPr>
          <w:color w:val="C00000"/>
        </w:rPr>
      </w:pPr>
      <w:r w:rsidRPr="0078330A">
        <w:rPr>
          <w:color w:val="C00000"/>
        </w:rPr>
        <w:t>June 21, 2026, Father’s Day</w:t>
      </w:r>
    </w:p>
    <w:p w14:paraId="04EB08D2" w14:textId="77777777" w:rsidR="005E1831" w:rsidRDefault="005E1831" w:rsidP="005E1831">
      <w:pPr>
        <w:rPr>
          <w:b/>
          <w:bCs/>
          <w:color w:val="C00000"/>
        </w:rPr>
      </w:pPr>
      <w:r>
        <w:rPr>
          <w:b/>
          <w:bCs/>
          <w:color w:val="C00000"/>
        </w:rPr>
        <w:t xml:space="preserve">Fall Festival </w:t>
      </w:r>
      <w:r w:rsidRPr="0078330A">
        <w:rPr>
          <w:b/>
          <w:bCs/>
          <w:color w:val="C00000"/>
        </w:rPr>
        <w:t>September 2</w:t>
      </w:r>
      <w:r>
        <w:rPr>
          <w:b/>
          <w:bCs/>
          <w:color w:val="C00000"/>
        </w:rPr>
        <w:t xml:space="preserve">7 </w:t>
      </w:r>
    </w:p>
    <w:p w14:paraId="47BE13C4" w14:textId="77777777" w:rsidR="005E1831" w:rsidRDefault="005E1831" w:rsidP="005E1831">
      <w:pPr>
        <w:rPr>
          <w:b/>
          <w:bCs/>
          <w:color w:val="C00000"/>
        </w:rPr>
      </w:pPr>
      <w:r>
        <w:rPr>
          <w:b/>
          <w:bCs/>
          <w:color w:val="C00000"/>
        </w:rPr>
        <w:t>Christmas Kids/Teens Program December 20 (Sunday evening 6:00pm)</w:t>
      </w:r>
    </w:p>
    <w:p w14:paraId="620917E0" w14:textId="77777777" w:rsidR="005E1831" w:rsidRPr="0078330A" w:rsidRDefault="005E1831" w:rsidP="005E1831">
      <w:pPr>
        <w:rPr>
          <w:b/>
          <w:bCs/>
          <w:color w:val="C00000"/>
        </w:rPr>
      </w:pPr>
      <w:r>
        <w:rPr>
          <w:b/>
          <w:bCs/>
          <w:color w:val="C00000"/>
        </w:rPr>
        <w:t>Christmas Eve December 24 (Campbell)</w:t>
      </w:r>
    </w:p>
    <w:p w14:paraId="11E5C5C5" w14:textId="77777777" w:rsidR="005E1831" w:rsidRDefault="005E1831" w:rsidP="005E1831"/>
    <w:p w14:paraId="36E0BE6E" w14:textId="77777777" w:rsidR="005E1831" w:rsidRPr="0027577C" w:rsidRDefault="005E1831" w:rsidP="005E1831"/>
    <w:p w14:paraId="0599AE5B" w14:textId="77777777" w:rsidR="00F07212" w:rsidRDefault="00F07212"/>
    <w:sectPr w:rsidR="00F0721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FB35E" w14:textId="77777777" w:rsidR="00A11C64" w:rsidRDefault="00A11C64" w:rsidP="00C81566">
      <w:r>
        <w:separator/>
      </w:r>
    </w:p>
  </w:endnote>
  <w:endnote w:type="continuationSeparator" w:id="0">
    <w:p w14:paraId="1E900AEE" w14:textId="77777777" w:rsidR="00A11C64" w:rsidRDefault="00A11C64" w:rsidP="00C8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87F52" w14:textId="77777777" w:rsidR="00A11C64" w:rsidRDefault="00A11C64" w:rsidP="00C81566">
      <w:r>
        <w:separator/>
      </w:r>
    </w:p>
  </w:footnote>
  <w:footnote w:type="continuationSeparator" w:id="0">
    <w:p w14:paraId="32996CA2" w14:textId="77777777" w:rsidR="00A11C64" w:rsidRDefault="00A11C64" w:rsidP="00C81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267172"/>
      <w:docPartObj>
        <w:docPartGallery w:val="Page Numbers (Top of Page)"/>
        <w:docPartUnique/>
      </w:docPartObj>
    </w:sdtPr>
    <w:sdtEndPr>
      <w:rPr>
        <w:noProof/>
      </w:rPr>
    </w:sdtEndPr>
    <w:sdtContent>
      <w:p w14:paraId="5F09C3C2" w14:textId="307571FD" w:rsidR="00263964" w:rsidRDefault="0026396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3BA378" w14:textId="77777777" w:rsidR="00C81566" w:rsidRDefault="00C81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7A49"/>
    <w:multiLevelType w:val="hybridMultilevel"/>
    <w:tmpl w:val="9A9A7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03893"/>
    <w:multiLevelType w:val="hybridMultilevel"/>
    <w:tmpl w:val="5AF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211AC"/>
    <w:multiLevelType w:val="hybridMultilevel"/>
    <w:tmpl w:val="2B5E1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B3556C"/>
    <w:multiLevelType w:val="hybridMultilevel"/>
    <w:tmpl w:val="9516E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C94B44"/>
    <w:multiLevelType w:val="hybridMultilevel"/>
    <w:tmpl w:val="853E2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5444D"/>
    <w:multiLevelType w:val="hybridMultilevel"/>
    <w:tmpl w:val="369A1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F6404"/>
    <w:multiLevelType w:val="hybridMultilevel"/>
    <w:tmpl w:val="E5D6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C15690"/>
    <w:multiLevelType w:val="hybridMultilevel"/>
    <w:tmpl w:val="7B7E04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5372BC"/>
    <w:multiLevelType w:val="hybridMultilevel"/>
    <w:tmpl w:val="4EF2F0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89705F"/>
    <w:multiLevelType w:val="hybridMultilevel"/>
    <w:tmpl w:val="9EA0C680"/>
    <w:lvl w:ilvl="0" w:tplc="A582EB08">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391E18"/>
    <w:multiLevelType w:val="hybridMultilevel"/>
    <w:tmpl w:val="86BC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062515"/>
    <w:multiLevelType w:val="hybridMultilevel"/>
    <w:tmpl w:val="C70A66B0"/>
    <w:lvl w:ilvl="0" w:tplc="37A2A0D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EF5B2F"/>
    <w:multiLevelType w:val="hybridMultilevel"/>
    <w:tmpl w:val="040451A0"/>
    <w:lvl w:ilvl="0" w:tplc="3B2A31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905FA6"/>
    <w:multiLevelType w:val="hybridMultilevel"/>
    <w:tmpl w:val="AE268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BA4D54"/>
    <w:multiLevelType w:val="hybridMultilevel"/>
    <w:tmpl w:val="FF24C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A63AA2"/>
    <w:multiLevelType w:val="hybridMultilevel"/>
    <w:tmpl w:val="4A12E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5762746">
    <w:abstractNumId w:val="0"/>
  </w:num>
  <w:num w:numId="2" w16cid:durableId="279186789">
    <w:abstractNumId w:val="12"/>
  </w:num>
  <w:num w:numId="3" w16cid:durableId="704137267">
    <w:abstractNumId w:val="5"/>
  </w:num>
  <w:num w:numId="4" w16cid:durableId="841549949">
    <w:abstractNumId w:val="13"/>
  </w:num>
  <w:num w:numId="5" w16cid:durableId="301080017">
    <w:abstractNumId w:val="14"/>
  </w:num>
  <w:num w:numId="6" w16cid:durableId="228198151">
    <w:abstractNumId w:val="7"/>
  </w:num>
  <w:num w:numId="7" w16cid:durableId="399793204">
    <w:abstractNumId w:val="15"/>
  </w:num>
  <w:num w:numId="8" w16cid:durableId="880483054">
    <w:abstractNumId w:val="6"/>
  </w:num>
  <w:num w:numId="9" w16cid:durableId="1455834065">
    <w:abstractNumId w:val="10"/>
  </w:num>
  <w:num w:numId="10" w16cid:durableId="832063495">
    <w:abstractNumId w:val="9"/>
  </w:num>
  <w:num w:numId="11" w16cid:durableId="540093980">
    <w:abstractNumId w:val="3"/>
  </w:num>
  <w:num w:numId="12" w16cid:durableId="1750035830">
    <w:abstractNumId w:val="1"/>
  </w:num>
  <w:num w:numId="13" w16cid:durableId="399253686">
    <w:abstractNumId w:val="11"/>
  </w:num>
  <w:num w:numId="14" w16cid:durableId="1707756139">
    <w:abstractNumId w:val="2"/>
  </w:num>
  <w:num w:numId="15" w16cid:durableId="441656209">
    <w:abstractNumId w:val="4"/>
  </w:num>
  <w:num w:numId="16" w16cid:durableId="20610524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31"/>
    <w:rsid w:val="000331C5"/>
    <w:rsid w:val="00042F37"/>
    <w:rsid w:val="000F2D25"/>
    <w:rsid w:val="001243A8"/>
    <w:rsid w:val="00175FA7"/>
    <w:rsid w:val="001A4CF5"/>
    <w:rsid w:val="001A5200"/>
    <w:rsid w:val="001A7396"/>
    <w:rsid w:val="00221F84"/>
    <w:rsid w:val="00263964"/>
    <w:rsid w:val="003A6402"/>
    <w:rsid w:val="003E53EF"/>
    <w:rsid w:val="00401D02"/>
    <w:rsid w:val="004031FF"/>
    <w:rsid w:val="00436F12"/>
    <w:rsid w:val="004763AA"/>
    <w:rsid w:val="00496CB7"/>
    <w:rsid w:val="004A0589"/>
    <w:rsid w:val="0051696D"/>
    <w:rsid w:val="0053480D"/>
    <w:rsid w:val="00572C82"/>
    <w:rsid w:val="00575DDB"/>
    <w:rsid w:val="00575E85"/>
    <w:rsid w:val="005C6511"/>
    <w:rsid w:val="005E1831"/>
    <w:rsid w:val="00675D21"/>
    <w:rsid w:val="00716C49"/>
    <w:rsid w:val="007626F5"/>
    <w:rsid w:val="00774CA4"/>
    <w:rsid w:val="007B3595"/>
    <w:rsid w:val="007D5EC8"/>
    <w:rsid w:val="00832D21"/>
    <w:rsid w:val="0087282F"/>
    <w:rsid w:val="00924788"/>
    <w:rsid w:val="009604BA"/>
    <w:rsid w:val="00991298"/>
    <w:rsid w:val="00A11C64"/>
    <w:rsid w:val="00A20FF9"/>
    <w:rsid w:val="00A21A76"/>
    <w:rsid w:val="00A72403"/>
    <w:rsid w:val="00A926E2"/>
    <w:rsid w:val="00B246C9"/>
    <w:rsid w:val="00B3216D"/>
    <w:rsid w:val="00B75C36"/>
    <w:rsid w:val="00B96955"/>
    <w:rsid w:val="00B97A4F"/>
    <w:rsid w:val="00BA7CFD"/>
    <w:rsid w:val="00BF2A94"/>
    <w:rsid w:val="00C23201"/>
    <w:rsid w:val="00C62CB1"/>
    <w:rsid w:val="00C75570"/>
    <w:rsid w:val="00C81566"/>
    <w:rsid w:val="00C95DAC"/>
    <w:rsid w:val="00CA61E7"/>
    <w:rsid w:val="00CE6F9B"/>
    <w:rsid w:val="00D15ABE"/>
    <w:rsid w:val="00D415EA"/>
    <w:rsid w:val="00D50145"/>
    <w:rsid w:val="00D67C1A"/>
    <w:rsid w:val="00D94352"/>
    <w:rsid w:val="00DD6E23"/>
    <w:rsid w:val="00DF4673"/>
    <w:rsid w:val="00E14CB6"/>
    <w:rsid w:val="00E57145"/>
    <w:rsid w:val="00E63E4B"/>
    <w:rsid w:val="00ED1689"/>
    <w:rsid w:val="00F0516E"/>
    <w:rsid w:val="00F07212"/>
    <w:rsid w:val="00F65009"/>
    <w:rsid w:val="00FC0A64"/>
    <w:rsid w:val="00FF2CD7"/>
    <w:rsid w:val="00FF5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4E151"/>
  <w15:chartTrackingRefBased/>
  <w15:docId w15:val="{6FB5251F-1D1C-480F-9968-4BDAAF1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511"/>
  </w:style>
  <w:style w:type="paragraph" w:styleId="Heading1">
    <w:name w:val="heading 1"/>
    <w:basedOn w:val="Normal"/>
    <w:next w:val="Normal"/>
    <w:link w:val="Heading1Char"/>
    <w:uiPriority w:val="9"/>
    <w:qFormat/>
    <w:rsid w:val="005E1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8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8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E18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18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18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18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18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83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8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18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18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18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18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18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1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8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8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18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1831"/>
    <w:rPr>
      <w:i/>
      <w:iCs/>
      <w:color w:val="404040" w:themeColor="text1" w:themeTint="BF"/>
    </w:rPr>
  </w:style>
  <w:style w:type="paragraph" w:styleId="ListParagraph">
    <w:name w:val="List Paragraph"/>
    <w:basedOn w:val="Normal"/>
    <w:uiPriority w:val="34"/>
    <w:qFormat/>
    <w:rsid w:val="005E1831"/>
    <w:pPr>
      <w:ind w:left="720"/>
      <w:contextualSpacing/>
    </w:pPr>
  </w:style>
  <w:style w:type="character" w:styleId="IntenseEmphasis">
    <w:name w:val="Intense Emphasis"/>
    <w:basedOn w:val="DefaultParagraphFont"/>
    <w:uiPriority w:val="21"/>
    <w:qFormat/>
    <w:rsid w:val="005E1831"/>
    <w:rPr>
      <w:i/>
      <w:iCs/>
      <w:color w:val="0F4761" w:themeColor="accent1" w:themeShade="BF"/>
    </w:rPr>
  </w:style>
  <w:style w:type="paragraph" w:styleId="IntenseQuote">
    <w:name w:val="Intense Quote"/>
    <w:basedOn w:val="Normal"/>
    <w:next w:val="Normal"/>
    <w:link w:val="IntenseQuoteChar"/>
    <w:uiPriority w:val="30"/>
    <w:qFormat/>
    <w:rsid w:val="005E1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831"/>
    <w:rPr>
      <w:i/>
      <w:iCs/>
      <w:color w:val="0F4761" w:themeColor="accent1" w:themeShade="BF"/>
    </w:rPr>
  </w:style>
  <w:style w:type="character" w:styleId="IntenseReference">
    <w:name w:val="Intense Reference"/>
    <w:basedOn w:val="DefaultParagraphFont"/>
    <w:uiPriority w:val="32"/>
    <w:qFormat/>
    <w:rsid w:val="005E1831"/>
    <w:rPr>
      <w:b/>
      <w:bCs/>
      <w:smallCaps/>
      <w:color w:val="0F4761" w:themeColor="accent1" w:themeShade="BF"/>
      <w:spacing w:val="5"/>
    </w:rPr>
  </w:style>
  <w:style w:type="paragraph" w:styleId="Header">
    <w:name w:val="header"/>
    <w:basedOn w:val="Normal"/>
    <w:link w:val="HeaderChar"/>
    <w:uiPriority w:val="99"/>
    <w:unhideWhenUsed/>
    <w:rsid w:val="00C81566"/>
    <w:pPr>
      <w:tabs>
        <w:tab w:val="center" w:pos="4680"/>
        <w:tab w:val="right" w:pos="9360"/>
      </w:tabs>
    </w:pPr>
  </w:style>
  <w:style w:type="character" w:customStyle="1" w:styleId="HeaderChar">
    <w:name w:val="Header Char"/>
    <w:basedOn w:val="DefaultParagraphFont"/>
    <w:link w:val="Header"/>
    <w:uiPriority w:val="99"/>
    <w:rsid w:val="00C81566"/>
  </w:style>
  <w:style w:type="paragraph" w:styleId="Footer">
    <w:name w:val="footer"/>
    <w:basedOn w:val="Normal"/>
    <w:link w:val="FooterChar"/>
    <w:uiPriority w:val="99"/>
    <w:unhideWhenUsed/>
    <w:rsid w:val="00C81566"/>
    <w:pPr>
      <w:tabs>
        <w:tab w:val="center" w:pos="4680"/>
        <w:tab w:val="right" w:pos="9360"/>
      </w:tabs>
    </w:pPr>
  </w:style>
  <w:style w:type="character" w:customStyle="1" w:styleId="FooterChar">
    <w:name w:val="Footer Char"/>
    <w:basedOn w:val="DefaultParagraphFont"/>
    <w:link w:val="Footer"/>
    <w:uiPriority w:val="99"/>
    <w:rsid w:val="00C81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642</Words>
  <Characters>3660</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Wallingford</dc:creator>
  <cp:keywords/>
  <dc:description/>
  <cp:lastModifiedBy>Tim Wallingford</cp:lastModifiedBy>
  <cp:revision>55</cp:revision>
  <dcterms:created xsi:type="dcterms:W3CDTF">2025-10-27T11:49:00Z</dcterms:created>
  <dcterms:modified xsi:type="dcterms:W3CDTF">2025-10-27T13:26:00Z</dcterms:modified>
</cp:coreProperties>
</file>