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3A58" w14:textId="76711BE1" w:rsidR="00C4046F" w:rsidRDefault="00000000">
      <w:pPr>
        <w:pStyle w:val="Heading1"/>
      </w:pPr>
      <w:r>
        <w:t>Day 3, Open</w:t>
      </w:r>
      <w:r w:rsidR="00BC1DF1">
        <w:t xml:space="preserve"> </w:t>
      </w:r>
      <w:proofErr w:type="gramStart"/>
      <w:r w:rsidR="00BC1DF1">
        <w:t>The</w:t>
      </w:r>
      <w:proofErr w:type="gramEnd"/>
      <w:r>
        <w:t xml:space="preserve"> Floodgates (Malachi 3:10–11)</w:t>
      </w:r>
    </w:p>
    <w:p w14:paraId="07B01584" w14:textId="0716CAC2" w:rsidR="00C4046F" w:rsidRDefault="00000000">
      <w:r>
        <w:t>Reflection</w:t>
      </w:r>
      <w:r>
        <w:br/>
        <w:t>God promises to open the floodgates of blessing. These blessings are not limited to material wealth. They include provision, protection, joy, peace, and spiritual fruit.</w:t>
      </w:r>
      <w:r>
        <w:br/>
      </w:r>
      <w:r>
        <w:br/>
        <w:t>When we give God His rightful place, He responds with abundance in ways we may not immediately recognize. Blessing often looks less like luxury and more like sustaining grace.</w:t>
      </w:r>
      <w:r>
        <w:br/>
      </w:r>
      <w:r>
        <w:br/>
        <w:t>Illustration</w:t>
      </w:r>
      <w:r>
        <w:br/>
        <w:t>Rain nourishes fields quietly before harvest is visible.</w:t>
      </w:r>
      <w:r w:rsidR="00BC1DF1">
        <w:t xml:space="preserve"> God is working in our hearts and on our behalf long before we realize it.</w:t>
      </w:r>
      <w:r>
        <w:br/>
      </w:r>
      <w:r>
        <w:br/>
        <w:t>Application</w:t>
      </w:r>
      <w:r>
        <w:br/>
        <w:t>List non-material blessings God has given you recently.</w:t>
      </w:r>
      <w:r>
        <w:br/>
        <w:t>How can gratitude deepen your faith and trust?</w:t>
      </w:r>
      <w:r>
        <w:br/>
      </w:r>
    </w:p>
    <w:sectPr w:rsidR="00C404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299503">
    <w:abstractNumId w:val="8"/>
  </w:num>
  <w:num w:numId="2" w16cid:durableId="1712411946">
    <w:abstractNumId w:val="6"/>
  </w:num>
  <w:num w:numId="3" w16cid:durableId="620763614">
    <w:abstractNumId w:val="5"/>
  </w:num>
  <w:num w:numId="4" w16cid:durableId="1405224546">
    <w:abstractNumId w:val="4"/>
  </w:num>
  <w:num w:numId="5" w16cid:durableId="1913545898">
    <w:abstractNumId w:val="7"/>
  </w:num>
  <w:num w:numId="6" w16cid:durableId="1944529995">
    <w:abstractNumId w:val="3"/>
  </w:num>
  <w:num w:numId="7" w16cid:durableId="1226145136">
    <w:abstractNumId w:val="2"/>
  </w:num>
  <w:num w:numId="8" w16cid:durableId="2094665899">
    <w:abstractNumId w:val="1"/>
  </w:num>
  <w:num w:numId="9" w16cid:durableId="1307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1DF1"/>
    <w:rsid w:val="00C4046F"/>
    <w:rsid w:val="00CB0664"/>
    <w:rsid w:val="00EB27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4A0B2"/>
  <w14:defaultImageDpi w14:val="300"/>
  <w15:docId w15:val="{94935D35-0139-DA43-AB71-91D9119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565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Long</cp:lastModifiedBy>
  <cp:revision>2</cp:revision>
  <dcterms:created xsi:type="dcterms:W3CDTF">2026-03-02T16:49:00Z</dcterms:created>
  <dcterms:modified xsi:type="dcterms:W3CDTF">2026-03-02T16:49:00Z</dcterms:modified>
  <cp:category/>
</cp:coreProperties>
</file>